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E5" w:rsidRDefault="00A725E5" w:rsidP="00A725E5">
      <w:pPr>
        <w:pStyle w:val="a5"/>
        <w:jc w:val="center"/>
      </w:pPr>
      <w:r>
        <w:t>Муниципальное автономное общеобразовательное учреждение</w:t>
      </w:r>
    </w:p>
    <w:p w:rsidR="00A725E5" w:rsidRDefault="00A725E5" w:rsidP="00A725E5">
      <w:pPr>
        <w:pStyle w:val="a5"/>
        <w:jc w:val="center"/>
      </w:pPr>
      <w:r>
        <w:t xml:space="preserve">Средняя общеобразовательная школа  с. </w:t>
      </w:r>
      <w:proofErr w:type="spellStart"/>
      <w:r>
        <w:t>Новополеводино</w:t>
      </w:r>
      <w:proofErr w:type="spellEnd"/>
    </w:p>
    <w:p w:rsidR="00A725E5" w:rsidRDefault="00A725E5" w:rsidP="00A725E5">
      <w:pPr>
        <w:pStyle w:val="a5"/>
        <w:jc w:val="center"/>
      </w:pPr>
      <w:proofErr w:type="spellStart"/>
      <w:r>
        <w:t>Балаковского</w:t>
      </w:r>
      <w:proofErr w:type="spellEnd"/>
      <w:r>
        <w:t xml:space="preserve"> района Саратовской области</w:t>
      </w:r>
    </w:p>
    <w:p w:rsidR="00A725E5" w:rsidRDefault="00A725E5" w:rsidP="00A725E5">
      <w:pPr>
        <w:pStyle w:val="a5"/>
        <w:tabs>
          <w:tab w:val="left" w:pos="5205"/>
        </w:tabs>
      </w:pPr>
      <w:r>
        <w:tab/>
      </w:r>
    </w:p>
    <w:p w:rsidR="00A725E5" w:rsidRDefault="00A725E5" w:rsidP="00A725E5">
      <w:pPr>
        <w:pStyle w:val="a5"/>
        <w:rPr>
          <w:sz w:val="28"/>
          <w:szCs w:val="28"/>
        </w:rPr>
      </w:pPr>
      <w:r>
        <w:t xml:space="preserve">       </w:t>
      </w:r>
    </w:p>
    <w:p w:rsidR="00A725E5" w:rsidRDefault="00A725E5" w:rsidP="00A72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дополнительного образования</w:t>
      </w:r>
    </w:p>
    <w:p w:rsidR="00A725E5" w:rsidRDefault="00A725E5" w:rsidP="00A72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"История родного края"</w:t>
      </w:r>
    </w:p>
    <w:p w:rsidR="00A725E5" w:rsidRDefault="00A725E5" w:rsidP="00A72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краеведческой работы  с учащимися 5 класса </w:t>
      </w:r>
    </w:p>
    <w:p w:rsidR="00A725E5" w:rsidRDefault="00A725E5" w:rsidP="00A72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725E5" w:rsidRDefault="00A725E5" w:rsidP="00A725E5">
      <w:pPr>
        <w:pStyle w:val="a3"/>
        <w:spacing w:after="0" w:line="276" w:lineRule="auto"/>
        <w:ind w:right="-5" w:firstLine="720"/>
        <w:jc w:val="both"/>
      </w:pPr>
      <w:r>
        <w:t xml:space="preserve">Краеведческая работа предполагает изучение особенностей истории Саратовского края, </w:t>
      </w:r>
      <w:proofErr w:type="spellStart"/>
      <w:r>
        <w:t>Балаковской</w:t>
      </w:r>
      <w:proofErr w:type="spellEnd"/>
      <w:r>
        <w:t xml:space="preserve"> земли и своего родного села на базе Комнаты Боевой и Трудовой  славы</w:t>
      </w:r>
    </w:p>
    <w:p w:rsidR="00A725E5" w:rsidRDefault="00A725E5" w:rsidP="00A725E5">
      <w:pPr>
        <w:pStyle w:val="a3"/>
        <w:tabs>
          <w:tab w:val="left" w:pos="8080"/>
        </w:tabs>
        <w:spacing w:after="0" w:line="276" w:lineRule="auto"/>
        <w:ind w:right="-5" w:firstLine="720"/>
        <w:jc w:val="both"/>
      </w:pPr>
      <w:r>
        <w:t xml:space="preserve"> Саратовская земля, </w:t>
      </w:r>
      <w:proofErr w:type="spellStart"/>
      <w:r>
        <w:t>Балаковский</w:t>
      </w:r>
      <w:proofErr w:type="spellEnd"/>
      <w:r>
        <w:t xml:space="preserve"> район  на протяжении веков играла для страны важнейшую роль: от опорного военно-административного пункта Московского государства на Нижней Волге до значимого экономического центра России. Географическое положение определило уникальность культурной и </w:t>
      </w:r>
      <w:proofErr w:type="spellStart"/>
      <w:r>
        <w:t>этноконфессиональной</w:t>
      </w:r>
      <w:proofErr w:type="spellEnd"/>
      <w:r>
        <w:t xml:space="preserve"> истории, хозяйственного развития и повседневной жизни людей. Изучение истории Саратовского края позволяет глубже понять общую историю нашей страны.</w:t>
      </w:r>
    </w:p>
    <w:p w:rsidR="00A725E5" w:rsidRDefault="00A725E5" w:rsidP="00A725E5">
      <w:pPr>
        <w:pStyle w:val="a3"/>
        <w:spacing w:after="0" w:line="276" w:lineRule="auto"/>
        <w:ind w:right="-5" w:firstLine="720"/>
        <w:jc w:val="both"/>
      </w:pPr>
      <w:r>
        <w:t xml:space="preserve">«История родного края»    изучается </w:t>
      </w:r>
      <w:r>
        <w:rPr>
          <w:spacing w:val="-1"/>
        </w:rPr>
        <w:t xml:space="preserve"> как учебный предмет, в который заложено изучение исто</w:t>
      </w:r>
      <w:r>
        <w:rPr>
          <w:spacing w:val="-1"/>
        </w:rPr>
        <w:softHyphen/>
      </w:r>
      <w:r>
        <w:t xml:space="preserve">рического материала, овладение знаниями и умениями, </w:t>
      </w:r>
      <w:r>
        <w:rPr>
          <w:spacing w:val="-2"/>
        </w:rPr>
        <w:t xml:space="preserve"> фор</w:t>
      </w:r>
      <w:r>
        <w:rPr>
          <w:spacing w:val="-2"/>
        </w:rPr>
        <w:softHyphen/>
      </w:r>
      <w:r>
        <w:t xml:space="preserve">мирование  личностных  качеств гражданина, подготовка подростка </w:t>
      </w:r>
      <w:r>
        <w:rPr>
          <w:spacing w:val="-1"/>
        </w:rPr>
        <w:t xml:space="preserve">с  ограниченными возможностями здоровья к жизни, социально-трудовая и правовая  </w:t>
      </w:r>
      <w:r>
        <w:t>адаптация и социализация выпускника.</w:t>
      </w:r>
    </w:p>
    <w:p w:rsidR="00A725E5" w:rsidRDefault="00A725E5" w:rsidP="00A725E5">
      <w:pPr>
        <w:pStyle w:val="a3"/>
        <w:spacing w:after="0" w:line="276" w:lineRule="auto"/>
        <w:ind w:right="-5" w:firstLine="720"/>
        <w:jc w:val="both"/>
      </w:pPr>
      <w:r>
        <w:t xml:space="preserve">Задачи  краеведческой работы  «Истории Саратовского края» состоят в том, чтобы: </w:t>
      </w:r>
    </w:p>
    <w:p w:rsidR="00A725E5" w:rsidRDefault="00A725E5" w:rsidP="00A725E5">
      <w:pPr>
        <w:pStyle w:val="a3"/>
        <w:spacing w:after="0" w:line="276" w:lineRule="auto"/>
        <w:ind w:right="-5" w:firstLine="540"/>
        <w:jc w:val="both"/>
      </w:pPr>
      <w:r>
        <w:t>- осмыслить в русле общероссийской истории основные события, тенденции и особенности развития края, района, села;</w:t>
      </w:r>
    </w:p>
    <w:p w:rsidR="00A725E5" w:rsidRDefault="00A725E5" w:rsidP="00A725E5">
      <w:pPr>
        <w:pStyle w:val="a3"/>
        <w:spacing w:after="0" w:line="276" w:lineRule="auto"/>
        <w:ind w:right="-5" w:firstLine="540"/>
        <w:jc w:val="both"/>
      </w:pPr>
      <w:r>
        <w:t>- способствовать формированию у обучающихся научно-исторического мышления;</w:t>
      </w:r>
    </w:p>
    <w:p w:rsidR="00A725E5" w:rsidRDefault="00A725E5" w:rsidP="00A725E5">
      <w:pPr>
        <w:pStyle w:val="a3"/>
        <w:spacing w:after="0" w:line="276" w:lineRule="auto"/>
        <w:ind w:right="-5" w:firstLine="540"/>
        <w:jc w:val="both"/>
      </w:pPr>
      <w:r>
        <w:t>-  развивать стремления, знать и приумножать культурные традиции своей малой родины как уникальной и органической части национальных и общечеловеческих ценностей;</w:t>
      </w:r>
    </w:p>
    <w:p w:rsidR="00A725E5" w:rsidRDefault="00A725E5" w:rsidP="00A725E5">
      <w:pPr>
        <w:pStyle w:val="a3"/>
        <w:spacing w:after="0" w:line="276" w:lineRule="auto"/>
        <w:ind w:right="-5" w:firstLine="540"/>
        <w:jc w:val="both"/>
      </w:pPr>
      <w:r>
        <w:t>- усвоение основных событий отечественной истории, свершений выдающихся личностей,   олицетворяющих основные периоды истории России и Саратовской  области;</w:t>
      </w:r>
    </w:p>
    <w:p w:rsidR="00A725E5" w:rsidRDefault="00A725E5" w:rsidP="00A725E5">
      <w:pPr>
        <w:pStyle w:val="a3"/>
        <w:spacing w:after="0" w:line="276" w:lineRule="auto"/>
        <w:ind w:right="-5" w:firstLine="540"/>
        <w:jc w:val="both"/>
      </w:pPr>
      <w:r>
        <w:t xml:space="preserve">- формирование умения  </w:t>
      </w:r>
      <w:r>
        <w:rPr>
          <w:spacing w:val="-10"/>
        </w:rPr>
        <w:t xml:space="preserve">устанавливать причинно-следственные связи и  зависимости, </w:t>
      </w:r>
      <w:r>
        <w:t>связь исторических событий, давать им элементарную оценку;</w:t>
      </w:r>
    </w:p>
    <w:p w:rsidR="00A725E5" w:rsidRDefault="00A725E5" w:rsidP="00A725E5">
      <w:pPr>
        <w:pStyle w:val="a3"/>
        <w:spacing w:after="0" w:line="276" w:lineRule="auto"/>
        <w:ind w:right="-5" w:firstLine="540"/>
        <w:jc w:val="both"/>
      </w:pPr>
      <w:r>
        <w:t>- развитие познавательных интересов; -</w:t>
      </w:r>
      <w:r>
        <w:rPr>
          <w:spacing w:val="-2"/>
        </w:rPr>
        <w:t xml:space="preserve"> фор</w:t>
      </w:r>
      <w:r>
        <w:rPr>
          <w:spacing w:val="-2"/>
        </w:rPr>
        <w:softHyphen/>
      </w:r>
      <w:r>
        <w:t xml:space="preserve">мирование личностных качеств  гражданина, подготовка подростка </w:t>
      </w:r>
      <w:r>
        <w:rPr>
          <w:spacing w:val="-1"/>
        </w:rPr>
        <w:t xml:space="preserve">с ограниченными возможностями здоровья к жизни, социально-трудовая и правовая </w:t>
      </w:r>
      <w:r>
        <w:t xml:space="preserve">адаптация и социализация выпускника в общество в виде самостоятельной работы обучающиеся делают сообщения по изучаемым темам. </w:t>
      </w:r>
    </w:p>
    <w:p w:rsidR="00A725E5" w:rsidRDefault="00A725E5" w:rsidP="00A725E5">
      <w:pPr>
        <w:jc w:val="both"/>
        <w:rPr>
          <w:b/>
          <w:caps/>
        </w:rPr>
      </w:pPr>
      <w:r>
        <w:rPr>
          <w:b/>
          <w:caps/>
        </w:rPr>
        <w:t xml:space="preserve">  </w:t>
      </w:r>
    </w:p>
    <w:p w:rsidR="00A725E5" w:rsidRDefault="00A725E5" w:rsidP="00A725E5">
      <w:pPr>
        <w:spacing w:after="0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Цели и задачи:  освоить  навыки    краеведческой работы,</w:t>
      </w:r>
    </w:p>
    <w:p w:rsidR="00A725E5" w:rsidRDefault="00A725E5" w:rsidP="00A725E5">
      <w:pPr>
        <w:spacing w:after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научиться  работать  с  источниками,  документами, фотоматериалами .</w:t>
      </w:r>
    </w:p>
    <w:p w:rsidR="00A725E5" w:rsidRDefault="00A725E5" w:rsidP="00A725E5">
      <w:pPr>
        <w:spacing w:after="0"/>
        <w:rPr>
          <w:rFonts w:ascii="Times New Roman" w:hAnsi="Times New Roman" w:cs="Times New Roman"/>
          <w:b/>
          <w:caps/>
        </w:rPr>
      </w:pPr>
    </w:p>
    <w:p w:rsidR="00A725E5" w:rsidRDefault="00A725E5" w:rsidP="00A725E5">
      <w:pPr>
        <w:spacing w:after="0"/>
        <w:rPr>
          <w:rFonts w:ascii="Times New Roman" w:hAnsi="Times New Roman" w:cs="Times New Roman"/>
          <w:i/>
        </w:rPr>
      </w:pPr>
      <w:r>
        <w:tab/>
      </w:r>
      <w:r>
        <w:rPr>
          <w:b/>
          <w:i/>
        </w:rPr>
        <w:t xml:space="preserve">В </w:t>
      </w:r>
      <w:r>
        <w:rPr>
          <w:rFonts w:ascii="Times New Roman" w:hAnsi="Times New Roman" w:cs="Times New Roman"/>
          <w:b/>
          <w:i/>
        </w:rPr>
        <w:t>результате краеведческой работы обучающийся  должен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узнать</w:t>
      </w:r>
      <w:r>
        <w:rPr>
          <w:rFonts w:ascii="Times New Roman" w:hAnsi="Times New Roman" w:cs="Times New Roman"/>
          <w:i/>
        </w:rPr>
        <w:t xml:space="preserve">:  </w:t>
      </w:r>
    </w:p>
    <w:p w:rsidR="00A725E5" w:rsidRDefault="00A725E5" w:rsidP="00A725E5">
      <w:pPr>
        <w:shd w:val="clear" w:color="auto" w:fill="FFFFFF"/>
        <w:tabs>
          <w:tab w:val="left" w:pos="806"/>
        </w:tabs>
        <w:ind w:right="3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 основные этапы  истории Саратовского края, </w:t>
      </w:r>
      <w:proofErr w:type="spellStart"/>
      <w:r>
        <w:rPr>
          <w:rFonts w:ascii="Times New Roman" w:hAnsi="Times New Roman" w:cs="Times New Roman"/>
          <w:color w:val="000000"/>
        </w:rPr>
        <w:t>Балаковского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 района, родного  села </w:t>
      </w:r>
      <w:proofErr w:type="spellStart"/>
      <w:r>
        <w:rPr>
          <w:rFonts w:ascii="Times New Roman" w:hAnsi="Times New Roman" w:cs="Times New Roman"/>
          <w:color w:val="000000"/>
        </w:rPr>
        <w:t>Новополеводино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A725E5" w:rsidRDefault="00A725E5" w:rsidP="00A725E5">
      <w:pPr>
        <w:shd w:val="clear" w:color="auto" w:fill="FFFFFF"/>
        <w:tabs>
          <w:tab w:val="left" w:pos="806"/>
        </w:tabs>
        <w:ind w:right="35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-основные теоретические понятия и термины, необходимые для понимания истории Саратовского края;</w:t>
      </w:r>
    </w:p>
    <w:p w:rsidR="00A725E5" w:rsidRDefault="00A725E5" w:rsidP="00A725E5">
      <w:pPr>
        <w:shd w:val="clear" w:color="auto" w:fill="FFFFFF"/>
        <w:tabs>
          <w:tab w:val="left" w:pos="806"/>
        </w:tabs>
        <w:ind w:right="35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особенности  исторического развития Саратовского  края, </w:t>
      </w:r>
      <w:proofErr w:type="spellStart"/>
      <w:r>
        <w:rPr>
          <w:rFonts w:ascii="Times New Roman" w:hAnsi="Times New Roman" w:cs="Times New Roman"/>
          <w:color w:val="000000"/>
        </w:rPr>
        <w:t>Балаковского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района,  родного села;</w:t>
      </w:r>
    </w:p>
    <w:p w:rsidR="00A725E5" w:rsidRDefault="00A725E5" w:rsidP="00A725E5">
      <w:pPr>
        <w:shd w:val="clear" w:color="auto" w:fill="FFFFFF"/>
        <w:tabs>
          <w:tab w:val="left" w:pos="806"/>
        </w:tabs>
        <w:ind w:right="3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культурные и национальные традиции  Саратовского края, села.</w:t>
      </w:r>
    </w:p>
    <w:p w:rsidR="00A725E5" w:rsidRDefault="00A725E5" w:rsidP="00A725E5">
      <w:pPr>
        <w:shd w:val="clear" w:color="auto" w:fill="FFFFFF"/>
        <w:tabs>
          <w:tab w:val="left" w:pos="806"/>
        </w:tabs>
        <w:ind w:right="35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 результате освоения  краеведческой работы  ученик  должен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уметь: </w:t>
      </w:r>
    </w:p>
    <w:p w:rsidR="00A725E5" w:rsidRDefault="00A725E5" w:rsidP="00A725E5">
      <w:pPr>
        <w:tabs>
          <w:tab w:val="left" w:pos="2384"/>
        </w:tabs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- выделять этапы и даты исторического развития  Саратовского края,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Балаковского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района, родного села;</w:t>
      </w:r>
    </w:p>
    <w:p w:rsidR="00A725E5" w:rsidRDefault="00A725E5" w:rsidP="00A725E5">
      <w:pPr>
        <w:tabs>
          <w:tab w:val="left" w:pos="2384"/>
        </w:tabs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-воспринимать историю Саратовского края во взаимосвязях, в движении, в противоречиях;</w:t>
      </w:r>
    </w:p>
    <w:p w:rsidR="00A725E5" w:rsidRDefault="00A725E5" w:rsidP="00A725E5">
      <w:pPr>
        <w:tabs>
          <w:tab w:val="left" w:pos="2384"/>
        </w:tabs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- отмечать национальное и культурное своеобразие Саратовского края;</w:t>
      </w:r>
    </w:p>
    <w:p w:rsidR="00A725E5" w:rsidRDefault="00A725E5" w:rsidP="00A725E5">
      <w:pPr>
        <w:tabs>
          <w:tab w:val="left" w:pos="23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использовать в речи исторические понятия, помогающие дать более точную и выразительную характеристику развития Саратовского края, </w:t>
      </w:r>
      <w:proofErr w:type="spellStart"/>
      <w:r>
        <w:rPr>
          <w:rFonts w:ascii="Times New Roman" w:hAnsi="Times New Roman" w:cs="Times New Roman"/>
        </w:rPr>
        <w:t>Балаковского</w:t>
      </w:r>
      <w:proofErr w:type="spellEnd"/>
      <w:r>
        <w:rPr>
          <w:rFonts w:ascii="Times New Roman" w:hAnsi="Times New Roman" w:cs="Times New Roman"/>
        </w:rPr>
        <w:t xml:space="preserve"> района, родного села.</w:t>
      </w:r>
    </w:p>
    <w:p w:rsidR="00A725E5" w:rsidRDefault="00A725E5" w:rsidP="00A725E5">
      <w:pPr>
        <w:tabs>
          <w:tab w:val="left" w:pos="23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анализировать документы и материалы, связанные с событиями, явлениями, развитием Саратовского края.</w:t>
      </w:r>
    </w:p>
    <w:p w:rsidR="00A725E5" w:rsidRDefault="00A725E5" w:rsidP="00A725E5">
      <w:pPr>
        <w:tabs>
          <w:tab w:val="left" w:pos="23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сопоставлять факты,  анализировать и систематизировать, приводить аргументы в защиту своей позиции;</w:t>
      </w:r>
    </w:p>
    <w:p w:rsidR="00A725E5" w:rsidRDefault="00A725E5" w:rsidP="00A725E5">
      <w:pPr>
        <w:tabs>
          <w:tab w:val="left" w:pos="23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самостоятельно работать над проектом и защищать его.</w:t>
      </w:r>
    </w:p>
    <w:tbl>
      <w:tblPr>
        <w:tblStyle w:val="a6"/>
        <w:tblW w:w="0" w:type="auto"/>
        <w:tblInd w:w="0" w:type="dxa"/>
        <w:tblLook w:val="04A0"/>
      </w:tblPr>
      <w:tblGrid>
        <w:gridCol w:w="675"/>
        <w:gridCol w:w="4253"/>
        <w:gridCol w:w="1417"/>
        <w:gridCol w:w="1311"/>
        <w:gridCol w:w="1915"/>
      </w:tblGrid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Наименование    темы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дата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Краеведение -это знания о своем крае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10, 17.09.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такие краеведы?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земля. Работа в КБ и ТС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1,8.10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 по городу Балакову (виртуальная)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15.,22.10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Знаменитые </w:t>
            </w:r>
            <w:proofErr w:type="spellStart"/>
            <w:r>
              <w:rPr>
                <w:rFonts w:ascii="Times New Roman" w:hAnsi="Times New Roman" w:cs="Times New Roman"/>
              </w:rPr>
              <w:t>балаковцы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г. Балакова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12,19.11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 Лебедев -</w:t>
            </w:r>
            <w:proofErr w:type="spellStart"/>
            <w:r>
              <w:rPr>
                <w:rFonts w:ascii="Times New Roman" w:hAnsi="Times New Roman" w:cs="Times New Roman"/>
              </w:rPr>
              <w:t>нащ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земляк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Микротопонимика г. Балакова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3,10.12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Балаковцы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-герои Советского Союза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17,24.12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АЭС и БРТ -крупнейшие предприятия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13,20.01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Саратовский край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27.01,3.02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г. Саратова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10, 17.02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Знаменитые саратовцы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24.02,3.03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мое родное. Работа в </w:t>
            </w:r>
            <w:proofErr w:type="spellStart"/>
            <w:r>
              <w:rPr>
                <w:rFonts w:ascii="Times New Roman" w:hAnsi="Times New Roman" w:cs="Times New Roman"/>
              </w:rPr>
              <w:t>КБиТС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10,17.03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Хроника сельских событий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Старожилы села рассказывают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помнит мир спасенный!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герои рядом живут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работа в  </w:t>
            </w:r>
            <w:proofErr w:type="spellStart"/>
            <w:r>
              <w:rPr>
                <w:rFonts w:ascii="Times New Roman" w:hAnsi="Times New Roman" w:cs="Times New Roman"/>
              </w:rPr>
              <w:t>КБиТС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 село сегодня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6,13.05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краеведческой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  <w:tr w:rsidR="00A725E5" w:rsidTr="00A725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Реставрационные работы по краеведению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    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E5" w:rsidRDefault="00A725E5">
            <w:pPr>
              <w:rPr>
                <w:rFonts w:ascii="Times New Roman" w:hAnsi="Times New Roman" w:cs="Times New Roman"/>
              </w:rPr>
            </w:pPr>
          </w:p>
        </w:tc>
      </w:tr>
    </w:tbl>
    <w:p w:rsidR="00A725E5" w:rsidRDefault="00A725E5" w:rsidP="00A725E5">
      <w:pPr>
        <w:rPr>
          <w:rFonts w:ascii="Times New Roman" w:hAnsi="Times New Roman" w:cs="Times New Roman"/>
        </w:rPr>
      </w:pPr>
    </w:p>
    <w:p w:rsidR="006834DE" w:rsidRDefault="006834DE"/>
    <w:sectPr w:rsidR="006834DE" w:rsidSect="0068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25E5"/>
    <w:rsid w:val="006834DE"/>
    <w:rsid w:val="00A7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25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72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725E5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A725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3970</Characters>
  <Application>Microsoft Office Word</Application>
  <DocSecurity>0</DocSecurity>
  <Lines>33</Lines>
  <Paragraphs>9</Paragraphs>
  <ScaleCrop>false</ScaleCrop>
  <Company>Hewlett-Packard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2015-03-19T14:02:00Z</dcterms:created>
  <dcterms:modified xsi:type="dcterms:W3CDTF">2015-03-19T14:02:00Z</dcterms:modified>
</cp:coreProperties>
</file>