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EC" w:rsidRDefault="00AA52EC" w:rsidP="00AA52EC">
      <w:pPr>
        <w:spacing w:after="0" w:line="240" w:lineRule="auto"/>
        <w:jc w:val="center"/>
        <w:rPr>
          <w:rFonts w:ascii="Times New Roman" w:hAnsi="Times New Roman"/>
        </w:rPr>
      </w:pPr>
    </w:p>
    <w:p w:rsidR="00AA52EC" w:rsidRPr="008631D8" w:rsidRDefault="00AA52EC" w:rsidP="00AA52E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631D8">
        <w:rPr>
          <w:rFonts w:ascii="Times New Roman" w:hAnsi="Times New Roman"/>
          <w:color w:val="000000" w:themeColor="text1"/>
        </w:rPr>
        <w:t>Муниципальное казенное специальное (коррекционное) образовательное учреждение</w:t>
      </w:r>
    </w:p>
    <w:p w:rsidR="00AA52EC" w:rsidRPr="008631D8" w:rsidRDefault="00AA52EC" w:rsidP="00AA52E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631D8">
        <w:rPr>
          <w:rFonts w:ascii="Times New Roman" w:hAnsi="Times New Roman"/>
          <w:color w:val="000000" w:themeColor="text1"/>
        </w:rPr>
        <w:t xml:space="preserve"> для обучающихся, воспитанников </w:t>
      </w:r>
    </w:p>
    <w:p w:rsidR="00AA52EC" w:rsidRPr="008631D8" w:rsidRDefault="00AA52EC" w:rsidP="00AA52E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631D8">
        <w:rPr>
          <w:rFonts w:ascii="Times New Roman" w:hAnsi="Times New Roman"/>
          <w:color w:val="000000" w:themeColor="text1"/>
        </w:rPr>
        <w:t xml:space="preserve">с ограниченными возможностями здоровья </w:t>
      </w:r>
      <w:r w:rsidRPr="008631D8">
        <w:rPr>
          <w:rFonts w:ascii="Times New Roman" w:hAnsi="Times New Roman"/>
          <w:color w:val="000000" w:themeColor="text1"/>
          <w:lang w:val="en-US"/>
        </w:rPr>
        <w:t>VIII</w:t>
      </w:r>
      <w:r w:rsidRPr="008631D8">
        <w:rPr>
          <w:rFonts w:ascii="Times New Roman" w:hAnsi="Times New Roman"/>
          <w:color w:val="000000" w:themeColor="text1"/>
        </w:rPr>
        <w:t xml:space="preserve"> вида</w:t>
      </w:r>
    </w:p>
    <w:p w:rsidR="00AA52EC" w:rsidRPr="008631D8" w:rsidRDefault="00AA52EC" w:rsidP="00AA52E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631D8">
        <w:rPr>
          <w:rFonts w:ascii="Times New Roman" w:hAnsi="Times New Roman"/>
          <w:color w:val="000000" w:themeColor="text1"/>
        </w:rPr>
        <w:t>специальная (коррекционная) общеобразовательная</w:t>
      </w:r>
    </w:p>
    <w:p w:rsidR="00AA52EC" w:rsidRPr="008631D8" w:rsidRDefault="00AA52EC" w:rsidP="00AA52E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631D8">
        <w:rPr>
          <w:rFonts w:ascii="Times New Roman" w:hAnsi="Times New Roman"/>
          <w:color w:val="000000" w:themeColor="text1"/>
        </w:rPr>
        <w:t xml:space="preserve"> школа-интернат № 5 г. Аши.</w:t>
      </w:r>
    </w:p>
    <w:p w:rsidR="00135335" w:rsidRPr="008631D8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631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A52EC" w:rsidRPr="00105EF3" w:rsidRDefault="00AA52EC" w:rsidP="00AA52EC">
      <w:pPr>
        <w:pStyle w:val="a5"/>
        <w:spacing w:line="276" w:lineRule="auto"/>
        <w:ind w:firstLine="708"/>
        <w:rPr>
          <w:rFonts w:ascii="Times New Roman" w:hAnsi="Times New Roman" w:cs="Times New Roman"/>
          <w:sz w:val="56"/>
          <w:szCs w:val="56"/>
        </w:rPr>
      </w:pPr>
      <w:r w:rsidRPr="00105EF3">
        <w:rPr>
          <w:rFonts w:ascii="Times New Roman" w:hAnsi="Times New Roman" w:cs="Times New Roman"/>
          <w:sz w:val="56"/>
          <w:szCs w:val="56"/>
        </w:rPr>
        <w:t>Тема:</w:t>
      </w:r>
    </w:p>
    <w:p w:rsidR="00AA52EC" w:rsidRPr="00105EF3" w:rsidRDefault="00AA52EC" w:rsidP="00AA52EC">
      <w:pPr>
        <w:pStyle w:val="a5"/>
        <w:spacing w:line="276" w:lineRule="auto"/>
        <w:jc w:val="center"/>
        <w:rPr>
          <w:rFonts w:ascii="Times New Roman" w:hAnsi="Times New Roman" w:cs="Times New Roman"/>
          <w:sz w:val="68"/>
          <w:szCs w:val="68"/>
        </w:rPr>
      </w:pPr>
      <w:r w:rsidRPr="00105EF3">
        <w:rPr>
          <w:rFonts w:ascii="Times New Roman" w:hAnsi="Times New Roman" w:cs="Times New Roman"/>
          <w:sz w:val="68"/>
          <w:szCs w:val="68"/>
        </w:rPr>
        <w:t>«</w:t>
      </w:r>
      <w:r w:rsidR="00135335" w:rsidRPr="00105EF3">
        <w:rPr>
          <w:rFonts w:ascii="Times New Roman" w:hAnsi="Times New Roman" w:cs="Times New Roman"/>
          <w:sz w:val="68"/>
          <w:szCs w:val="68"/>
        </w:rPr>
        <w:t>Развитие</w:t>
      </w:r>
    </w:p>
    <w:p w:rsidR="00135335" w:rsidRPr="00105EF3" w:rsidRDefault="008631D8" w:rsidP="00AA52EC">
      <w:pPr>
        <w:pStyle w:val="a5"/>
        <w:spacing w:line="276" w:lineRule="auto"/>
        <w:jc w:val="center"/>
        <w:rPr>
          <w:rFonts w:ascii="Times New Roman" w:hAnsi="Times New Roman" w:cs="Times New Roman"/>
          <w:sz w:val="68"/>
          <w:szCs w:val="68"/>
        </w:rPr>
      </w:pPr>
      <w:r>
        <w:rPr>
          <w:rFonts w:ascii="Times New Roman" w:hAnsi="Times New Roman" w:cs="Times New Roman"/>
          <w:sz w:val="68"/>
          <w:szCs w:val="68"/>
        </w:rPr>
        <w:t xml:space="preserve"> мелкой моторик</w:t>
      </w:r>
      <w:r w:rsidR="00135335" w:rsidRPr="00105EF3">
        <w:rPr>
          <w:rFonts w:ascii="Times New Roman" w:hAnsi="Times New Roman" w:cs="Times New Roman"/>
          <w:sz w:val="68"/>
          <w:szCs w:val="68"/>
        </w:rPr>
        <w:t xml:space="preserve">и </w:t>
      </w:r>
      <w:r>
        <w:rPr>
          <w:rFonts w:ascii="Times New Roman" w:hAnsi="Times New Roman" w:cs="Times New Roman"/>
          <w:sz w:val="68"/>
          <w:szCs w:val="68"/>
        </w:rPr>
        <w:t xml:space="preserve">и </w:t>
      </w:r>
      <w:r w:rsidR="00135335" w:rsidRPr="00105EF3">
        <w:rPr>
          <w:rFonts w:ascii="Times New Roman" w:hAnsi="Times New Roman" w:cs="Times New Roman"/>
          <w:sz w:val="68"/>
          <w:szCs w:val="68"/>
        </w:rPr>
        <w:t>графомоторных функций с детьми с ограниченными возможностями здоровья</w:t>
      </w:r>
      <w:r w:rsidR="00AA52EC" w:rsidRPr="00105EF3">
        <w:rPr>
          <w:rFonts w:ascii="Times New Roman" w:hAnsi="Times New Roman" w:cs="Times New Roman"/>
          <w:sz w:val="68"/>
          <w:szCs w:val="68"/>
        </w:rPr>
        <w:t>»</w:t>
      </w:r>
    </w:p>
    <w:p w:rsidR="00105EF3" w:rsidRPr="00105EF3" w:rsidRDefault="00105EF3" w:rsidP="00105EF3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05EF3">
        <w:rPr>
          <w:rFonts w:ascii="Times New Roman" w:hAnsi="Times New Roman" w:cs="Times New Roman"/>
          <w:sz w:val="32"/>
          <w:szCs w:val="32"/>
        </w:rPr>
        <w:t>Из опыта работы педагога-психолога Зариповой Р.С.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35335" w:rsidRPr="00105EF3" w:rsidRDefault="00105EF3" w:rsidP="00105E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5335" w:rsidRPr="00105EF3" w:rsidRDefault="00135335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05EF3">
        <w:rPr>
          <w:rFonts w:ascii="Times New Roman" w:hAnsi="Times New Roman" w:cs="Times New Roman"/>
          <w:color w:val="000000" w:themeColor="text1"/>
          <w:sz w:val="36"/>
          <w:szCs w:val="36"/>
        </w:rPr>
        <w:t>г. Аша</w:t>
      </w:r>
    </w:p>
    <w:p w:rsidR="00AA52EC" w:rsidRDefault="00AA52EC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05EF3" w:rsidRDefault="00105EF3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044C1" w:rsidRPr="00105EF3" w:rsidRDefault="00A044C1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EF3">
        <w:rPr>
          <w:rFonts w:ascii="Times New Roman" w:hAnsi="Times New Roman" w:cs="Times New Roman"/>
          <w:b/>
          <w:sz w:val="36"/>
          <w:szCs w:val="36"/>
        </w:rPr>
        <w:t xml:space="preserve">Развитие </w:t>
      </w:r>
      <w:r w:rsidR="008631D8">
        <w:rPr>
          <w:rFonts w:ascii="Times New Roman" w:hAnsi="Times New Roman" w:cs="Times New Roman"/>
          <w:b/>
          <w:sz w:val="36"/>
          <w:szCs w:val="36"/>
        </w:rPr>
        <w:t xml:space="preserve"> мелкой моторики</w:t>
      </w:r>
      <w:r w:rsidRPr="00105EF3">
        <w:rPr>
          <w:rFonts w:ascii="Times New Roman" w:hAnsi="Times New Roman" w:cs="Times New Roman"/>
          <w:b/>
          <w:sz w:val="36"/>
          <w:szCs w:val="36"/>
        </w:rPr>
        <w:t xml:space="preserve"> и графомоторных функций с детьми с ограниченными возможностями здоровья (из опыта работы)</w:t>
      </w:r>
    </w:p>
    <w:p w:rsidR="00A044C1" w:rsidRPr="00105EF3" w:rsidRDefault="00A044C1" w:rsidP="00A044C1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4003" w:rsidRPr="00F44003" w:rsidRDefault="00F44003" w:rsidP="00F4400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003">
        <w:rPr>
          <w:rFonts w:ascii="Times New Roman" w:hAnsi="Times New Roman" w:cs="Times New Roman"/>
          <w:sz w:val="24"/>
          <w:szCs w:val="24"/>
        </w:rPr>
        <w:t xml:space="preserve">Одной из сторон общего развития младших школьников является развитие речи. Речь в целом, а также письменная речь – явление многогранное. Важной её составляющей считается письмо как способность с помощью графических знаков выражать содержание речи, мысли человека. Владение письменной речью, </w:t>
      </w:r>
      <w:proofErr w:type="gramStart"/>
      <w:r w:rsidRPr="00F440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44003">
        <w:rPr>
          <w:rFonts w:ascii="Times New Roman" w:hAnsi="Times New Roman" w:cs="Times New Roman"/>
          <w:sz w:val="24"/>
          <w:szCs w:val="24"/>
        </w:rPr>
        <w:t xml:space="preserve"> следовательно и графическими навыками – одна из важнейших сторон общего развития ребёнка.</w:t>
      </w:r>
    </w:p>
    <w:p w:rsidR="00F44003" w:rsidRPr="00F44003" w:rsidRDefault="00F44003" w:rsidP="00F4400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003">
        <w:rPr>
          <w:rFonts w:ascii="Times New Roman" w:hAnsi="Times New Roman" w:cs="Times New Roman"/>
          <w:sz w:val="24"/>
          <w:szCs w:val="24"/>
        </w:rPr>
        <w:t>Развитие письменной речи не может происходить успешно без овладения самой техникой письма, – без овладения графическим навыком.</w:t>
      </w:r>
    </w:p>
    <w:p w:rsidR="00F44003" w:rsidRPr="00F44003" w:rsidRDefault="00F44003" w:rsidP="00F4400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003">
        <w:rPr>
          <w:rFonts w:ascii="Times New Roman" w:hAnsi="Times New Roman" w:cs="Times New Roman"/>
          <w:sz w:val="24"/>
          <w:szCs w:val="24"/>
        </w:rPr>
        <w:t xml:space="preserve">Практика показывает, что научение письму остается одним из сложных и трудных этапов для начинающих учиться в школе. Процесс формирования навыка не представляет для детей интереса, тем более увлечения. Он не дает возможность осознанно сформировать правильный графический навык. При знакомстве с написанием букв работа ведется в большей степени над начертаниями отдельных ее элементов, а не над ее целостным написанием. Развитие графомоторных навыков зависит от качества мелких движений пальцев, кистей рук, тренированности мышц, точности и координации движений, а также от уровня сформированности психических процессов внимания, зрительной и двигательной памяти, пространственных представлений. </w:t>
      </w:r>
    </w:p>
    <w:p w:rsidR="00367B4D" w:rsidRPr="00294F3B" w:rsidRDefault="00367B4D" w:rsidP="00294F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Развитие моторики, графомоторных навыков» решает ряд задач:</w:t>
      </w:r>
    </w:p>
    <w:p w:rsidR="000620E5" w:rsidRPr="00294F3B" w:rsidRDefault="00367B4D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  <w:r w:rsidR="000620E5" w:rsidRPr="00294F3B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1.Развитие моторики, графомоторных навыков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2.Тактильно-двигательное восприятие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3.Кинестетическое и кинетическое развитие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4.Восприятие формы, величины, цвета; конструирование предметов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5.Развитие зрительного восприятия</w:t>
      </w:r>
    </w:p>
    <w:p w:rsidR="00596B73" w:rsidRDefault="000620E5" w:rsidP="00596B7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6.Восприятие особых свой</w:t>
      </w:r>
      <w:proofErr w:type="gramStart"/>
      <w:r w:rsidRPr="00294F3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94F3B">
        <w:rPr>
          <w:rFonts w:ascii="Times New Roman" w:hAnsi="Times New Roman" w:cs="Times New Roman"/>
          <w:sz w:val="24"/>
          <w:szCs w:val="24"/>
        </w:rPr>
        <w:t xml:space="preserve">едметов (развитие осязания, обоняния, вкусовых качеств, барических ощущений) </w:t>
      </w:r>
    </w:p>
    <w:p w:rsidR="00596B73" w:rsidRPr="00F44003" w:rsidRDefault="00431D7C" w:rsidP="00596B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B73" w:rsidRPr="00F44003">
        <w:rPr>
          <w:rFonts w:ascii="Times New Roman" w:hAnsi="Times New Roman" w:cs="Times New Roman"/>
          <w:sz w:val="24"/>
          <w:szCs w:val="24"/>
        </w:rPr>
        <w:t>Таким образом, с детьми с  ограниченными возможностями здоровья  необходимо проводить целенаправленную работу по формированию графомоторных навыков, а также специальные игры и упражнения на развитие крупной и мелкой моторики, пространственной ориентировки.</w:t>
      </w:r>
    </w:p>
    <w:p w:rsidR="000620E5" w:rsidRPr="00294F3B" w:rsidRDefault="000620E5" w:rsidP="00294F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Одним из факторов психологического базиса для развития высших психических функций у детей является развитие крупной (или общей) и мелкой (или ручной) моторики.</w:t>
      </w:r>
    </w:p>
    <w:p w:rsidR="000620E5" w:rsidRPr="00294F3B" w:rsidRDefault="00F44003" w:rsidP="00294F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0620E5" w:rsidRPr="00294F3B">
        <w:rPr>
          <w:rFonts w:ascii="Times New Roman" w:hAnsi="Times New Roman" w:cs="Times New Roman"/>
          <w:sz w:val="24"/>
          <w:szCs w:val="24"/>
        </w:rPr>
        <w:t xml:space="preserve">ля успешного овладения </w:t>
      </w:r>
      <w:proofErr w:type="spellStart"/>
      <w:r w:rsidR="000620E5" w:rsidRPr="00294F3B">
        <w:rPr>
          <w:rFonts w:ascii="Times New Roman" w:hAnsi="Times New Roman" w:cs="Times New Roman"/>
          <w:sz w:val="24"/>
          <w:szCs w:val="24"/>
        </w:rPr>
        <w:t>графомоторными</w:t>
      </w:r>
      <w:proofErr w:type="spellEnd"/>
      <w:r w:rsidR="000620E5" w:rsidRPr="00294F3B">
        <w:rPr>
          <w:rFonts w:ascii="Times New Roman" w:hAnsi="Times New Roman" w:cs="Times New Roman"/>
          <w:sz w:val="24"/>
          <w:szCs w:val="24"/>
        </w:rPr>
        <w:t xml:space="preserve"> навыками у ребенка должны быть сформированы следующие функции: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- мелкая моторика;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-  зрительное восприятие;</w:t>
      </w:r>
    </w:p>
    <w:p w:rsidR="000620E5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- пространственная ориентировка</w:t>
      </w:r>
    </w:p>
    <w:p w:rsidR="00431D7C" w:rsidRPr="00F44003" w:rsidRDefault="00431D7C" w:rsidP="00431D7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003">
        <w:rPr>
          <w:rFonts w:ascii="Times New Roman" w:hAnsi="Times New Roman" w:cs="Times New Roman"/>
          <w:sz w:val="24"/>
          <w:szCs w:val="24"/>
        </w:rPr>
        <w:t xml:space="preserve">Несовершенство одной из данных функций затрудняет овладение </w:t>
      </w:r>
      <w:proofErr w:type="spellStart"/>
      <w:r w:rsidRPr="00F44003">
        <w:rPr>
          <w:rFonts w:ascii="Times New Roman" w:hAnsi="Times New Roman" w:cs="Times New Roman"/>
          <w:sz w:val="24"/>
          <w:szCs w:val="24"/>
        </w:rPr>
        <w:t>графомоторными</w:t>
      </w:r>
      <w:proofErr w:type="spellEnd"/>
      <w:r w:rsidRPr="00F44003">
        <w:rPr>
          <w:rFonts w:ascii="Times New Roman" w:hAnsi="Times New Roman" w:cs="Times New Roman"/>
          <w:sz w:val="24"/>
          <w:szCs w:val="24"/>
        </w:rPr>
        <w:t xml:space="preserve"> навыками, письмом и рядом других учебных и трудовых навыков.</w:t>
      </w:r>
    </w:p>
    <w:p w:rsidR="00367B4D" w:rsidRPr="00294F3B" w:rsidRDefault="00367B4D" w:rsidP="00294F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занятий предполагает также работу по укреплению моторики рук, развитию координации движений кисти рук и пальцев. </w:t>
      </w:r>
    </w:p>
    <w:p w:rsidR="00105EF3" w:rsidRDefault="00105EF3" w:rsidP="00F4400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B4D" w:rsidRPr="00294F3B" w:rsidRDefault="00367B4D" w:rsidP="00F4400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Для учащихся с </w:t>
      </w:r>
      <w:r w:rsidR="005F5E17" w:rsidRPr="00294F3B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</w:t>
      </w:r>
      <w:r w:rsidRPr="00294F3B">
        <w:rPr>
          <w:rFonts w:ascii="Times New Roman" w:hAnsi="Times New Roman" w:cs="Times New Roman"/>
          <w:sz w:val="24"/>
          <w:szCs w:val="24"/>
        </w:rPr>
        <w:t xml:space="preserve"> характерно наличие </w:t>
      </w:r>
      <w:proofErr w:type="spellStart"/>
      <w:r w:rsidRPr="00294F3B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294F3B">
        <w:rPr>
          <w:rFonts w:ascii="Times New Roman" w:hAnsi="Times New Roman" w:cs="Times New Roman"/>
          <w:sz w:val="24"/>
          <w:szCs w:val="24"/>
        </w:rPr>
        <w:t xml:space="preserve">, тонических движений, слабость мышц, неумение рационально распределять мышечные усилия, неловкость движений, недостаточная </w:t>
      </w:r>
      <w:proofErr w:type="spellStart"/>
      <w:r w:rsidRPr="00294F3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F3B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294F3B">
        <w:rPr>
          <w:rFonts w:ascii="Times New Roman" w:hAnsi="Times New Roman" w:cs="Times New Roman"/>
          <w:sz w:val="24"/>
          <w:szCs w:val="24"/>
        </w:rPr>
        <w:t xml:space="preserve"> и т.</w:t>
      </w:r>
      <w:r w:rsidR="00F44003">
        <w:rPr>
          <w:rFonts w:ascii="Times New Roman" w:hAnsi="Times New Roman" w:cs="Times New Roman"/>
          <w:sz w:val="24"/>
          <w:szCs w:val="24"/>
        </w:rPr>
        <w:t>д.</w:t>
      </w:r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  <w:r w:rsidR="00F44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B4D" w:rsidRPr="00294F3B" w:rsidRDefault="00367B4D" w:rsidP="00294F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Ученики с двигательной недостаточностью на уроках русского языка с трудом осваивают технику письма. Из-за несовершенства моторики при обучении математике испытывают затруднения в работе со счетными палочками, линейкой, угольником. Идентичные трудности проявляются в процессе ручного труда, рисования. Моторное недоразвитие тормозит овладение предметными действиями, а значит, и овладение ориентировкой в окружающем мире.</w:t>
      </w:r>
    </w:p>
    <w:p w:rsidR="00BF1CE9" w:rsidRPr="00294F3B" w:rsidRDefault="00FE037D" w:rsidP="00294F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Развитие графомоторных навыков зависит от качества мелких движений пальцев, кистей рук, тренированности мышц, точности и координации движений, а также от уровня сформированности психических процессов внимания, зрительной и двигательной памяти, пространственных представлений.</w:t>
      </w:r>
    </w:p>
    <w:p w:rsidR="00FE037D" w:rsidRPr="00294F3B" w:rsidRDefault="00BF1CE9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ab/>
      </w:r>
      <w:r w:rsidR="00FE037D" w:rsidRPr="00294F3B">
        <w:rPr>
          <w:rFonts w:ascii="Times New Roman" w:hAnsi="Times New Roman" w:cs="Times New Roman"/>
          <w:sz w:val="24"/>
          <w:szCs w:val="24"/>
        </w:rPr>
        <w:t xml:space="preserve">Несовершенство одной из данных функций затрудняет овладение </w:t>
      </w:r>
      <w:proofErr w:type="spellStart"/>
      <w:r w:rsidR="00FE037D" w:rsidRPr="00294F3B">
        <w:rPr>
          <w:rFonts w:ascii="Times New Roman" w:hAnsi="Times New Roman" w:cs="Times New Roman"/>
          <w:sz w:val="24"/>
          <w:szCs w:val="24"/>
        </w:rPr>
        <w:t>графомоторными</w:t>
      </w:r>
      <w:proofErr w:type="spellEnd"/>
      <w:r w:rsidR="00B63B8B" w:rsidRPr="00294F3B">
        <w:rPr>
          <w:rFonts w:ascii="Times New Roman" w:hAnsi="Times New Roman" w:cs="Times New Roman"/>
          <w:sz w:val="24"/>
          <w:szCs w:val="24"/>
        </w:rPr>
        <w:t xml:space="preserve"> </w:t>
      </w:r>
      <w:r w:rsidR="00FE037D" w:rsidRPr="00294F3B">
        <w:rPr>
          <w:rFonts w:ascii="Times New Roman" w:hAnsi="Times New Roman" w:cs="Times New Roman"/>
          <w:sz w:val="24"/>
          <w:szCs w:val="24"/>
        </w:rPr>
        <w:t xml:space="preserve"> навыками, письмом и рядом других учебных и трудовых навыков.</w:t>
      </w:r>
    </w:p>
    <w:p w:rsidR="00FE037D" w:rsidRPr="00294F3B" w:rsidRDefault="00BF1CE9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ab/>
      </w:r>
      <w:r w:rsidR="00FE037D" w:rsidRPr="00294F3B">
        <w:rPr>
          <w:rFonts w:ascii="Times New Roman" w:hAnsi="Times New Roman" w:cs="Times New Roman"/>
          <w:sz w:val="24"/>
          <w:szCs w:val="24"/>
        </w:rPr>
        <w:t>Таким образом, с детьми с  ограниченными возможностями здоровья  необходимо проводить целенаправленную работу по формированию графомоторных навыков, а также специальные игры и упражнения на развитие крупной и мелкой моторики, пространственной ориентировки.</w:t>
      </w:r>
    </w:p>
    <w:p w:rsidR="00BF1CE9" w:rsidRPr="00294F3B" w:rsidRDefault="00BF1CE9" w:rsidP="00294F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Для проведения игр и упражнений по развитию моторики  применяется следующее  специальное оборудование:</w:t>
      </w:r>
    </w:p>
    <w:p w:rsidR="00BF1CE9" w:rsidRPr="00294F3B" w:rsidRDefault="00BF1CE9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— разнообразные мелкие предметы</w:t>
      </w:r>
    </w:p>
    <w:p w:rsidR="00BF1CE9" w:rsidRPr="00294F3B" w:rsidRDefault="00BF1CE9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94F3B">
        <w:rPr>
          <w:rFonts w:ascii="Times New Roman" w:hAnsi="Times New Roman" w:cs="Times New Roman"/>
          <w:sz w:val="24"/>
          <w:szCs w:val="24"/>
        </w:rPr>
        <w:t>(пуговицы, бусинки, камешки, зерна, орешки, скрепки канцелярские, кнопки и др.) и различные коробки, банки, лотки для их раскладывания;</w:t>
      </w:r>
      <w:proofErr w:type="gramEnd"/>
    </w:p>
    <w:p w:rsidR="00BF1CE9" w:rsidRPr="00294F3B" w:rsidRDefault="00BF1CE9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свободные катушки для наматывания на них ниток, веревочек, проволочек;</w:t>
      </w:r>
    </w:p>
    <w:p w:rsidR="00BF1CE9" w:rsidRPr="00294F3B" w:rsidRDefault="00BF1CE9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— дощечки и игрушки-шнуровки «Чудо-</w:t>
      </w:r>
      <w:r w:rsidR="00431D7C">
        <w:rPr>
          <w:rFonts w:ascii="Times New Roman" w:hAnsi="Times New Roman" w:cs="Times New Roman"/>
          <w:sz w:val="24"/>
          <w:szCs w:val="24"/>
        </w:rPr>
        <w:t xml:space="preserve"> шнуровка</w:t>
      </w:r>
      <w:r w:rsidRPr="00294F3B">
        <w:rPr>
          <w:rFonts w:ascii="Times New Roman" w:hAnsi="Times New Roman" w:cs="Times New Roman"/>
          <w:sz w:val="24"/>
          <w:szCs w:val="24"/>
        </w:rPr>
        <w:t>» с множеством отверстий для сшивания и вышивания шнуром;</w:t>
      </w:r>
    </w:p>
    <w:p w:rsidR="00BF1CE9" w:rsidRPr="00294F3B" w:rsidRDefault="00BF1CE9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различные виды застежек: крючки, пуговицы, шнурки, молнии, слипы;</w:t>
      </w:r>
    </w:p>
    <w:p w:rsidR="00BF1CE9" w:rsidRPr="00294F3B" w:rsidRDefault="00BF1CE9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наборы веревочек и лент разной длины и толщины для завязывания и развязывания узлов, плетения косичек, завязывания бантов;</w:t>
      </w:r>
    </w:p>
    <w:p w:rsidR="00BF1CE9" w:rsidRPr="00294F3B" w:rsidRDefault="00BF1CE9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наборы пластмассовых или деревянных палочек, разноцветные прищепки;</w:t>
      </w:r>
    </w:p>
    <w:p w:rsidR="00BF1CE9" w:rsidRPr="00294F3B" w:rsidRDefault="00BF1CE9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различные виды мозаики, конструкторов, </w:t>
      </w:r>
      <w:proofErr w:type="spellStart"/>
      <w:r w:rsidRPr="00294F3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431D7C">
        <w:rPr>
          <w:rFonts w:ascii="Times New Roman" w:hAnsi="Times New Roman" w:cs="Times New Roman"/>
          <w:sz w:val="24"/>
          <w:szCs w:val="24"/>
        </w:rPr>
        <w:t>.</w:t>
      </w:r>
    </w:p>
    <w:p w:rsidR="00FE037D" w:rsidRPr="00294F3B" w:rsidRDefault="00BF1CE9" w:rsidP="00294F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  <w:r w:rsidR="00FE037D" w:rsidRPr="00294F3B">
        <w:rPr>
          <w:rFonts w:ascii="Times New Roman" w:hAnsi="Times New Roman" w:cs="Times New Roman"/>
          <w:sz w:val="24"/>
          <w:szCs w:val="24"/>
        </w:rPr>
        <w:t>Для формирования тонко координированных графических движений полезны следующие упражнения:</w:t>
      </w:r>
    </w:p>
    <w:p w:rsidR="00FE037D" w:rsidRPr="00294F3B" w:rsidRDefault="00FE037D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  — штриховка в разных направлениях с различной силой нажима и амплитудой движения руки;</w:t>
      </w:r>
    </w:p>
    <w:p w:rsidR="00FE037D" w:rsidRPr="00294F3B" w:rsidRDefault="00FE037D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раскрашивание листа в разных направлениях с ограничением и без ограничения закрашиваемой поверхности;</w:t>
      </w:r>
    </w:p>
    <w:p w:rsidR="00FE037D" w:rsidRPr="00294F3B" w:rsidRDefault="00FE037D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обведение рисунка по контуру, копирование;</w:t>
      </w:r>
    </w:p>
    <w:p w:rsidR="00FE037D" w:rsidRPr="00294F3B" w:rsidRDefault="00FE037D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— рисование по опорным точкам;</w:t>
      </w:r>
    </w:p>
    <w:p w:rsidR="00FE037D" w:rsidRPr="00294F3B" w:rsidRDefault="00FE037D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4F3B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294F3B">
        <w:rPr>
          <w:rFonts w:ascii="Times New Roman" w:hAnsi="Times New Roman" w:cs="Times New Roman"/>
          <w:sz w:val="24"/>
          <w:szCs w:val="24"/>
        </w:rPr>
        <w:t xml:space="preserve"> изображений;</w:t>
      </w:r>
    </w:p>
    <w:p w:rsidR="00FE037D" w:rsidRPr="00294F3B" w:rsidRDefault="00FE037D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рисование по клеточкам и на другой ограниченной поверхности;</w:t>
      </w:r>
    </w:p>
    <w:p w:rsidR="00FE037D" w:rsidRPr="00294F3B" w:rsidRDefault="00FE037D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разлиновка;</w:t>
      </w:r>
    </w:p>
    <w:p w:rsidR="00982D09" w:rsidRDefault="00982D09" w:rsidP="00982D0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графический диктант;</w:t>
      </w:r>
    </w:p>
    <w:p w:rsidR="00982D09" w:rsidRPr="00294F3B" w:rsidRDefault="00982D09" w:rsidP="00982D0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4F3B">
        <w:rPr>
          <w:rFonts w:ascii="Times New Roman" w:hAnsi="Times New Roman" w:cs="Times New Roman"/>
          <w:sz w:val="24"/>
          <w:szCs w:val="24"/>
        </w:rPr>
        <w:t xml:space="preserve">выкладывание ниток по контуру различных изображений, которые нанесены или вырезаны из бархатной бумаги. </w:t>
      </w:r>
    </w:p>
    <w:p w:rsidR="00105EF3" w:rsidRDefault="00105EF3" w:rsidP="00982D0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D09" w:rsidRPr="00294F3B" w:rsidRDefault="00982D09" w:rsidP="00982D0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Для занятий по </w:t>
      </w:r>
      <w:proofErr w:type="spellStart"/>
      <w:r w:rsidRPr="00294F3B">
        <w:rPr>
          <w:rFonts w:ascii="Times New Roman" w:hAnsi="Times New Roman" w:cs="Times New Roman"/>
          <w:sz w:val="24"/>
          <w:szCs w:val="24"/>
        </w:rPr>
        <w:t>ниткописи</w:t>
      </w:r>
      <w:proofErr w:type="spellEnd"/>
      <w:r w:rsidRPr="00294F3B">
        <w:rPr>
          <w:rFonts w:ascii="Times New Roman" w:hAnsi="Times New Roman" w:cs="Times New Roman"/>
          <w:sz w:val="24"/>
          <w:szCs w:val="24"/>
        </w:rPr>
        <w:t xml:space="preserve"> детям понадобятся ворсистые нитки (шерстяные, мохеровые и т.п.) и бархатная бумага. Для лучшего восприятия изображения, нитки и бархатная бумага должны быть контрастных цветов.</w:t>
      </w:r>
    </w:p>
    <w:p w:rsidR="00250D8B" w:rsidRPr="00294F3B" w:rsidRDefault="00982D09" w:rsidP="00982D0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.    </w:t>
      </w:r>
      <w:r w:rsidRPr="00294F3B">
        <w:rPr>
          <w:rFonts w:ascii="Times New Roman" w:hAnsi="Times New Roman" w:cs="Times New Roman"/>
          <w:sz w:val="24"/>
          <w:szCs w:val="24"/>
        </w:rPr>
        <w:tab/>
      </w:r>
      <w:r w:rsidR="00FE037D" w:rsidRPr="00294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D8B" w:rsidRPr="00294F3B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="00250D8B" w:rsidRPr="00294F3B">
        <w:rPr>
          <w:rFonts w:ascii="Times New Roman" w:hAnsi="Times New Roman" w:cs="Times New Roman"/>
          <w:sz w:val="24"/>
          <w:szCs w:val="24"/>
        </w:rPr>
        <w:t xml:space="preserve"> упражнения развивают мозолистое тело, повышают </w:t>
      </w:r>
      <w:proofErr w:type="spellStart"/>
      <w:r w:rsidR="00250D8B" w:rsidRPr="00294F3B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="00250D8B" w:rsidRPr="00294F3B">
        <w:rPr>
          <w:rFonts w:ascii="Times New Roman" w:hAnsi="Times New Roman" w:cs="Times New Roman"/>
          <w:sz w:val="24"/>
          <w:szCs w:val="24"/>
        </w:rPr>
        <w:t xml:space="preserve">, синхронизируют работу полушарий, улучшают мыслительную деятельность, способствуют улучшению память и внимания, облегчают процесс чтения и письма. </w:t>
      </w:r>
    </w:p>
    <w:p w:rsidR="00250D8B" w:rsidRPr="00294F3B" w:rsidRDefault="00250D8B" w:rsidP="00294F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В процессе работы развивается сила руки, её ловкость, переключаемость с одного вида движений на другой, так же внимание, глазомер, зрительная память, усидчивость, аккуратность, фантазия, образное мышление, подготовка руки к письму. </w:t>
      </w:r>
    </w:p>
    <w:p w:rsidR="000620E5" w:rsidRPr="00294F3B" w:rsidRDefault="008922E5" w:rsidP="008922E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E5" w:rsidRPr="00294F3B">
        <w:rPr>
          <w:rFonts w:ascii="Times New Roman" w:hAnsi="Times New Roman" w:cs="Times New Roman"/>
          <w:sz w:val="24"/>
          <w:szCs w:val="24"/>
        </w:rPr>
        <w:t xml:space="preserve">С этой целью используются различные виды деятельности, прямо или косвенно способствующие развитию тактильно-двигательных ощущений: </w:t>
      </w:r>
    </w:p>
    <w:p w:rsidR="000620E5" w:rsidRPr="00294F3B" w:rsidRDefault="008922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—</w:t>
      </w:r>
      <w:r w:rsidR="000620E5" w:rsidRPr="00294F3B">
        <w:rPr>
          <w:rFonts w:ascii="Times New Roman" w:hAnsi="Times New Roman" w:cs="Times New Roman"/>
          <w:sz w:val="24"/>
          <w:szCs w:val="24"/>
        </w:rPr>
        <w:t>лепка из глины, пластилина, теста;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аппликация из разного материала (бумага, ткань, пух, вата, фольга);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— аппликационная лепка (заполнение рельефного рисунка пластилином);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— конструирование из бумаги (оригами);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— макраме (плетение из ниток, веревок);</w:t>
      </w:r>
    </w:p>
    <w:p w:rsidR="008922E5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— рисование пальцами, кусочком ваты, бумажной «кисточкой»; 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— игры с крупной и мелкой мозаикой, конструктором (металлическим, пластмассовым, кнопочным);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3B">
        <w:rPr>
          <w:rFonts w:ascii="Times New Roman" w:hAnsi="Times New Roman" w:cs="Times New Roman"/>
          <w:sz w:val="24"/>
          <w:szCs w:val="24"/>
        </w:rPr>
        <w:t xml:space="preserve">— сортировка </w:t>
      </w:r>
      <w:r w:rsidR="008922E5">
        <w:rPr>
          <w:rFonts w:ascii="Times New Roman" w:hAnsi="Times New Roman" w:cs="Times New Roman"/>
          <w:sz w:val="24"/>
          <w:szCs w:val="24"/>
        </w:rPr>
        <w:t xml:space="preserve"> </w:t>
      </w:r>
      <w:r w:rsidRPr="00294F3B">
        <w:rPr>
          <w:rFonts w:ascii="Times New Roman" w:hAnsi="Times New Roman" w:cs="Times New Roman"/>
          <w:sz w:val="24"/>
          <w:szCs w:val="24"/>
        </w:rPr>
        <w:t>бобов, фасол</w:t>
      </w:r>
      <w:r w:rsidR="008922E5">
        <w:rPr>
          <w:rFonts w:ascii="Times New Roman" w:hAnsi="Times New Roman" w:cs="Times New Roman"/>
          <w:sz w:val="24"/>
          <w:szCs w:val="24"/>
        </w:rPr>
        <w:t>и, гороха, а также перебор круп</w:t>
      </w:r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  <w:r w:rsidR="008922E5">
        <w:rPr>
          <w:rFonts w:ascii="Times New Roman" w:hAnsi="Times New Roman" w:cs="Times New Roman"/>
          <w:sz w:val="24"/>
          <w:szCs w:val="24"/>
        </w:rPr>
        <w:t xml:space="preserve"> </w:t>
      </w:r>
      <w:r w:rsidRPr="00294F3B">
        <w:rPr>
          <w:rFonts w:ascii="Times New Roman" w:hAnsi="Times New Roman" w:cs="Times New Roman"/>
          <w:sz w:val="24"/>
          <w:szCs w:val="24"/>
        </w:rPr>
        <w:t>(пшено, гречка, рис)</w:t>
      </w:r>
      <w:r w:rsidR="008922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22E5" w:rsidRDefault="000620E5" w:rsidP="008922E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— собирание </w:t>
      </w:r>
      <w:proofErr w:type="spellStart"/>
      <w:r w:rsidRPr="00294F3B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294F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22E5" w:rsidRDefault="008922E5" w:rsidP="008922E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— составление контуров предметов из палочек сначала более крупных размеров, а </w:t>
      </w:r>
      <w:proofErr w:type="gramStart"/>
      <w:r w:rsidRPr="00294F3B">
        <w:rPr>
          <w:rFonts w:ascii="Times New Roman" w:hAnsi="Times New Roman" w:cs="Times New Roman"/>
          <w:sz w:val="24"/>
          <w:szCs w:val="24"/>
        </w:rPr>
        <w:t>затем более</w:t>
      </w:r>
      <w:proofErr w:type="gramEnd"/>
      <w:r w:rsidRPr="00294F3B">
        <w:rPr>
          <w:rFonts w:ascii="Times New Roman" w:hAnsi="Times New Roman" w:cs="Times New Roman"/>
          <w:sz w:val="24"/>
          <w:szCs w:val="24"/>
        </w:rPr>
        <w:t xml:space="preserve"> мелких (стол, дом, треугольник, машина);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F3B">
        <w:rPr>
          <w:rFonts w:ascii="Times New Roman" w:hAnsi="Times New Roman" w:cs="Times New Roman"/>
          <w:sz w:val="24"/>
          <w:szCs w:val="24"/>
        </w:rPr>
        <w:t xml:space="preserve">— сортировка мелких предметов (камушки, пуговицы, желуди, бусинки, фишки, ракушки), разных по величине, форме, материалу. </w:t>
      </w:r>
      <w:proofErr w:type="gramEnd"/>
    </w:p>
    <w:p w:rsidR="000620E5" w:rsidRPr="00F44003" w:rsidRDefault="000620E5" w:rsidP="00CD725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003">
        <w:rPr>
          <w:rFonts w:ascii="Times New Roman" w:hAnsi="Times New Roman" w:cs="Times New Roman"/>
          <w:sz w:val="24"/>
          <w:szCs w:val="24"/>
        </w:rPr>
        <w:t>Очень хорошо себя зарекомендовала и разнообразная предметная деятельность, сочетающаяся  с навыками самообслуживания</w:t>
      </w:r>
      <w:r w:rsidRPr="00294F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4003">
        <w:rPr>
          <w:rFonts w:ascii="Times New Roman" w:hAnsi="Times New Roman" w:cs="Times New Roman"/>
          <w:sz w:val="24"/>
          <w:szCs w:val="24"/>
        </w:rPr>
        <w:t xml:space="preserve">которая также способствует развитию мелкой моторики: </w:t>
      </w:r>
    </w:p>
    <w:p w:rsidR="000620E5" w:rsidRPr="00294F3B" w:rsidRDefault="00F4400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</w:t>
      </w:r>
      <w:r w:rsidR="000620E5" w:rsidRPr="00294F3B">
        <w:rPr>
          <w:rFonts w:ascii="Times New Roman" w:hAnsi="Times New Roman" w:cs="Times New Roman"/>
          <w:sz w:val="24"/>
          <w:szCs w:val="24"/>
        </w:rPr>
        <w:t xml:space="preserve">митационные движения для кистей рук: </w:t>
      </w:r>
    </w:p>
    <w:p w:rsidR="00CD7256" w:rsidRDefault="00F4400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0E5" w:rsidRPr="00294F3B">
        <w:rPr>
          <w:rFonts w:ascii="Times New Roman" w:hAnsi="Times New Roman" w:cs="Times New Roman"/>
          <w:sz w:val="24"/>
          <w:szCs w:val="24"/>
        </w:rPr>
        <w:t>мытье рук перед едой;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  <w:r w:rsidR="00F440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4F3B">
        <w:rPr>
          <w:rFonts w:ascii="Times New Roman" w:hAnsi="Times New Roman" w:cs="Times New Roman"/>
          <w:sz w:val="24"/>
          <w:szCs w:val="24"/>
        </w:rPr>
        <w:t>стряхивание</w:t>
      </w:r>
      <w:proofErr w:type="spellEnd"/>
      <w:r w:rsidRPr="00294F3B">
        <w:rPr>
          <w:rFonts w:ascii="Times New Roman" w:hAnsi="Times New Roman" w:cs="Times New Roman"/>
          <w:sz w:val="24"/>
          <w:szCs w:val="24"/>
        </w:rPr>
        <w:t xml:space="preserve"> воды с кисти;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 </w:t>
      </w:r>
      <w:r w:rsidR="00F44003">
        <w:rPr>
          <w:rFonts w:ascii="Times New Roman" w:hAnsi="Times New Roman" w:cs="Times New Roman"/>
          <w:sz w:val="24"/>
          <w:szCs w:val="24"/>
        </w:rPr>
        <w:t xml:space="preserve">- </w:t>
      </w:r>
      <w:r w:rsidRPr="00294F3B">
        <w:rPr>
          <w:rFonts w:ascii="Times New Roman" w:hAnsi="Times New Roman" w:cs="Times New Roman"/>
          <w:sz w:val="24"/>
          <w:szCs w:val="24"/>
        </w:rPr>
        <w:t>полоскание белья;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 </w:t>
      </w:r>
      <w:r w:rsidR="00F44003">
        <w:rPr>
          <w:rFonts w:ascii="Times New Roman" w:hAnsi="Times New Roman" w:cs="Times New Roman"/>
          <w:sz w:val="24"/>
          <w:szCs w:val="24"/>
        </w:rPr>
        <w:t xml:space="preserve">- </w:t>
      </w:r>
      <w:r w:rsidRPr="00294F3B">
        <w:rPr>
          <w:rFonts w:ascii="Times New Roman" w:hAnsi="Times New Roman" w:cs="Times New Roman"/>
          <w:sz w:val="24"/>
          <w:szCs w:val="24"/>
        </w:rPr>
        <w:t>надевание перчаток;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 </w:t>
      </w:r>
      <w:r w:rsidR="00F44003">
        <w:rPr>
          <w:rFonts w:ascii="Times New Roman" w:hAnsi="Times New Roman" w:cs="Times New Roman"/>
          <w:sz w:val="24"/>
          <w:szCs w:val="24"/>
        </w:rPr>
        <w:t xml:space="preserve">- </w:t>
      </w:r>
      <w:r w:rsidRPr="00294F3B">
        <w:rPr>
          <w:rFonts w:ascii="Times New Roman" w:hAnsi="Times New Roman" w:cs="Times New Roman"/>
          <w:sz w:val="24"/>
          <w:szCs w:val="24"/>
        </w:rPr>
        <w:t>поглаживание кошки.</w:t>
      </w:r>
    </w:p>
    <w:p w:rsidR="000620E5" w:rsidRPr="00294F3B" w:rsidRDefault="00F44003" w:rsidP="00F4400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620E5" w:rsidRPr="00294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620E5" w:rsidRPr="00294F3B">
        <w:rPr>
          <w:rFonts w:ascii="Times New Roman" w:hAnsi="Times New Roman" w:cs="Times New Roman"/>
          <w:sz w:val="24"/>
          <w:szCs w:val="24"/>
        </w:rPr>
        <w:t>ля улучшен</w:t>
      </w:r>
      <w:r>
        <w:rPr>
          <w:rFonts w:ascii="Times New Roman" w:hAnsi="Times New Roman" w:cs="Times New Roman"/>
          <w:sz w:val="24"/>
          <w:szCs w:val="24"/>
        </w:rPr>
        <w:t>ия подвижности пальцев, развития</w:t>
      </w:r>
      <w:r w:rsidR="000620E5" w:rsidRPr="00294F3B">
        <w:rPr>
          <w:rFonts w:ascii="Times New Roman" w:hAnsi="Times New Roman" w:cs="Times New Roman"/>
          <w:sz w:val="24"/>
          <w:szCs w:val="24"/>
        </w:rPr>
        <w:t xml:space="preserve"> их силы и гибкости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20E5" w:rsidRPr="00294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улучшения почерка, снижения </w:t>
      </w:r>
      <w:r w:rsidR="000620E5" w:rsidRPr="00294F3B">
        <w:rPr>
          <w:rFonts w:ascii="Times New Roman" w:hAnsi="Times New Roman" w:cs="Times New Roman"/>
          <w:sz w:val="24"/>
          <w:szCs w:val="24"/>
        </w:rPr>
        <w:t xml:space="preserve"> физической усталости и мораль</w:t>
      </w:r>
      <w:r>
        <w:rPr>
          <w:rFonts w:ascii="Times New Roman" w:hAnsi="Times New Roman" w:cs="Times New Roman"/>
          <w:sz w:val="24"/>
          <w:szCs w:val="24"/>
        </w:rPr>
        <w:t xml:space="preserve">ного напряжения во время урока применяются пальчиковые игры и </w:t>
      </w:r>
      <w:r w:rsidRPr="00294F3B">
        <w:rPr>
          <w:rFonts w:ascii="Times New Roman" w:hAnsi="Times New Roman" w:cs="Times New Roman"/>
          <w:sz w:val="24"/>
          <w:szCs w:val="24"/>
        </w:rPr>
        <w:t>массаж «активных точек» на пальцах и ладонях</w:t>
      </w:r>
      <w:r w:rsidR="000620E5" w:rsidRPr="00294F3B">
        <w:rPr>
          <w:rFonts w:ascii="Times New Roman" w:hAnsi="Times New Roman" w:cs="Times New Roman"/>
          <w:sz w:val="24"/>
          <w:szCs w:val="24"/>
        </w:rPr>
        <w:t xml:space="preserve">. </w:t>
      </w:r>
      <w:r w:rsidR="000620E5" w:rsidRPr="00294F3B">
        <w:rPr>
          <w:rFonts w:ascii="Times New Roman" w:hAnsi="Times New Roman" w:cs="Times New Roman"/>
          <w:sz w:val="24"/>
          <w:szCs w:val="24"/>
        </w:rPr>
        <w:br/>
      </w:r>
      <w:r w:rsidR="000620E5" w:rsidRPr="00294F3B">
        <w:rPr>
          <w:rFonts w:ascii="Times New Roman" w:hAnsi="Times New Roman" w:cs="Times New Roman"/>
          <w:sz w:val="24"/>
          <w:szCs w:val="24"/>
        </w:rPr>
        <w:tab/>
        <w:t>В неё включены упражнения на составление при помощи пальцев и учебных предметов (карандашей, ручек, линеек) всех цифр, а также букв русского алфавита. При обучении чтению и письму эти упражнения помогут ребёнку не только сделать пальцы подвижнее, но и запомнить, как пишется та или иная буква и цифра.</w:t>
      </w:r>
      <w:r w:rsidR="000620E5" w:rsidRPr="00294F3B">
        <w:rPr>
          <w:rFonts w:ascii="Times New Roman" w:hAnsi="Times New Roman" w:cs="Times New Roman"/>
          <w:sz w:val="24"/>
          <w:szCs w:val="24"/>
        </w:rPr>
        <w:tab/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b/>
          <w:bCs/>
          <w:sz w:val="24"/>
          <w:szCs w:val="24"/>
        </w:rPr>
        <w:t>Моя семья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Дети поочередно сгибают пальцы,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начиная с большого.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Этот пальчик – дедушка,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Этот пальчик – бабушка,</w:t>
      </w:r>
    </w:p>
    <w:p w:rsidR="00105EF3" w:rsidRDefault="00105EF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Этот пальчик – папочка,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Этот пальчик – мамочка,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Этот пальчик – я,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Вот и вся моя семья!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b/>
          <w:bCs/>
          <w:sz w:val="24"/>
          <w:szCs w:val="24"/>
        </w:rPr>
        <w:t xml:space="preserve">Четыре братца 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Идут четыре братца навстречу старшему брату.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- Здравствуй, большак!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Соединяют большие пальцы в щепотку.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- Здорово, Васька-указка, Мишка-середка, 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   Гришка-сиротка да крошка Тимошка!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   Большой палец поочередно соединяют </w:t>
      </w:r>
    </w:p>
    <w:p w:rsidR="000620E5" w:rsidRPr="00294F3B" w:rsidRDefault="000620E5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   с остальными пальцами.</w:t>
      </w:r>
      <w:r w:rsidRPr="00294F3B">
        <w:rPr>
          <w:rFonts w:ascii="Times New Roman" w:hAnsi="Times New Roman" w:cs="Times New Roman"/>
          <w:sz w:val="24"/>
          <w:szCs w:val="24"/>
        </w:rPr>
        <w:tab/>
      </w:r>
    </w:p>
    <w:p w:rsidR="00586E77" w:rsidRDefault="00250D8B" w:rsidP="00586E7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Мелкая моторика нап</w:t>
      </w:r>
      <w:r w:rsidR="00F44003">
        <w:rPr>
          <w:rFonts w:ascii="Times New Roman" w:hAnsi="Times New Roman" w:cs="Times New Roman"/>
          <w:sz w:val="24"/>
          <w:szCs w:val="24"/>
        </w:rPr>
        <w:t xml:space="preserve">рямую связана с развитием речи. </w:t>
      </w:r>
    </w:p>
    <w:p w:rsidR="000620E5" w:rsidRPr="00294F3B" w:rsidRDefault="00586E77" w:rsidP="00586E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50D8B" w:rsidRPr="00294F3B">
        <w:rPr>
          <w:rFonts w:ascii="Times New Roman" w:hAnsi="Times New Roman" w:cs="Times New Roman"/>
          <w:sz w:val="24"/>
          <w:szCs w:val="24"/>
        </w:rPr>
        <w:t xml:space="preserve">азвитию мелкой моторики способствуют занятия с играми, в которых есть мелкие детали (например, "Мозаика"), манипуляция с мелкими предметами (например, с  </w:t>
      </w:r>
      <w:proofErr w:type="spellStart"/>
      <w:r w:rsidR="00250D8B" w:rsidRPr="00294F3B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изображений), р</w:t>
      </w:r>
      <w:r w:rsidR="000620E5" w:rsidRPr="00294F3B">
        <w:rPr>
          <w:rFonts w:ascii="Times New Roman" w:hAnsi="Times New Roman" w:cs="Times New Roman"/>
          <w:sz w:val="24"/>
          <w:szCs w:val="24"/>
        </w:rPr>
        <w:t>исование по клеточкам и на другой ограниченной поверхно</w:t>
      </w:r>
      <w:r>
        <w:rPr>
          <w:rFonts w:ascii="Times New Roman" w:hAnsi="Times New Roman" w:cs="Times New Roman"/>
          <w:sz w:val="24"/>
          <w:szCs w:val="24"/>
        </w:rPr>
        <w:t>сти.</w:t>
      </w:r>
    </w:p>
    <w:p w:rsidR="00C44963" w:rsidRPr="00294F3B" w:rsidRDefault="00C4496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А также, что не маловажно, игры-шнуровки </w:t>
      </w:r>
      <w:proofErr w:type="spellStart"/>
      <w:r w:rsidRPr="00294F3B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294F3B">
        <w:rPr>
          <w:rFonts w:ascii="Times New Roman" w:hAnsi="Times New Roman" w:cs="Times New Roman"/>
          <w:sz w:val="24"/>
          <w:szCs w:val="24"/>
        </w:rPr>
        <w:t xml:space="preserve"> косвенно готовят руку к письму и развивают усидчивость;</w:t>
      </w:r>
    </w:p>
    <w:p w:rsidR="00C44963" w:rsidRPr="00294F3B" w:rsidRDefault="00C4496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 • развивают сенсомоторную координацию, мелкую моторику рук;</w:t>
      </w:r>
    </w:p>
    <w:p w:rsidR="00C44963" w:rsidRPr="00294F3B" w:rsidRDefault="00C4496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• развивают пространственное ориентирование, способствуют пониманию понятий "вверху", "внизу", "справа", "слева";</w:t>
      </w:r>
    </w:p>
    <w:p w:rsidR="00C44963" w:rsidRPr="00294F3B" w:rsidRDefault="00C4496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• формируют навыки шнуровки (шнурование, завязывание шнурка на бант);</w:t>
      </w:r>
    </w:p>
    <w:p w:rsidR="00C44963" w:rsidRPr="00294F3B" w:rsidRDefault="00C4496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• способствуют развитию речи;</w:t>
      </w:r>
    </w:p>
    <w:p w:rsidR="00C44963" w:rsidRPr="00294F3B" w:rsidRDefault="00C4496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 • развивают творческие способности.   </w:t>
      </w:r>
    </w:p>
    <w:p w:rsidR="00C44963" w:rsidRPr="00294F3B" w:rsidRDefault="00C4496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В играх </w:t>
      </w:r>
      <w:proofErr w:type="gramStart"/>
      <w:r w:rsidRPr="00294F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4F3B">
        <w:rPr>
          <w:rFonts w:ascii="Times New Roman" w:hAnsi="Times New Roman" w:cs="Times New Roman"/>
          <w:sz w:val="24"/>
          <w:szCs w:val="24"/>
        </w:rPr>
        <w:t xml:space="preserve"> шнурованием также развивается глазомер, внимание, происходит укрепление пальцев и всей кисти руки</w:t>
      </w:r>
      <w:r w:rsidR="00CD7256">
        <w:rPr>
          <w:rFonts w:ascii="Times New Roman" w:hAnsi="Times New Roman" w:cs="Times New Roman"/>
          <w:sz w:val="24"/>
          <w:szCs w:val="24"/>
        </w:rPr>
        <w:t xml:space="preserve"> </w:t>
      </w:r>
      <w:r w:rsidRPr="00294F3B">
        <w:rPr>
          <w:rFonts w:ascii="Times New Roman" w:hAnsi="Times New Roman" w:cs="Times New Roman"/>
          <w:sz w:val="24"/>
          <w:szCs w:val="24"/>
        </w:rPr>
        <w:t>(мелкая моторика), а это в свою очередь влияет на формирование головного мозга и становления речи</w:t>
      </w:r>
      <w:r w:rsidR="00CD7256">
        <w:rPr>
          <w:rFonts w:ascii="Times New Roman" w:hAnsi="Times New Roman" w:cs="Times New Roman"/>
          <w:sz w:val="24"/>
          <w:szCs w:val="24"/>
        </w:rPr>
        <w:t>.</w:t>
      </w:r>
    </w:p>
    <w:p w:rsidR="00FE037D" w:rsidRPr="00CD7256" w:rsidRDefault="00250D8B" w:rsidP="00CD725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256">
        <w:rPr>
          <w:rFonts w:ascii="Times New Roman" w:hAnsi="Times New Roman" w:cs="Times New Roman"/>
          <w:sz w:val="24"/>
          <w:szCs w:val="24"/>
        </w:rPr>
        <w:t>Для развития</w:t>
      </w:r>
      <w:r w:rsidR="00FE037D" w:rsidRPr="00CD7256">
        <w:rPr>
          <w:rFonts w:ascii="Times New Roman" w:hAnsi="Times New Roman" w:cs="Times New Roman"/>
          <w:sz w:val="24"/>
          <w:szCs w:val="24"/>
        </w:rPr>
        <w:t xml:space="preserve"> осязания </w:t>
      </w:r>
      <w:r w:rsidRPr="00CD7256">
        <w:rPr>
          <w:rFonts w:ascii="Times New Roman" w:hAnsi="Times New Roman" w:cs="Times New Roman"/>
          <w:sz w:val="24"/>
          <w:szCs w:val="24"/>
        </w:rPr>
        <w:t xml:space="preserve"> применяются следующие виды работ:</w:t>
      </w:r>
    </w:p>
    <w:p w:rsidR="00FE037D" w:rsidRPr="00294F3B" w:rsidRDefault="00250D8B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- з</w:t>
      </w:r>
      <w:r w:rsidR="00FE037D" w:rsidRPr="00294F3B">
        <w:rPr>
          <w:rFonts w:ascii="Times New Roman" w:hAnsi="Times New Roman" w:cs="Times New Roman"/>
          <w:sz w:val="24"/>
          <w:szCs w:val="24"/>
        </w:rPr>
        <w:t>астегивание и расстегивание пуговиц, молний, кнопок, крючков;</w:t>
      </w:r>
    </w:p>
    <w:p w:rsidR="00FE037D" w:rsidRPr="00294F3B" w:rsidRDefault="00250D8B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- п</w:t>
      </w:r>
      <w:r w:rsidR="00FE037D" w:rsidRPr="00294F3B">
        <w:rPr>
          <w:rFonts w:ascii="Times New Roman" w:hAnsi="Times New Roman" w:cs="Times New Roman"/>
          <w:sz w:val="24"/>
          <w:szCs w:val="24"/>
        </w:rPr>
        <w:t xml:space="preserve">еребирание круп  </w:t>
      </w:r>
      <w:r w:rsidR="00CD7256">
        <w:rPr>
          <w:rFonts w:ascii="Times New Roman" w:hAnsi="Times New Roman" w:cs="Times New Roman"/>
          <w:sz w:val="24"/>
          <w:szCs w:val="24"/>
        </w:rPr>
        <w:t>(рис отделить от гороха);</w:t>
      </w:r>
    </w:p>
    <w:p w:rsidR="00FE037D" w:rsidRPr="00294F3B" w:rsidRDefault="00250D8B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3B">
        <w:rPr>
          <w:rFonts w:ascii="Times New Roman" w:hAnsi="Times New Roman" w:cs="Times New Roman"/>
          <w:sz w:val="24"/>
          <w:szCs w:val="24"/>
        </w:rPr>
        <w:t>- с</w:t>
      </w:r>
      <w:r w:rsidR="00FE037D" w:rsidRPr="00294F3B">
        <w:rPr>
          <w:rFonts w:ascii="Times New Roman" w:hAnsi="Times New Roman" w:cs="Times New Roman"/>
          <w:sz w:val="24"/>
          <w:szCs w:val="24"/>
        </w:rPr>
        <w:t xml:space="preserve">ортировка бобов, фасоли, гороха, а также перебор крупы </w:t>
      </w:r>
      <w:r w:rsidR="00CD7256">
        <w:rPr>
          <w:rFonts w:ascii="Times New Roman" w:hAnsi="Times New Roman" w:cs="Times New Roman"/>
          <w:sz w:val="24"/>
          <w:szCs w:val="24"/>
        </w:rPr>
        <w:t xml:space="preserve"> (пшено, гречка, рис);</w:t>
      </w:r>
      <w:proofErr w:type="gramEnd"/>
    </w:p>
    <w:p w:rsidR="00FE037D" w:rsidRPr="00294F3B" w:rsidRDefault="00250D8B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- р</w:t>
      </w:r>
      <w:r w:rsidR="00FE037D" w:rsidRPr="00294F3B">
        <w:rPr>
          <w:rFonts w:ascii="Times New Roman" w:hAnsi="Times New Roman" w:cs="Times New Roman"/>
          <w:sz w:val="24"/>
          <w:szCs w:val="24"/>
        </w:rPr>
        <w:t>абота с конструкторами</w:t>
      </w:r>
      <w:r w:rsidR="00CD7256">
        <w:rPr>
          <w:rFonts w:ascii="Times New Roman" w:hAnsi="Times New Roman" w:cs="Times New Roman"/>
          <w:sz w:val="24"/>
          <w:szCs w:val="24"/>
        </w:rPr>
        <w:t>;</w:t>
      </w:r>
    </w:p>
    <w:p w:rsidR="00C44963" w:rsidRPr="00294F3B" w:rsidRDefault="00250D8B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-и</w:t>
      </w:r>
      <w:r w:rsidR="00FE037D" w:rsidRPr="00294F3B">
        <w:rPr>
          <w:rFonts w:ascii="Times New Roman" w:hAnsi="Times New Roman" w:cs="Times New Roman"/>
          <w:sz w:val="24"/>
          <w:szCs w:val="24"/>
        </w:rPr>
        <w:t>гры с крупной и мелкой мозаикой, конструктором (металлическим, пластмассовым,</w:t>
      </w:r>
      <w:r w:rsidRPr="00294F3B">
        <w:rPr>
          <w:rFonts w:ascii="Times New Roman" w:hAnsi="Times New Roman" w:cs="Times New Roman"/>
          <w:sz w:val="24"/>
          <w:szCs w:val="24"/>
        </w:rPr>
        <w:t xml:space="preserve"> кнопочным</w:t>
      </w:r>
      <w:r w:rsidR="00CD7256">
        <w:rPr>
          <w:rFonts w:ascii="Times New Roman" w:hAnsi="Times New Roman" w:cs="Times New Roman"/>
          <w:sz w:val="24"/>
          <w:szCs w:val="24"/>
        </w:rPr>
        <w:t xml:space="preserve">) - собирание </w:t>
      </w:r>
      <w:proofErr w:type="spellStart"/>
      <w:r w:rsidR="00CD7256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CD7256">
        <w:rPr>
          <w:rFonts w:ascii="Times New Roman" w:hAnsi="Times New Roman" w:cs="Times New Roman"/>
          <w:sz w:val="24"/>
          <w:szCs w:val="24"/>
        </w:rPr>
        <w:t>;</w:t>
      </w:r>
    </w:p>
    <w:p w:rsidR="00C44963" w:rsidRPr="00294F3B" w:rsidRDefault="00C44963" w:rsidP="00294F3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- работа с природным и бросовым материалом</w:t>
      </w:r>
      <w:proofErr w:type="gramStart"/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  <w:r w:rsidR="00CD72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37D" w:rsidRPr="00294F3B" w:rsidRDefault="00586E77" w:rsidP="008922E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E037D" w:rsidRPr="00294F3B">
        <w:rPr>
          <w:rFonts w:ascii="Times New Roman" w:hAnsi="Times New Roman" w:cs="Times New Roman"/>
          <w:sz w:val="24"/>
          <w:szCs w:val="24"/>
        </w:rPr>
        <w:t>Формообразующие движения (работа с пластилином) — скатывание колбасок, скатывание под углом, скатывание округлых форм, прощипы</w:t>
      </w:r>
      <w:r w:rsidR="00250D8B" w:rsidRPr="00294F3B">
        <w:rPr>
          <w:rFonts w:ascii="Times New Roman" w:hAnsi="Times New Roman" w:cs="Times New Roman"/>
          <w:sz w:val="24"/>
          <w:szCs w:val="24"/>
        </w:rPr>
        <w:t>вание, вдавливание, сглаживание:</w:t>
      </w:r>
    </w:p>
    <w:p w:rsidR="00FE037D" w:rsidRPr="00294F3B" w:rsidRDefault="00FE037D" w:rsidP="00294F3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Аппликационная лепка</w:t>
      </w:r>
      <w:r w:rsidR="00586E77">
        <w:rPr>
          <w:rFonts w:ascii="Times New Roman" w:hAnsi="Times New Roman" w:cs="Times New Roman"/>
          <w:sz w:val="24"/>
          <w:szCs w:val="24"/>
        </w:rPr>
        <w:t>.</w:t>
      </w:r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37D" w:rsidRPr="00294F3B" w:rsidRDefault="00FE037D" w:rsidP="00294F3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Прямой и обратный счет   до 10 и обратно</w:t>
      </w:r>
      <w:r w:rsidR="00586E77">
        <w:rPr>
          <w:rFonts w:ascii="Times New Roman" w:hAnsi="Times New Roman" w:cs="Times New Roman"/>
          <w:sz w:val="24"/>
          <w:szCs w:val="24"/>
        </w:rPr>
        <w:t>.</w:t>
      </w:r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37D" w:rsidRPr="00294F3B" w:rsidRDefault="00FE037D" w:rsidP="00294F3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«Буквы и цифры » — изобразить руками, пальцами  буквы О, Л, М, </w:t>
      </w:r>
      <w:proofErr w:type="gramStart"/>
      <w:r w:rsidRPr="00294F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4F3B">
        <w:rPr>
          <w:rFonts w:ascii="Times New Roman" w:hAnsi="Times New Roman" w:cs="Times New Roman"/>
          <w:sz w:val="24"/>
          <w:szCs w:val="24"/>
        </w:rPr>
        <w:t>, Т и др</w:t>
      </w:r>
      <w:r w:rsidR="00586E77">
        <w:rPr>
          <w:rFonts w:ascii="Times New Roman" w:hAnsi="Times New Roman" w:cs="Times New Roman"/>
          <w:sz w:val="24"/>
          <w:szCs w:val="24"/>
        </w:rPr>
        <w:t>.</w:t>
      </w:r>
      <w:r w:rsidRPr="00294F3B">
        <w:rPr>
          <w:rFonts w:ascii="Times New Roman" w:hAnsi="Times New Roman" w:cs="Times New Roman"/>
          <w:sz w:val="24"/>
          <w:szCs w:val="24"/>
        </w:rPr>
        <w:t>.</w:t>
      </w:r>
    </w:p>
    <w:p w:rsidR="00FE037D" w:rsidRPr="00294F3B" w:rsidRDefault="00FE037D" w:rsidP="00294F3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Мои любимые игрушки</w:t>
      </w:r>
      <w:proofErr w:type="gramStart"/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  <w:r w:rsidR="00586E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37D" w:rsidRPr="00294F3B" w:rsidRDefault="00FE037D" w:rsidP="00294F3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 xml:space="preserve">Времена года Цель: </w:t>
      </w:r>
      <w:r w:rsidRPr="00294F3B">
        <w:rPr>
          <w:rFonts w:ascii="Times New Roman" w:hAnsi="Times New Roman" w:cs="Times New Roman"/>
          <w:sz w:val="24"/>
          <w:szCs w:val="24"/>
          <w:lang w:val="vi-VN"/>
        </w:rPr>
        <w:t>формирование временны́х представлений</w:t>
      </w:r>
      <w:r w:rsidRPr="00294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37D" w:rsidRDefault="00250D8B" w:rsidP="00294F3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3B">
        <w:rPr>
          <w:rFonts w:ascii="Times New Roman" w:hAnsi="Times New Roman" w:cs="Times New Roman"/>
          <w:sz w:val="24"/>
          <w:szCs w:val="24"/>
        </w:rPr>
        <w:t>М</w:t>
      </w:r>
      <w:r w:rsidR="00FE037D" w:rsidRPr="00294F3B">
        <w:rPr>
          <w:rFonts w:ascii="Times New Roman" w:hAnsi="Times New Roman" w:cs="Times New Roman"/>
          <w:sz w:val="24"/>
          <w:szCs w:val="24"/>
        </w:rPr>
        <w:t>ои любимые герои из сказок</w:t>
      </w:r>
      <w:proofErr w:type="gramStart"/>
      <w:r w:rsidR="00FE037D" w:rsidRPr="00294F3B">
        <w:rPr>
          <w:rFonts w:ascii="Times New Roman" w:hAnsi="Times New Roman" w:cs="Times New Roman"/>
          <w:sz w:val="24"/>
          <w:szCs w:val="24"/>
        </w:rPr>
        <w:t xml:space="preserve"> </w:t>
      </w:r>
      <w:r w:rsidR="00586E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5EF3" w:rsidRPr="003F15FE" w:rsidRDefault="003F15FE" w:rsidP="003F15F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5FE">
        <w:rPr>
          <w:rFonts w:ascii="Times New Roman" w:hAnsi="Times New Roman" w:cs="Times New Roman"/>
          <w:b/>
          <w:sz w:val="24"/>
          <w:szCs w:val="24"/>
        </w:rPr>
        <w:t>Развивая моторику, мы создаём предпосылки для становления многих психических процессов.</w:t>
      </w:r>
    </w:p>
    <w:sectPr w:rsidR="00105EF3" w:rsidRPr="003F15FE" w:rsidSect="00AA52EC">
      <w:pgSz w:w="11906" w:h="16838"/>
      <w:pgMar w:top="28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940"/>
    <w:multiLevelType w:val="hybridMultilevel"/>
    <w:tmpl w:val="9628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43639"/>
    <w:multiLevelType w:val="hybridMultilevel"/>
    <w:tmpl w:val="BFE8B6E6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4E7A71DE"/>
    <w:multiLevelType w:val="hybridMultilevel"/>
    <w:tmpl w:val="227C73A8"/>
    <w:lvl w:ilvl="0" w:tplc="965CE9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9E59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BA5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2E4D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6806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24DD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6E8D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2654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5298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37972C1"/>
    <w:multiLevelType w:val="hybridMultilevel"/>
    <w:tmpl w:val="57BEAEDA"/>
    <w:lvl w:ilvl="0" w:tplc="8D825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2884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6896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BC65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E67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1AE0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9627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CCC0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F806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E037D"/>
    <w:rsid w:val="000620E5"/>
    <w:rsid w:val="00105EF3"/>
    <w:rsid w:val="00135335"/>
    <w:rsid w:val="00250D8B"/>
    <w:rsid w:val="00294F3B"/>
    <w:rsid w:val="003238D8"/>
    <w:rsid w:val="003557F4"/>
    <w:rsid w:val="00367B4D"/>
    <w:rsid w:val="003F15FE"/>
    <w:rsid w:val="00431D7C"/>
    <w:rsid w:val="00487329"/>
    <w:rsid w:val="004C06ED"/>
    <w:rsid w:val="00570C8A"/>
    <w:rsid w:val="00586E77"/>
    <w:rsid w:val="00596B73"/>
    <w:rsid w:val="005F5E17"/>
    <w:rsid w:val="008631D8"/>
    <w:rsid w:val="008922E5"/>
    <w:rsid w:val="00982D09"/>
    <w:rsid w:val="00A044C1"/>
    <w:rsid w:val="00A53735"/>
    <w:rsid w:val="00A84803"/>
    <w:rsid w:val="00A94340"/>
    <w:rsid w:val="00AA52EC"/>
    <w:rsid w:val="00AE697D"/>
    <w:rsid w:val="00B63B8B"/>
    <w:rsid w:val="00BF1CE9"/>
    <w:rsid w:val="00C32979"/>
    <w:rsid w:val="00C44963"/>
    <w:rsid w:val="00CD7256"/>
    <w:rsid w:val="00D80830"/>
    <w:rsid w:val="00E23815"/>
    <w:rsid w:val="00F431A0"/>
    <w:rsid w:val="00F44003"/>
    <w:rsid w:val="00F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3B8B"/>
    <w:pPr>
      <w:ind w:left="720"/>
      <w:contextualSpacing/>
    </w:pPr>
  </w:style>
  <w:style w:type="paragraph" w:styleId="a5">
    <w:name w:val="No Spacing"/>
    <w:link w:val="a6"/>
    <w:uiPriority w:val="1"/>
    <w:qFormat/>
    <w:rsid w:val="00B63B8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A52EC"/>
  </w:style>
  <w:style w:type="paragraph" w:styleId="a7">
    <w:name w:val="Balloon Text"/>
    <w:basedOn w:val="a"/>
    <w:link w:val="a8"/>
    <w:uiPriority w:val="99"/>
    <w:semiHidden/>
    <w:unhideWhenUsed/>
    <w:rsid w:val="00AA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9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0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3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6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00EA-4BD5-400A-A214-0D09A2FF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2014-01-07T17:25:00Z</cp:lastPrinted>
  <dcterms:created xsi:type="dcterms:W3CDTF">2014-01-04T07:23:00Z</dcterms:created>
  <dcterms:modified xsi:type="dcterms:W3CDTF">2014-01-09T19:08:00Z</dcterms:modified>
</cp:coreProperties>
</file>