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FB" w:rsidRDefault="005828FB" w:rsidP="005828FB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ПРОЕКТА</w:t>
      </w:r>
    </w:p>
    <w:p w:rsidR="005828FB" w:rsidRDefault="005828FB" w:rsidP="005828FB">
      <w:pPr>
        <w:jc w:val="both"/>
        <w:rPr>
          <w:sz w:val="28"/>
          <w:szCs w:val="28"/>
        </w:rPr>
      </w:pPr>
    </w:p>
    <w:p w:rsidR="005828FB" w:rsidRDefault="005828FB" w:rsidP="005828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проблемы</w:t>
      </w:r>
    </w:p>
    <w:p w:rsidR="005828FB" w:rsidRDefault="005828FB" w:rsidP="00582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«Выдринское» расположено на южном побережье озера Байкал, где проходит часть юго-западной границы Бурятии и экономически развитой Иркутской области. Число жителей составляет 4 700 человек. Село Выдрино на протяжении ряда лет входит в список депрессивных территорий. Основной причиной кризисного состояния стало закрытие в начале 90-х годов градообразующего предприятия – когда-то крупнейшей в Республике лесоперевалочной базы. Это в свою очередь привело к таким негативным социальным последствиям как безработица (41,1 % от экономически активного населения), отток населения увеличилось число людей, страдающих алкоголизмом, появились малообеспеченные и необеспеченные семьи, появились безнадзорные дети. Не решена в полном объеме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блема с детьми из неблагополучных семей, которые систематически пропуск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занятия, занимаются бродяжничеством. Кроме этого негативное влияние на подрастающее поколение оказывает расположенная на территории села Исправительная колония № 4. Часть освободившихся (около 30%) временно или постоянно остается в селе.</w:t>
      </w:r>
    </w:p>
    <w:p w:rsidR="005828FB" w:rsidRPr="005828FB" w:rsidRDefault="005828FB" w:rsidP="00582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Всё, что касается развлечений для детей, занимает очень низкий уровень. Да, детский дом творчества и школа искусств, но а больше ничего. Считаю необходимым привлечение и приобщение детей к природе, ведь именно природа сближает столь разных людей. Создание живого уголка в школе будет отличным подспорьем в решении данной проблемы. Во-первых, дети, родители которых по каким-либо причинам не могут завести домашних животных, смогут полноценно реализовать свои потребности в общении с природой. Во-вторых, дети научатся ухаживать за животными, кормить их, что будет само собой способствовать их воспитанию.</w:t>
      </w:r>
    </w:p>
    <w:p w:rsidR="005828FB" w:rsidRDefault="005828FB" w:rsidP="005828F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Цель проекта: </w:t>
      </w:r>
      <w:r>
        <w:rPr>
          <w:bCs/>
          <w:sz w:val="28"/>
          <w:szCs w:val="28"/>
        </w:rPr>
        <w:t>создание экоцентра для успешного воссоединения и приобщения детей к природе на территории села Выдрино.</w:t>
      </w:r>
    </w:p>
    <w:p w:rsidR="005828FB" w:rsidRDefault="005828FB" w:rsidP="005828FB">
      <w:pPr>
        <w:jc w:val="both"/>
        <w:rPr>
          <w:b/>
          <w:sz w:val="28"/>
          <w:szCs w:val="28"/>
        </w:rPr>
      </w:pPr>
    </w:p>
    <w:p w:rsidR="005828FB" w:rsidRDefault="005828FB" w:rsidP="005828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5828FB" w:rsidRDefault="005828FB" w:rsidP="005828F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Активизироватьдеятельность школьного экоцентра.</w:t>
      </w:r>
    </w:p>
    <w:p w:rsidR="005828FB" w:rsidRDefault="005828FB" w:rsidP="005828FB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Создать живой уголок для непосредственного контакта детей и животных.</w:t>
      </w:r>
    </w:p>
    <w:p w:rsidR="005828FB" w:rsidRDefault="005828FB" w:rsidP="005828FB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Пропагандировать идеи экологического воспитания школьников.  </w:t>
      </w:r>
    </w:p>
    <w:p w:rsidR="005828FB" w:rsidRDefault="005828FB" w:rsidP="005828FB">
      <w:pPr>
        <w:jc w:val="both"/>
        <w:rPr>
          <w:b/>
          <w:sz w:val="28"/>
          <w:szCs w:val="28"/>
        </w:rPr>
      </w:pPr>
    </w:p>
    <w:p w:rsidR="005828FB" w:rsidRDefault="005828FB" w:rsidP="005828FB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Механизм реализации проекта</w:t>
      </w:r>
    </w:p>
    <w:p w:rsidR="005828FB" w:rsidRDefault="005828FB" w:rsidP="005828FB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Целевая группа проекта:</w:t>
      </w:r>
      <w:r>
        <w:rPr>
          <w:b/>
          <w:bCs/>
          <w:sz w:val="28"/>
          <w:szCs w:val="28"/>
        </w:rPr>
        <w:t xml:space="preserve"> </w:t>
      </w:r>
    </w:p>
    <w:p w:rsidR="005828FB" w:rsidRDefault="005828FB" w:rsidP="005828F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и молодежь СП «Выдринское».</w:t>
      </w:r>
    </w:p>
    <w:p w:rsidR="005828FB" w:rsidRDefault="005828FB" w:rsidP="005828F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Население СП «Выдринское».</w:t>
      </w:r>
    </w:p>
    <w:p w:rsidR="005828FB" w:rsidRDefault="005828FB" w:rsidP="005828FB">
      <w:pPr>
        <w:jc w:val="both"/>
        <w:rPr>
          <w:sz w:val="28"/>
          <w:szCs w:val="28"/>
        </w:rPr>
      </w:pPr>
    </w:p>
    <w:p w:rsidR="005828FB" w:rsidRDefault="005828FB" w:rsidP="00582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школы будет создан школьный живой уголок, в котором будут обитать разные животные, рыбы, а также выращиваться экзотические </w:t>
      </w:r>
      <w:r>
        <w:rPr>
          <w:sz w:val="28"/>
          <w:szCs w:val="28"/>
        </w:rPr>
        <w:lastRenderedPageBreak/>
        <w:t xml:space="preserve">растения. Вполне вероятно, что в дальнейшем из этого уголка может вырасти целая оранжерея с животными, ккоторые обитают в тех районах, откуда эти растения.  </w:t>
      </w:r>
    </w:p>
    <w:p w:rsidR="005828FB" w:rsidRDefault="005828FB" w:rsidP="00582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начале проекта для активизации молодежи и вовлечения ее в общественную деятельность будет проведена информационная кампания о работе экологического движения. Представители Молодежного Центра проведут встречи с молодежью (Выдринская СОШ, ПТУ, Дом творчества, Музыкальная школа), на которых будет представлена деятельность Центра, а также будут собраны заявки на участие в Конкурсе по оформлению живого уголка. Кроме молодежи села на Слет также будут приглашены представители ведущих экологических молодежных общественных организаций Республики Бурятия, которые проведут часть тренингов и семинаров по следующим тематикам: природа – это не только лес, сохраним живое вместе, я и природа неразделимы.</w:t>
      </w:r>
    </w:p>
    <w:p w:rsidR="005828FB" w:rsidRDefault="005828FB" w:rsidP="005828F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5828FB" w:rsidRDefault="005828FB" w:rsidP="005828FB">
      <w:pPr>
        <w:pStyle w:val="a3"/>
        <w:tabs>
          <w:tab w:val="left" w:pos="709"/>
        </w:tabs>
      </w:pPr>
      <w:r>
        <w:tab/>
        <w:t>Следующим проектом будет проведение экологической игры, целью которой будет воспитание в детях чувста благодарности природе за ее богатства. Игра подразумевает активную деятельность участников как в экологической работе, так и общественной жизни села. Кроме этого для участия в игре будут привлечены представители  села.  Также для проведения игры будут использованы материалы выставки «Природа Байкала». Планируется участие не менее 12 команд, количеством 5 человек в каждой. Основная цель игры: найти и разгадать тайны природы. Игра состоит из пяти этапов:</w:t>
      </w:r>
    </w:p>
    <w:p w:rsidR="005828FB" w:rsidRDefault="005828FB" w:rsidP="005828FB">
      <w:pPr>
        <w:pStyle w:val="a3"/>
        <w:numPr>
          <w:ilvl w:val="0"/>
          <w:numId w:val="9"/>
        </w:numPr>
        <w:tabs>
          <w:tab w:val="left" w:pos="709"/>
        </w:tabs>
      </w:pPr>
      <w:r>
        <w:t>Создание мини движения за сохранения природы. Нужно подключить в свое дело как можно больше человек. Защитить свой проект. Предоставить отчет о проделанной работе.</w:t>
      </w:r>
    </w:p>
    <w:p w:rsidR="005828FB" w:rsidRDefault="005828FB" w:rsidP="005828FB">
      <w:pPr>
        <w:pStyle w:val="a3"/>
        <w:numPr>
          <w:ilvl w:val="0"/>
          <w:numId w:val="9"/>
        </w:numPr>
        <w:tabs>
          <w:tab w:val="left" w:pos="709"/>
        </w:tabs>
      </w:pPr>
      <w:r>
        <w:t>Придумать и описать план создания живого уголка: поиск средств, помещения, оформление, какие животные и растения будут в нем. Также учитывается защита проекта.</w:t>
      </w:r>
    </w:p>
    <w:p w:rsidR="005828FB" w:rsidRDefault="005828FB" w:rsidP="005828FB">
      <w:pPr>
        <w:pStyle w:val="a3"/>
        <w:numPr>
          <w:ilvl w:val="0"/>
          <w:numId w:val="9"/>
        </w:numPr>
        <w:tabs>
          <w:tab w:val="left" w:pos="709"/>
        </w:tabs>
      </w:pPr>
      <w:r>
        <w:t>Игра на природе с созданием экологически безопасных мест отдыха. Опробация заранее подготовленных проектов.</w:t>
      </w:r>
    </w:p>
    <w:p w:rsidR="005828FB" w:rsidRDefault="005828FB" w:rsidP="005828FB">
      <w:pPr>
        <w:pStyle w:val="a3"/>
        <w:numPr>
          <w:ilvl w:val="0"/>
          <w:numId w:val="9"/>
        </w:numPr>
        <w:tabs>
          <w:tab w:val="left" w:pos="709"/>
        </w:tabs>
      </w:pPr>
      <w:r>
        <w:t>Создание газеты, пропагандирующей сохранение природы.</w:t>
      </w:r>
    </w:p>
    <w:p w:rsidR="005828FB" w:rsidRDefault="005828FB" w:rsidP="005828FB">
      <w:pPr>
        <w:pStyle w:val="a3"/>
        <w:numPr>
          <w:ilvl w:val="0"/>
          <w:numId w:val="9"/>
        </w:numPr>
        <w:tabs>
          <w:tab w:val="left" w:pos="709"/>
        </w:tabs>
      </w:pPr>
      <w:r>
        <w:t xml:space="preserve">Соревнования в командах на быстроту реакции, смекалку, творческие данные и т.п.  </w:t>
      </w:r>
    </w:p>
    <w:p w:rsidR="005828FB" w:rsidRDefault="005828FB" w:rsidP="005828F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командных призов будут личные награды за активность, эрудированность, научность исследования.  Награждение победителей будет проведено в рамках Экологического фестиваля.</w:t>
      </w:r>
    </w:p>
    <w:p w:rsidR="005828FB" w:rsidRDefault="005828FB" w:rsidP="005828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По окончании проекта работа Молодежного экологического центра будет продолжена при поддержке Администрации СП «Выдринское» при условии утверждения Советом депутатов строки в бюджете поселения, а также за счет привлеченных средств из общественных фондов и государственных структур. </w:t>
      </w:r>
    </w:p>
    <w:p w:rsidR="005828FB" w:rsidRDefault="005828FB" w:rsidP="005828FB">
      <w:pPr>
        <w:jc w:val="both"/>
        <w:rPr>
          <w:sz w:val="28"/>
          <w:szCs w:val="28"/>
        </w:rPr>
      </w:pPr>
    </w:p>
    <w:p w:rsidR="005828FB" w:rsidRDefault="005828FB" w:rsidP="005828FB">
      <w:pPr>
        <w:jc w:val="both"/>
        <w:rPr>
          <w:sz w:val="28"/>
          <w:szCs w:val="28"/>
        </w:rPr>
      </w:pPr>
    </w:p>
    <w:p w:rsidR="005828FB" w:rsidRDefault="005828FB" w:rsidP="005828FB">
      <w:pPr>
        <w:jc w:val="both"/>
        <w:rPr>
          <w:sz w:val="28"/>
          <w:szCs w:val="28"/>
        </w:rPr>
      </w:pPr>
    </w:p>
    <w:p w:rsidR="005828FB" w:rsidRDefault="005828FB" w:rsidP="005828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выполнения проекта </w:t>
      </w:r>
    </w:p>
    <w:p w:rsidR="005828FB" w:rsidRDefault="005828FB" w:rsidP="005828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2011-2014 г.</w:t>
      </w:r>
    </w:p>
    <w:p w:rsidR="005828FB" w:rsidRDefault="005828FB" w:rsidP="005828FB">
      <w:pPr>
        <w:jc w:val="center"/>
        <w:rPr>
          <w:b/>
          <w:bCs/>
          <w:sz w:val="28"/>
          <w:szCs w:val="28"/>
        </w:rPr>
      </w:pPr>
    </w:p>
    <w:tbl>
      <w:tblPr>
        <w:tblW w:w="9214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9" w:type="dxa"/>
          <w:right w:w="119" w:type="dxa"/>
        </w:tblCellMar>
        <w:tblLook w:val="0000"/>
      </w:tblPr>
      <w:tblGrid>
        <w:gridCol w:w="567"/>
        <w:gridCol w:w="4678"/>
        <w:gridCol w:w="1276"/>
        <w:gridCol w:w="2693"/>
      </w:tblGrid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678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- ния</w:t>
            </w:r>
          </w:p>
        </w:tc>
        <w:tc>
          <w:tcPr>
            <w:tcW w:w="2693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  <w:p w:rsidR="005828FB" w:rsidRDefault="005828FB" w:rsidP="00930835">
            <w:pPr>
              <w:jc w:val="center"/>
            </w:pP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930835">
            <w:pPr>
              <w:ind w:left="61"/>
            </w:pPr>
            <w:r>
              <w:t>Информационные встречи с молодежью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</w:pPr>
            <w:r>
              <w:t>11.2011</w:t>
            </w:r>
          </w:p>
        </w:tc>
        <w:tc>
          <w:tcPr>
            <w:tcW w:w="2693" w:type="dxa"/>
          </w:tcPr>
          <w:p w:rsidR="005828FB" w:rsidRDefault="005828FB" w:rsidP="00930835">
            <w:pPr>
              <w:pBdr>
                <w:between w:val="single" w:sz="6" w:space="1" w:color="auto"/>
              </w:pBdr>
            </w:pPr>
            <w:r>
              <w:t>Делявская А.В.</w:t>
            </w: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930835">
            <w:pPr>
              <w:ind w:left="61"/>
            </w:pPr>
            <w:r>
              <w:t>Слет молодежи с. Выдрино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</w:pPr>
            <w:r>
              <w:t>12.2011</w:t>
            </w:r>
          </w:p>
        </w:tc>
        <w:tc>
          <w:tcPr>
            <w:tcW w:w="2693" w:type="dxa"/>
          </w:tcPr>
          <w:p w:rsidR="005828FB" w:rsidRDefault="005828FB" w:rsidP="00930835">
            <w:pPr>
              <w:pBdr>
                <w:between w:val="single" w:sz="6" w:space="1" w:color="auto"/>
              </w:pBdr>
            </w:pPr>
            <w:r>
              <w:t xml:space="preserve"> Делявская А.В.</w:t>
            </w:r>
          </w:p>
          <w:p w:rsidR="005828FB" w:rsidRDefault="005828FB" w:rsidP="00930835">
            <w:pPr>
              <w:pBdr>
                <w:between w:val="single" w:sz="6" w:space="1" w:color="auto"/>
              </w:pBdr>
            </w:pPr>
            <w:r>
              <w:t>Гатаулина Е.С.</w:t>
            </w: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930835">
            <w:pPr>
              <w:ind w:left="61"/>
            </w:pPr>
            <w:r>
              <w:t>Тренинг «Как создавать и писать новости»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</w:pPr>
            <w:r>
              <w:t>01.2012</w:t>
            </w:r>
          </w:p>
        </w:tc>
        <w:tc>
          <w:tcPr>
            <w:tcW w:w="2693" w:type="dxa"/>
          </w:tcPr>
          <w:p w:rsidR="005828FB" w:rsidRDefault="005828FB" w:rsidP="00930835">
            <w:pPr>
              <w:pBdr>
                <w:between w:val="single" w:sz="6" w:space="1" w:color="auto"/>
              </w:pBdr>
            </w:pPr>
            <w:r>
              <w:t>Делявская А.В.</w:t>
            </w: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5828FB">
            <w:pPr>
              <w:ind w:left="61"/>
            </w:pPr>
            <w:r>
              <w:t>Презентация и открытие живого уголка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</w:pPr>
            <w:r>
              <w:t>03.2012</w:t>
            </w:r>
          </w:p>
        </w:tc>
        <w:tc>
          <w:tcPr>
            <w:tcW w:w="2693" w:type="dxa"/>
          </w:tcPr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Делявская А.В.</w:t>
            </w:r>
          </w:p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Гатаулина Е.С.</w:t>
            </w: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930835">
            <w:pPr>
              <w:ind w:left="61"/>
            </w:pPr>
            <w:r>
              <w:t>Образовательная программа «Живая природа»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</w:pPr>
            <w:r>
              <w:t>04.2012</w:t>
            </w:r>
          </w:p>
        </w:tc>
        <w:tc>
          <w:tcPr>
            <w:tcW w:w="2693" w:type="dxa"/>
          </w:tcPr>
          <w:p w:rsidR="005828FB" w:rsidRDefault="005828FB" w:rsidP="00930835">
            <w:pPr>
              <w:pBdr>
                <w:between w:val="single" w:sz="6" w:space="1" w:color="auto"/>
              </w:pBdr>
            </w:pPr>
            <w:r>
              <w:t>Гатаулина Е.С.</w:t>
            </w: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930835">
            <w:pPr>
              <w:ind w:left="61"/>
            </w:pPr>
            <w:r>
              <w:t>Семинар «Социальная журналистика в помощь природе»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</w:pPr>
            <w:r>
              <w:t>05-06.2012</w:t>
            </w:r>
          </w:p>
        </w:tc>
        <w:tc>
          <w:tcPr>
            <w:tcW w:w="2693" w:type="dxa"/>
          </w:tcPr>
          <w:p w:rsidR="005828FB" w:rsidRDefault="005828FB" w:rsidP="00930835">
            <w:pPr>
              <w:pBdr>
                <w:between w:val="single" w:sz="6" w:space="1" w:color="auto"/>
              </w:pBdr>
            </w:pPr>
            <w:r>
              <w:t>Уч. 10 класса</w:t>
            </w: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930835">
            <w:pPr>
              <w:ind w:left="61"/>
            </w:pPr>
            <w:r>
              <w:t>Сбор материалов и оформление выставки «Природа Байкала»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</w:pPr>
            <w:r>
              <w:t>07-09. 2012</w:t>
            </w:r>
          </w:p>
        </w:tc>
        <w:tc>
          <w:tcPr>
            <w:tcW w:w="2693" w:type="dxa"/>
          </w:tcPr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Делявская А.В.</w:t>
            </w:r>
          </w:p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Гатаулина Е.С.</w:t>
            </w:r>
          </w:p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Учащиеся школы</w:t>
            </w: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5828FB">
            <w:pPr>
              <w:ind w:left="61"/>
            </w:pPr>
            <w:r>
              <w:t>Открытие выставки «Природа Байкала»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</w:pPr>
            <w:r>
              <w:t>10.2012</w:t>
            </w:r>
          </w:p>
        </w:tc>
        <w:tc>
          <w:tcPr>
            <w:tcW w:w="2693" w:type="dxa"/>
          </w:tcPr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Делявская А.В.</w:t>
            </w:r>
          </w:p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Гатаулина Е.С.</w:t>
            </w: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930835">
            <w:pPr>
              <w:ind w:left="61"/>
            </w:pPr>
            <w:r>
              <w:t>Работа выставки «Природа Байкала»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</w:pPr>
            <w:r>
              <w:t>2012-2013</w:t>
            </w:r>
          </w:p>
        </w:tc>
        <w:tc>
          <w:tcPr>
            <w:tcW w:w="2693" w:type="dxa"/>
          </w:tcPr>
          <w:p w:rsidR="005828FB" w:rsidRDefault="005828FB" w:rsidP="00930835">
            <w:pPr>
              <w:pBdr>
                <w:between w:val="single" w:sz="6" w:space="1" w:color="auto"/>
              </w:pBdr>
            </w:pPr>
            <w:r>
              <w:t>Члены клуба</w:t>
            </w: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5828FB">
            <w:pPr>
              <w:ind w:left="61"/>
            </w:pPr>
            <w:r>
              <w:t>Поисково-приключенческая игра 1-3 этапы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</w:pPr>
            <w:r>
              <w:t>Весна-начало лета 2013</w:t>
            </w:r>
          </w:p>
        </w:tc>
        <w:tc>
          <w:tcPr>
            <w:tcW w:w="2693" w:type="dxa"/>
          </w:tcPr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Делявская А.В.</w:t>
            </w:r>
          </w:p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Гатаулина Е.С.</w:t>
            </w: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930835">
            <w:pPr>
              <w:ind w:left="61"/>
            </w:pPr>
            <w:r>
              <w:t>Расширение живого уголка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</w:pPr>
            <w:r>
              <w:t>Осень 2013</w:t>
            </w:r>
          </w:p>
        </w:tc>
        <w:tc>
          <w:tcPr>
            <w:tcW w:w="2693" w:type="dxa"/>
          </w:tcPr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Делявская А.В.</w:t>
            </w:r>
          </w:p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Гатаулина Е.С.</w:t>
            </w:r>
          </w:p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Учащиеся школы</w:t>
            </w: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5828FB">
            <w:pPr>
              <w:ind w:left="61"/>
            </w:pPr>
            <w:r>
              <w:t>Поисково-приключенческая игра 4-5 этапы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</w:pPr>
            <w:r>
              <w:t>Зима 2013-весна 2014</w:t>
            </w:r>
          </w:p>
        </w:tc>
        <w:tc>
          <w:tcPr>
            <w:tcW w:w="2693" w:type="dxa"/>
          </w:tcPr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Делявская А.В.</w:t>
            </w:r>
          </w:p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Гатаулина Е.С.</w:t>
            </w:r>
          </w:p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Гордовая Н.С.</w:t>
            </w: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5828FB">
            <w:pPr>
              <w:ind w:left="61"/>
            </w:pPr>
            <w:r>
              <w:t>Экологический фестиваль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</w:pPr>
            <w:r>
              <w:t>Весна 2014</w:t>
            </w:r>
          </w:p>
        </w:tc>
        <w:tc>
          <w:tcPr>
            <w:tcW w:w="2693" w:type="dxa"/>
          </w:tcPr>
          <w:p w:rsidR="005828FB" w:rsidRDefault="005828FB" w:rsidP="00930835">
            <w:pPr>
              <w:pBdr>
                <w:between w:val="single" w:sz="6" w:space="1" w:color="auto"/>
              </w:pBdr>
            </w:pPr>
            <w:r>
              <w:t>Байкальский заповедник</w:t>
            </w: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930835">
            <w:pPr>
              <w:ind w:left="61"/>
            </w:pPr>
            <w:r>
              <w:t xml:space="preserve">Работа журналистов по обновлению информации на стендах </w:t>
            </w:r>
          </w:p>
        </w:tc>
        <w:tc>
          <w:tcPr>
            <w:tcW w:w="1276" w:type="dxa"/>
          </w:tcPr>
          <w:p w:rsidR="005828FB" w:rsidRDefault="005828FB" w:rsidP="00930835">
            <w:pPr>
              <w:pBdr>
                <w:between w:val="single" w:sz="6" w:space="1" w:color="auto"/>
              </w:pBdr>
              <w:jc w:val="center"/>
            </w:pPr>
            <w:r>
              <w:t xml:space="preserve">раз в </w:t>
            </w:r>
            <w:r>
              <w:rPr>
                <w:b/>
              </w:rPr>
              <w:t>месяц</w:t>
            </w:r>
          </w:p>
        </w:tc>
        <w:tc>
          <w:tcPr>
            <w:tcW w:w="2693" w:type="dxa"/>
          </w:tcPr>
          <w:p w:rsidR="005828FB" w:rsidRDefault="005828FB" w:rsidP="00930835">
            <w:pPr>
              <w:pBdr>
                <w:between w:val="single" w:sz="6" w:space="1" w:color="auto"/>
              </w:pBdr>
            </w:pPr>
            <w:r>
              <w:t>Делявская А.В.</w:t>
            </w:r>
          </w:p>
        </w:tc>
      </w:tr>
      <w:tr w:rsidR="005828FB" w:rsidTr="009308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28FB" w:rsidRDefault="005828FB" w:rsidP="005828FB">
            <w:pPr>
              <w:numPr>
                <w:ilvl w:val="0"/>
                <w:numId w:val="2"/>
              </w:numPr>
            </w:pPr>
          </w:p>
        </w:tc>
        <w:tc>
          <w:tcPr>
            <w:tcW w:w="4678" w:type="dxa"/>
          </w:tcPr>
          <w:p w:rsidR="005828FB" w:rsidRDefault="005828FB" w:rsidP="00930835">
            <w:pPr>
              <w:ind w:left="61"/>
            </w:pPr>
            <w:r>
              <w:t>День встреч добровольцев</w:t>
            </w:r>
          </w:p>
        </w:tc>
        <w:tc>
          <w:tcPr>
            <w:tcW w:w="1276" w:type="dxa"/>
          </w:tcPr>
          <w:p w:rsidR="005828FB" w:rsidRDefault="005828FB" w:rsidP="005828FB">
            <w:pPr>
              <w:pBdr>
                <w:between w:val="single" w:sz="6" w:space="1" w:color="auto"/>
              </w:pBdr>
              <w:jc w:val="center"/>
            </w:pPr>
            <w:r>
              <w:t>раз в месяц</w:t>
            </w:r>
          </w:p>
        </w:tc>
        <w:tc>
          <w:tcPr>
            <w:tcW w:w="2693" w:type="dxa"/>
          </w:tcPr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Делявская А.В.</w:t>
            </w:r>
          </w:p>
          <w:p w:rsidR="005828FB" w:rsidRDefault="005828FB" w:rsidP="005828FB">
            <w:pPr>
              <w:pBdr>
                <w:between w:val="single" w:sz="6" w:space="1" w:color="auto"/>
              </w:pBdr>
            </w:pPr>
            <w:r>
              <w:t>Гатаулина Е.С.</w:t>
            </w:r>
          </w:p>
        </w:tc>
      </w:tr>
    </w:tbl>
    <w:p w:rsidR="005828FB" w:rsidRDefault="005828FB" w:rsidP="005828FB">
      <w:pPr>
        <w:jc w:val="both"/>
        <w:rPr>
          <w:b/>
          <w:bCs/>
          <w:sz w:val="28"/>
          <w:szCs w:val="28"/>
        </w:rPr>
      </w:pPr>
    </w:p>
    <w:p w:rsidR="005828FB" w:rsidRDefault="005828FB" w:rsidP="005828FB">
      <w:pPr>
        <w:jc w:val="both"/>
        <w:rPr>
          <w:b/>
          <w:sz w:val="28"/>
          <w:szCs w:val="28"/>
        </w:rPr>
      </w:pPr>
    </w:p>
    <w:p w:rsidR="005828FB" w:rsidRDefault="005828FB" w:rsidP="005828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5828FB" w:rsidRDefault="005828FB" w:rsidP="00582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проекта в селе Выдрино будет создан живой уголок, имеющий в своем активе не менее 20 обитателей. Экологическое движение </w:t>
      </w:r>
      <w:r>
        <w:rPr>
          <w:sz w:val="28"/>
          <w:szCs w:val="28"/>
        </w:rPr>
        <w:lastRenderedPageBreak/>
        <w:t xml:space="preserve">приобретет широкий круг и станет неотъемленой частью жизни села Выдрино. </w:t>
      </w:r>
    </w:p>
    <w:p w:rsidR="005828FB" w:rsidRDefault="005828FB" w:rsidP="005828FB">
      <w:pPr>
        <w:pStyle w:val="a5"/>
      </w:pPr>
      <w:r>
        <w:t xml:space="preserve">Кроме этого, достоинством проекта является его технологичность и тиражируемость. Этот механизм можно будет внедрять как в больших селах, так и малых поселениях. Каждый компонент проекта также можно тиражировать отдельно. Например, поисково-приключенческая игра, которая разработана авторами проекта, является относительно новой формой работы с молодежью, тем более в области экологического воспитания молодежи.  </w:t>
      </w:r>
    </w:p>
    <w:p w:rsidR="005828FB" w:rsidRDefault="005828FB" w:rsidP="005828FB">
      <w:pPr>
        <w:ind w:firstLine="708"/>
        <w:jc w:val="both"/>
        <w:rPr>
          <w:sz w:val="28"/>
          <w:szCs w:val="28"/>
        </w:rPr>
      </w:pPr>
    </w:p>
    <w:p w:rsidR="005828FB" w:rsidRDefault="005828FB" w:rsidP="005828F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Количественные показатели: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менее 3 информационных встреч с участием не менее 60 человек;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молодежного экологического центра, не менее 15 добровольцев;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Слет молодежи с. Выдрино с участием не менее 70 человек;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 менее 20 учащихся пройдут образовательная программа «Экологическая безопасность» в объеме 36 часов;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тренинг «Как создавать и писать новости»  (не менее 10 участников);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семинар «Социальная журналистика» (не менее 12 участников);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собраны материалы и оформлена выставка «Природа Байкала»;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поисково-приключенческая игра (не менее 12 команд по 5 человек в каждой);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Экологический фестиваль (не менее 60 участников);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концертные номера будут принимать участие в праздничных мероприятиях села. </w:t>
      </w:r>
    </w:p>
    <w:p w:rsidR="005828FB" w:rsidRDefault="005828FB" w:rsidP="005828FB">
      <w:pPr>
        <w:jc w:val="both"/>
        <w:rPr>
          <w:b/>
          <w:sz w:val="28"/>
          <w:szCs w:val="28"/>
        </w:rPr>
      </w:pPr>
    </w:p>
    <w:p w:rsidR="005828FB" w:rsidRDefault="005828FB" w:rsidP="005828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проекта (индикаторы)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Листы регистрации участников мероприятий; 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планы образовательной программы, тренингов, семинаров; 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сценарии мероприятий (поисково-приключенческая игра, выставка, фестивал); 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отзывы участников проекта (образовательная программа, тренингов, семинаров и др.);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фотоматериалы;</w:t>
      </w:r>
    </w:p>
    <w:p w:rsidR="005828FB" w:rsidRDefault="005828FB" w:rsidP="005828FB">
      <w:pPr>
        <w:numPr>
          <w:ilvl w:val="0"/>
          <w:numId w:val="5"/>
        </w:numPr>
        <w:tabs>
          <w:tab w:val="clear" w:pos="72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копии статей в СМИ.</w:t>
      </w:r>
    </w:p>
    <w:p w:rsidR="005828FB" w:rsidRDefault="005828FB" w:rsidP="005828FB">
      <w:pPr>
        <w:jc w:val="both"/>
        <w:rPr>
          <w:b/>
          <w:sz w:val="28"/>
          <w:szCs w:val="28"/>
        </w:rPr>
      </w:pPr>
    </w:p>
    <w:p w:rsidR="008A281A" w:rsidRDefault="008A281A"/>
    <w:sectPr w:rsidR="008A281A" w:rsidSect="00F11716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BD4" w:rsidRDefault="00E66BD4" w:rsidP="00F11716">
      <w:r>
        <w:separator/>
      </w:r>
    </w:p>
  </w:endnote>
  <w:endnote w:type="continuationSeparator" w:id="1">
    <w:p w:rsidR="00E66BD4" w:rsidRDefault="00E66BD4" w:rsidP="00F1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7844"/>
      <w:docPartObj>
        <w:docPartGallery w:val="Page Numbers (Bottom of Page)"/>
        <w:docPartUnique/>
      </w:docPartObj>
    </w:sdtPr>
    <w:sdtContent>
      <w:p w:rsidR="00F11716" w:rsidRDefault="00F11716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11716" w:rsidRDefault="00F117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BD4" w:rsidRDefault="00E66BD4" w:rsidP="00F11716">
      <w:r>
        <w:separator/>
      </w:r>
    </w:p>
  </w:footnote>
  <w:footnote w:type="continuationSeparator" w:id="1">
    <w:p w:rsidR="00E66BD4" w:rsidRDefault="00E66BD4" w:rsidP="00F11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8B7"/>
    <w:multiLevelType w:val="hybridMultilevel"/>
    <w:tmpl w:val="947604FA"/>
    <w:lvl w:ilvl="0" w:tplc="346A25D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324E1"/>
    <w:multiLevelType w:val="hybridMultilevel"/>
    <w:tmpl w:val="BE92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026A3"/>
    <w:multiLevelType w:val="hybridMultilevel"/>
    <w:tmpl w:val="CB9CD45E"/>
    <w:lvl w:ilvl="0" w:tplc="346A25D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5007D5"/>
    <w:multiLevelType w:val="hybridMultilevel"/>
    <w:tmpl w:val="26BC63CC"/>
    <w:lvl w:ilvl="0" w:tplc="60CAB7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46A25D8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916764"/>
    <w:multiLevelType w:val="hybridMultilevel"/>
    <w:tmpl w:val="73365B90"/>
    <w:lvl w:ilvl="0" w:tplc="07B8884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184885"/>
    <w:multiLevelType w:val="hybridMultilevel"/>
    <w:tmpl w:val="9D8C8040"/>
    <w:lvl w:ilvl="0" w:tplc="95929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9E77068"/>
    <w:multiLevelType w:val="hybridMultilevel"/>
    <w:tmpl w:val="3794A494"/>
    <w:lvl w:ilvl="0" w:tplc="346A25D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2C3FFC"/>
    <w:multiLevelType w:val="hybridMultilevel"/>
    <w:tmpl w:val="735027C8"/>
    <w:lvl w:ilvl="0" w:tplc="C204AE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DA56D9"/>
    <w:multiLevelType w:val="hybridMultilevel"/>
    <w:tmpl w:val="01AA3208"/>
    <w:lvl w:ilvl="0" w:tplc="346A25D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8FB"/>
    <w:rsid w:val="005828FB"/>
    <w:rsid w:val="008A281A"/>
    <w:rsid w:val="00E66BD4"/>
    <w:rsid w:val="00F1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828FB"/>
    <w:pPr>
      <w:keepNext/>
      <w:outlineLvl w:val="0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8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semiHidden/>
    <w:rsid w:val="005828F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828FB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5">
    <w:name w:val="Body Text Indent"/>
    <w:basedOn w:val="a"/>
    <w:link w:val="a6"/>
    <w:semiHidden/>
    <w:rsid w:val="005828FB"/>
    <w:pPr>
      <w:ind w:firstLine="70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828FB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F117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171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F117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171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1145</Words>
  <Characters>6531</Characters>
  <Application>Microsoft Office Word</Application>
  <DocSecurity>0</DocSecurity>
  <Lines>54</Lines>
  <Paragraphs>15</Paragraphs>
  <ScaleCrop>false</ScaleCrop>
  <Company>Microsoft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2011-11-21T08:56:00Z</cp:lastPrinted>
  <dcterms:created xsi:type="dcterms:W3CDTF">2011-11-21T07:42:00Z</dcterms:created>
  <dcterms:modified xsi:type="dcterms:W3CDTF">2011-11-21T08:56:00Z</dcterms:modified>
</cp:coreProperties>
</file>