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E3" w:rsidRDefault="00CB11E3" w:rsidP="00AC3222">
      <w:pPr>
        <w:pStyle w:val="Style2"/>
        <w:widowControl/>
        <w:spacing w:line="276" w:lineRule="auto"/>
        <w:ind w:firstLine="708"/>
        <w:jc w:val="both"/>
        <w:rPr>
          <w:sz w:val="28"/>
          <w:szCs w:val="28"/>
        </w:rPr>
      </w:pPr>
      <w:r w:rsidRPr="00CB11E3">
        <w:rPr>
          <w:rFonts w:eastAsiaTheme="minorHAnsi"/>
          <w:sz w:val="28"/>
          <w:szCs w:val="28"/>
          <w:lang w:eastAsia="en-US"/>
        </w:rPr>
        <w:t>Важнейшая цель современного образования – воспитание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11E3">
        <w:rPr>
          <w:rFonts w:eastAsiaTheme="minorHAnsi"/>
          <w:sz w:val="28"/>
          <w:szCs w:val="28"/>
          <w:lang w:eastAsia="en-US"/>
        </w:rPr>
        <w:t>нравственного, ответственного, инициативного и компетентного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95906">
        <w:rPr>
          <w:rFonts w:eastAsiaTheme="minorHAnsi"/>
          <w:sz w:val="28"/>
          <w:szCs w:val="28"/>
          <w:lang w:eastAsia="en-US"/>
        </w:rPr>
        <w:t>гражданина России</w:t>
      </w:r>
      <w:r w:rsidRPr="00CB11E3">
        <w:rPr>
          <w:rFonts w:eastAsiaTheme="minorHAnsi"/>
          <w:sz w:val="28"/>
          <w:szCs w:val="28"/>
          <w:lang w:eastAsia="en-US"/>
        </w:rPr>
        <w:t>. Формирование потребности в непрерывном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11E3">
        <w:rPr>
          <w:rFonts w:eastAsiaTheme="minorHAnsi"/>
          <w:sz w:val="28"/>
          <w:szCs w:val="28"/>
          <w:lang w:eastAsia="en-US"/>
        </w:rPr>
        <w:t>образовании, приобретение навыков, позволяющих современному человеку успешно адаптироваться к динамично меняющемуся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11E3">
        <w:rPr>
          <w:rFonts w:eastAsiaTheme="minorHAnsi"/>
          <w:sz w:val="28"/>
          <w:szCs w:val="28"/>
          <w:lang w:eastAsia="en-US"/>
        </w:rPr>
        <w:t>миру, становится главной задачей школьного образования. Согласно системно-деятельностному подходу, приоритетное направление развития личности – формирование универсальных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11E3">
        <w:rPr>
          <w:rFonts w:eastAsiaTheme="minorHAnsi"/>
          <w:sz w:val="28"/>
          <w:szCs w:val="28"/>
          <w:lang w:eastAsia="en-US"/>
        </w:rPr>
        <w:t>учебных действий, обеспечивающих способность к саморазвитию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11E3">
        <w:rPr>
          <w:rFonts w:eastAsiaTheme="minorHAnsi"/>
          <w:sz w:val="28"/>
          <w:szCs w:val="28"/>
          <w:lang w:eastAsia="en-US"/>
        </w:rPr>
        <w:t>и самосовершенствованию путе</w:t>
      </w:r>
      <w:r>
        <w:rPr>
          <w:rFonts w:eastAsiaTheme="minorHAnsi"/>
          <w:sz w:val="28"/>
          <w:szCs w:val="28"/>
          <w:lang w:eastAsia="en-US"/>
        </w:rPr>
        <w:t>м сознательного и активного при</w:t>
      </w:r>
      <w:r w:rsidRPr="00CB11E3">
        <w:rPr>
          <w:rFonts w:eastAsiaTheme="minorHAnsi"/>
          <w:sz w:val="28"/>
          <w:szCs w:val="28"/>
          <w:lang w:eastAsia="en-US"/>
        </w:rPr>
        <w:t>обретения нового социального опыта.</w:t>
      </w:r>
      <w:r>
        <w:rPr>
          <w:sz w:val="28"/>
          <w:szCs w:val="28"/>
        </w:rPr>
        <w:t xml:space="preserve"> </w:t>
      </w:r>
    </w:p>
    <w:p w:rsidR="00C471A6" w:rsidRDefault="00C471A6" w:rsidP="00C471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71A6">
        <w:rPr>
          <w:rFonts w:eastAsiaTheme="minorHAnsi"/>
          <w:sz w:val="28"/>
          <w:szCs w:val="28"/>
          <w:lang w:eastAsia="en-US"/>
        </w:rPr>
        <w:t>В Федеральном государственном образовательном стандарте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41C22">
        <w:rPr>
          <w:rFonts w:eastAsiaTheme="minorHAnsi"/>
          <w:sz w:val="28"/>
          <w:szCs w:val="28"/>
          <w:lang w:eastAsia="en-US"/>
        </w:rPr>
        <w:t xml:space="preserve">основного </w:t>
      </w:r>
      <w:r w:rsidRPr="00C471A6">
        <w:rPr>
          <w:rFonts w:eastAsiaTheme="minorHAnsi"/>
          <w:sz w:val="28"/>
          <w:szCs w:val="28"/>
          <w:lang w:eastAsia="en-US"/>
        </w:rPr>
        <w:t>общего образования для получения учащимися качественного образования предусмотрены требования к материальному оснащению образовательного процесса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471A6" w:rsidRDefault="00C471A6" w:rsidP="00C471A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71A6">
        <w:rPr>
          <w:rFonts w:eastAsiaTheme="minorHAnsi"/>
          <w:color w:val="000000"/>
          <w:sz w:val="28"/>
          <w:szCs w:val="28"/>
          <w:lang w:eastAsia="en-US"/>
        </w:rPr>
        <w:t>Это обеспечит достижение таких метапредметных и предметных результатов в изучении истории, как:</w:t>
      </w:r>
    </w:p>
    <w:p w:rsidR="00C471A6" w:rsidRPr="00C471A6" w:rsidRDefault="00C471A6" w:rsidP="00C471A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939699"/>
          <w:sz w:val="28"/>
          <w:szCs w:val="28"/>
          <w:lang w:eastAsia="en-US"/>
        </w:rPr>
        <w:t xml:space="preserve"> </w:t>
      </w:r>
      <w:r w:rsidRPr="00C471A6">
        <w:rPr>
          <w:rFonts w:eastAsiaTheme="minorHAnsi"/>
          <w:color w:val="000000"/>
          <w:sz w:val="28"/>
          <w:szCs w:val="28"/>
          <w:lang w:eastAsia="en-US"/>
        </w:rPr>
        <w:t>владение умениями работать с учебной и внешкольной информацией;</w:t>
      </w:r>
    </w:p>
    <w:p w:rsidR="00C471A6" w:rsidRPr="00C471A6" w:rsidRDefault="00C471A6" w:rsidP="00C471A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 w:hAnsi="Arial"/>
          <w:color w:val="939699"/>
          <w:sz w:val="28"/>
          <w:szCs w:val="28"/>
          <w:lang w:eastAsia="en-US"/>
        </w:rPr>
        <w:t xml:space="preserve">- </w:t>
      </w:r>
      <w:r w:rsidRPr="00C471A6">
        <w:rPr>
          <w:rFonts w:eastAsiaTheme="minorHAnsi"/>
          <w:color w:val="000000"/>
          <w:sz w:val="28"/>
          <w:szCs w:val="28"/>
          <w:lang w:eastAsia="en-US"/>
        </w:rPr>
        <w:t>использование современных источников информации, в том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471A6">
        <w:rPr>
          <w:rFonts w:eastAsiaTheme="minorHAnsi"/>
          <w:color w:val="000000"/>
          <w:sz w:val="28"/>
          <w:szCs w:val="28"/>
          <w:lang w:eastAsia="en-US"/>
        </w:rPr>
        <w:t>числе материалов на электронных носителях;</w:t>
      </w:r>
    </w:p>
    <w:p w:rsidR="00C471A6" w:rsidRDefault="00C471A6" w:rsidP="00C471A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 w:hAnsi="Arial"/>
          <w:color w:val="939699"/>
          <w:sz w:val="28"/>
          <w:szCs w:val="28"/>
          <w:lang w:eastAsia="en-US"/>
        </w:rPr>
        <w:t xml:space="preserve">- </w:t>
      </w:r>
      <w:r w:rsidRPr="00C471A6">
        <w:rPr>
          <w:rFonts w:eastAsiaTheme="minorHAnsi"/>
          <w:color w:val="000000"/>
          <w:sz w:val="28"/>
          <w:szCs w:val="28"/>
          <w:lang w:eastAsia="en-US"/>
        </w:rPr>
        <w:t>проведение поиска необходимой информации в одном или нескольких источниках: материальных, текстовых, изобразительных и др.;</w:t>
      </w:r>
    </w:p>
    <w:p w:rsidR="00C471A6" w:rsidRPr="00C471A6" w:rsidRDefault="00C471A6" w:rsidP="00C471A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C471A6">
        <w:rPr>
          <w:rFonts w:eastAsiaTheme="minorHAnsi"/>
          <w:color w:val="939699"/>
          <w:sz w:val="28"/>
          <w:szCs w:val="28"/>
          <w:lang w:eastAsia="en-US"/>
        </w:rPr>
        <w:t xml:space="preserve"> </w:t>
      </w:r>
      <w:r w:rsidRPr="00C471A6">
        <w:rPr>
          <w:rFonts w:eastAsiaTheme="minorHAnsi"/>
          <w:color w:val="000000"/>
          <w:sz w:val="28"/>
          <w:szCs w:val="28"/>
          <w:lang w:eastAsia="en-US"/>
        </w:rPr>
        <w:t>сравнение данных из разных источников;</w:t>
      </w:r>
    </w:p>
    <w:p w:rsidR="00C471A6" w:rsidRPr="00C471A6" w:rsidRDefault="00C471A6" w:rsidP="00C471A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 w:hAnsi="Arial"/>
          <w:color w:val="939699"/>
          <w:sz w:val="28"/>
          <w:szCs w:val="28"/>
          <w:lang w:eastAsia="en-US"/>
        </w:rPr>
        <w:t xml:space="preserve">- </w:t>
      </w:r>
      <w:r w:rsidRPr="00C471A6">
        <w:rPr>
          <w:rFonts w:eastAsiaTheme="minorHAnsi"/>
          <w:color w:val="000000"/>
          <w:sz w:val="28"/>
          <w:szCs w:val="28"/>
          <w:lang w:eastAsia="en-US"/>
        </w:rPr>
        <w:t>составление описания различных объектов, памятников;</w:t>
      </w:r>
    </w:p>
    <w:p w:rsidR="00C471A6" w:rsidRPr="00C471A6" w:rsidRDefault="00C471A6" w:rsidP="00C471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 w:hAnsi="Arial"/>
          <w:color w:val="939699"/>
          <w:sz w:val="28"/>
          <w:szCs w:val="28"/>
          <w:lang w:eastAsia="en-US"/>
        </w:rPr>
        <w:t xml:space="preserve">- </w:t>
      </w:r>
      <w:r w:rsidRPr="00C471A6">
        <w:rPr>
          <w:rFonts w:eastAsiaTheme="minorHAnsi"/>
          <w:color w:val="000000"/>
          <w:sz w:val="28"/>
          <w:szCs w:val="28"/>
          <w:lang w:eastAsia="en-US"/>
        </w:rPr>
        <w:t>развитие способности решать творческие задачи, представлять результаты своей деятельности в различных формах (включая презентацию).</w:t>
      </w:r>
    </w:p>
    <w:p w:rsidR="002C5679" w:rsidRDefault="00D17736" w:rsidP="00CB11E3">
      <w:pPr>
        <w:autoSpaceDE w:val="0"/>
        <w:autoSpaceDN w:val="0"/>
        <w:adjustRightInd w:val="0"/>
        <w:ind w:firstLine="708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Один из важнейших методов, используемых учителями</w:t>
      </w:r>
      <w:r w:rsidR="002C5679">
        <w:rPr>
          <w:sz w:val="28"/>
          <w:szCs w:val="28"/>
        </w:rPr>
        <w:t xml:space="preserve"> истории и обществознания школы –  это оформление учебных классов, кабинетов истории. Надо найти такой вариант его оформления и комплектации, который действительно  помогал бы обучению учащихся. Ведь </w:t>
      </w:r>
      <w:r w:rsidR="002C5679" w:rsidRPr="008D1D7F">
        <w:rPr>
          <w:rStyle w:val="FontStyle18"/>
          <w:sz w:val="28"/>
          <w:szCs w:val="28"/>
        </w:rPr>
        <w:t>средства обучения, сосредоточенные в кабинете, система работы с ними способствуют развитию самостоятельной деятель</w:t>
      </w:r>
      <w:r w:rsidR="002C5679" w:rsidRPr="008D1D7F">
        <w:rPr>
          <w:rStyle w:val="FontStyle18"/>
          <w:sz w:val="28"/>
          <w:szCs w:val="28"/>
        </w:rPr>
        <w:softHyphen/>
        <w:t>ности учащ</w:t>
      </w:r>
      <w:r w:rsidR="002C5679">
        <w:rPr>
          <w:rStyle w:val="FontStyle18"/>
          <w:sz w:val="28"/>
          <w:szCs w:val="28"/>
        </w:rPr>
        <w:t>ихся, повышают интерес к предмету</w:t>
      </w:r>
      <w:r w:rsidR="002C5679" w:rsidRPr="008D1D7F">
        <w:rPr>
          <w:rStyle w:val="FontStyle18"/>
          <w:sz w:val="28"/>
          <w:szCs w:val="28"/>
        </w:rPr>
        <w:t>, являются базой осуществления преподавателем комплексного подхода к образо</w:t>
      </w:r>
      <w:r w:rsidR="002C5679" w:rsidRPr="008D1D7F">
        <w:rPr>
          <w:rStyle w:val="FontStyle18"/>
          <w:sz w:val="28"/>
          <w:szCs w:val="28"/>
        </w:rPr>
        <w:softHyphen/>
        <w:t>ванию, воспитанию и развитию.</w:t>
      </w:r>
    </w:p>
    <w:p w:rsidR="002C5679" w:rsidRDefault="001F2E8E" w:rsidP="001F2E8E">
      <w:pPr>
        <w:pStyle w:val="Style7"/>
        <w:widowControl/>
        <w:spacing w:line="276" w:lineRule="auto"/>
        <w:ind w:right="32" w:hanging="284"/>
        <w:jc w:val="both"/>
        <w:rPr>
          <w:rStyle w:val="FontStyle12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2C5679">
        <w:rPr>
          <w:rStyle w:val="FontStyle18"/>
          <w:sz w:val="28"/>
          <w:szCs w:val="28"/>
        </w:rPr>
        <w:tab/>
      </w:r>
      <w:r w:rsidR="002C5679" w:rsidRPr="002C5679">
        <w:rPr>
          <w:rStyle w:val="FontStyle26"/>
          <w:i w:val="0"/>
        </w:rPr>
        <w:t>В настоящее время</w:t>
      </w:r>
      <w:r w:rsidR="002C5679" w:rsidRPr="00344E8C">
        <w:rPr>
          <w:rStyle w:val="FontStyle26"/>
        </w:rPr>
        <w:t xml:space="preserve"> </w:t>
      </w:r>
      <w:r w:rsidR="002C5679" w:rsidRPr="00344E8C">
        <w:rPr>
          <w:rStyle w:val="FontStyle12"/>
          <w:sz w:val="28"/>
          <w:szCs w:val="28"/>
        </w:rPr>
        <w:t>основным   направлением изменений в преподавании истории</w:t>
      </w:r>
      <w:r w:rsidR="002C5679">
        <w:rPr>
          <w:rStyle w:val="FontStyle12"/>
          <w:sz w:val="28"/>
          <w:szCs w:val="28"/>
        </w:rPr>
        <w:t xml:space="preserve"> и обществознания</w:t>
      </w:r>
      <w:r w:rsidR="002C5679" w:rsidRPr="00344E8C">
        <w:rPr>
          <w:rStyle w:val="FontStyle12"/>
          <w:sz w:val="28"/>
          <w:szCs w:val="28"/>
        </w:rPr>
        <w:t>, бесспорно, стано</w:t>
      </w:r>
      <w:r w:rsidR="002C5679" w:rsidRPr="00344E8C">
        <w:rPr>
          <w:rStyle w:val="FontStyle12"/>
          <w:sz w:val="28"/>
          <w:szCs w:val="28"/>
        </w:rPr>
        <w:softHyphen/>
        <w:t>вится применение информационных техно</w:t>
      </w:r>
      <w:r w:rsidR="002C5679" w:rsidRPr="00344E8C">
        <w:rPr>
          <w:rStyle w:val="FontStyle12"/>
          <w:sz w:val="28"/>
          <w:szCs w:val="28"/>
        </w:rPr>
        <w:softHyphen/>
        <w:t xml:space="preserve">логий на уроках. Это влечет за собой </w:t>
      </w:r>
      <w:r w:rsidR="002C5679" w:rsidRPr="00344E8C">
        <w:rPr>
          <w:rStyle w:val="FontStyle13"/>
          <w:sz w:val="28"/>
          <w:szCs w:val="28"/>
        </w:rPr>
        <w:t xml:space="preserve">и </w:t>
      </w:r>
      <w:r w:rsidR="002C5679" w:rsidRPr="00344E8C">
        <w:rPr>
          <w:rStyle w:val="FontStyle12"/>
          <w:sz w:val="28"/>
          <w:szCs w:val="28"/>
        </w:rPr>
        <w:t>соот</w:t>
      </w:r>
      <w:r w:rsidR="002C5679" w:rsidRPr="00344E8C">
        <w:rPr>
          <w:rStyle w:val="FontStyle12"/>
          <w:sz w:val="28"/>
          <w:szCs w:val="28"/>
        </w:rPr>
        <w:softHyphen/>
        <w:t>ветствующее изменение кабинета истории. Компьютер все больше рассматривается как обучающая машина, открывающая новые возможности как для преподавателя, так и для учащихся. Сегодня накоплен достаточ</w:t>
      </w:r>
      <w:r w:rsidR="002C5679" w:rsidRPr="00344E8C">
        <w:rPr>
          <w:rStyle w:val="FontStyle12"/>
          <w:sz w:val="28"/>
          <w:szCs w:val="28"/>
        </w:rPr>
        <w:softHyphen/>
        <w:t xml:space="preserve">но большой опыт </w:t>
      </w:r>
      <w:r w:rsidR="002C5679" w:rsidRPr="00344E8C">
        <w:rPr>
          <w:rStyle w:val="FontStyle13"/>
          <w:sz w:val="28"/>
          <w:szCs w:val="28"/>
        </w:rPr>
        <w:t xml:space="preserve">в </w:t>
      </w:r>
      <w:r w:rsidR="002C5679" w:rsidRPr="00344E8C">
        <w:rPr>
          <w:rStyle w:val="FontStyle12"/>
          <w:sz w:val="28"/>
          <w:szCs w:val="28"/>
        </w:rPr>
        <w:t>использовании готовых программных продуктов при проведении лекций, тестирования, изучения историчес</w:t>
      </w:r>
      <w:r w:rsidR="002C5679" w:rsidRPr="00344E8C">
        <w:rPr>
          <w:rStyle w:val="FontStyle12"/>
          <w:sz w:val="28"/>
          <w:szCs w:val="28"/>
        </w:rPr>
        <w:softHyphen/>
        <w:t xml:space="preserve">ких источников. </w:t>
      </w:r>
      <w:r w:rsidR="002C5679" w:rsidRPr="00344E8C">
        <w:rPr>
          <w:rStyle w:val="FontStyle13"/>
          <w:sz w:val="28"/>
          <w:szCs w:val="28"/>
        </w:rPr>
        <w:t xml:space="preserve">В </w:t>
      </w:r>
      <w:r w:rsidR="002C5679" w:rsidRPr="00344E8C">
        <w:rPr>
          <w:rStyle w:val="FontStyle12"/>
          <w:sz w:val="28"/>
          <w:szCs w:val="28"/>
        </w:rPr>
        <w:t>настоящее время сущест</w:t>
      </w:r>
      <w:r w:rsidR="002C5679" w:rsidRPr="00344E8C">
        <w:rPr>
          <w:rStyle w:val="FontStyle12"/>
          <w:sz w:val="28"/>
          <w:szCs w:val="28"/>
        </w:rPr>
        <w:softHyphen/>
        <w:t xml:space="preserve">вуют дидактические компьютерные среды </w:t>
      </w:r>
      <w:r w:rsidR="002C5679" w:rsidRPr="00344E8C">
        <w:rPr>
          <w:rStyle w:val="FontStyle13"/>
          <w:sz w:val="28"/>
          <w:szCs w:val="28"/>
        </w:rPr>
        <w:t xml:space="preserve">и </w:t>
      </w:r>
      <w:r w:rsidR="002C5679" w:rsidRPr="00344E8C">
        <w:rPr>
          <w:rStyle w:val="FontStyle12"/>
          <w:sz w:val="28"/>
          <w:szCs w:val="28"/>
        </w:rPr>
        <w:lastRenderedPageBreak/>
        <w:t xml:space="preserve">программные комплексы, содержащие справочники, обучающие </w:t>
      </w:r>
      <w:r w:rsidR="002C5679" w:rsidRPr="00344E8C">
        <w:rPr>
          <w:rStyle w:val="FontStyle13"/>
          <w:sz w:val="28"/>
          <w:szCs w:val="28"/>
        </w:rPr>
        <w:t xml:space="preserve">и </w:t>
      </w:r>
      <w:r w:rsidR="002C5679" w:rsidRPr="00344E8C">
        <w:rPr>
          <w:rStyle w:val="FontStyle12"/>
          <w:sz w:val="28"/>
          <w:szCs w:val="28"/>
        </w:rPr>
        <w:t>контролирую</w:t>
      </w:r>
      <w:r w:rsidR="002C5679" w:rsidRPr="00344E8C">
        <w:rPr>
          <w:rStyle w:val="FontStyle12"/>
          <w:sz w:val="28"/>
          <w:szCs w:val="28"/>
        </w:rPr>
        <w:softHyphen/>
        <w:t xml:space="preserve">щие блоки, динамическую графику </w:t>
      </w:r>
      <w:r w:rsidR="002C5679" w:rsidRPr="00344E8C">
        <w:rPr>
          <w:rStyle w:val="FontStyle13"/>
          <w:sz w:val="28"/>
          <w:szCs w:val="28"/>
        </w:rPr>
        <w:t xml:space="preserve">с </w:t>
      </w:r>
      <w:r w:rsidR="002C5679" w:rsidRPr="00344E8C">
        <w:rPr>
          <w:rStyle w:val="FontStyle12"/>
          <w:sz w:val="28"/>
          <w:szCs w:val="28"/>
        </w:rPr>
        <w:t>кон</w:t>
      </w:r>
      <w:r w:rsidR="002C5679" w:rsidRPr="00344E8C">
        <w:rPr>
          <w:rStyle w:val="FontStyle12"/>
          <w:sz w:val="28"/>
          <w:szCs w:val="28"/>
        </w:rPr>
        <w:softHyphen/>
        <w:t>кретной тематикой</w:t>
      </w:r>
      <w:r>
        <w:rPr>
          <w:rStyle w:val="FontStyle12"/>
          <w:sz w:val="28"/>
          <w:szCs w:val="28"/>
        </w:rPr>
        <w:t>.</w:t>
      </w:r>
    </w:p>
    <w:p w:rsidR="002C5679" w:rsidRPr="00713EBD" w:rsidRDefault="002C5679" w:rsidP="001F2E8E">
      <w:pPr>
        <w:pStyle w:val="Style7"/>
        <w:widowControl/>
        <w:spacing w:line="276" w:lineRule="auto"/>
        <w:ind w:right="32" w:firstLine="0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</w:p>
    <w:p w:rsidR="002C5679" w:rsidRPr="00390265" w:rsidRDefault="002C5679" w:rsidP="002C5679">
      <w:pPr>
        <w:pStyle w:val="Style6"/>
        <w:widowControl/>
        <w:spacing w:line="276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CB11E3">
        <w:rPr>
          <w:rStyle w:val="FontStyle18"/>
          <w:sz w:val="28"/>
          <w:szCs w:val="28"/>
        </w:rPr>
        <w:t xml:space="preserve"> «К</w:t>
      </w:r>
      <w:r w:rsidRPr="00390265">
        <w:rPr>
          <w:rStyle w:val="FontStyle18"/>
          <w:sz w:val="28"/>
          <w:szCs w:val="28"/>
        </w:rPr>
        <w:t>абинет нового поколения»</w:t>
      </w:r>
      <w:r w:rsidR="00541C22">
        <w:rPr>
          <w:rStyle w:val="FontStyle18"/>
          <w:sz w:val="28"/>
          <w:szCs w:val="28"/>
        </w:rPr>
        <w:t xml:space="preserve"> (</w:t>
      </w:r>
      <w:r w:rsidR="00541C22" w:rsidRPr="00541C22">
        <w:rPr>
          <w:rFonts w:eastAsiaTheme="minorHAnsi"/>
          <w:sz w:val="28"/>
          <w:szCs w:val="28"/>
          <w:lang w:eastAsia="en-US"/>
        </w:rPr>
        <w:t>Автоматизированное рабочее место (АРМ)</w:t>
      </w:r>
      <w:r w:rsidR="003F6263">
        <w:rPr>
          <w:rFonts w:ascii="Pragmatica" w:eastAsiaTheme="minorHAnsi" w:hAnsi="Pragmatica" w:cs="Pragmatica"/>
          <w:sz w:val="20"/>
          <w:szCs w:val="20"/>
          <w:lang w:eastAsia="en-US"/>
        </w:rPr>
        <w:t>)</w:t>
      </w:r>
      <w:r w:rsidRPr="00390265">
        <w:rPr>
          <w:rStyle w:val="FontStyle18"/>
          <w:sz w:val="28"/>
          <w:szCs w:val="28"/>
        </w:rPr>
        <w:t xml:space="preserve"> дол</w:t>
      </w:r>
      <w:r w:rsidRPr="00390265">
        <w:rPr>
          <w:rStyle w:val="FontStyle18"/>
          <w:sz w:val="28"/>
          <w:szCs w:val="28"/>
        </w:rPr>
        <w:softHyphen/>
        <w:t>жен удовлетворять следующим требованиям:</w:t>
      </w:r>
    </w:p>
    <w:p w:rsidR="002C5679" w:rsidRPr="00390265" w:rsidRDefault="002C5679" w:rsidP="002C5679">
      <w:pPr>
        <w:pStyle w:val="Style7"/>
        <w:widowControl/>
        <w:tabs>
          <w:tab w:val="left" w:pos="394"/>
        </w:tabs>
        <w:spacing w:line="276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а) </w:t>
      </w:r>
      <w:r w:rsidRPr="00390265">
        <w:rPr>
          <w:rStyle w:val="FontStyle18"/>
          <w:sz w:val="28"/>
          <w:szCs w:val="28"/>
        </w:rPr>
        <w:t>наличие проекционной техники, позво</w:t>
      </w:r>
      <w:r w:rsidRPr="00390265">
        <w:rPr>
          <w:rStyle w:val="FontStyle18"/>
          <w:sz w:val="28"/>
          <w:szCs w:val="28"/>
        </w:rPr>
        <w:softHyphen/>
        <w:t>ляющей одновременно демонстрировать изо</w:t>
      </w:r>
      <w:r w:rsidRPr="00390265">
        <w:rPr>
          <w:rStyle w:val="FontStyle18"/>
          <w:sz w:val="28"/>
          <w:szCs w:val="28"/>
        </w:rPr>
        <w:softHyphen/>
        <w:t>бражение на мониторе и на экране с диагона</w:t>
      </w:r>
      <w:r w:rsidRPr="00390265">
        <w:rPr>
          <w:rStyle w:val="FontStyle18"/>
          <w:sz w:val="28"/>
          <w:szCs w:val="28"/>
        </w:rPr>
        <w:softHyphen/>
        <w:t>лью не менее 1</w:t>
      </w:r>
      <w:r w:rsidR="00AC3222">
        <w:rPr>
          <w:rStyle w:val="FontStyle17"/>
          <w:sz w:val="28"/>
          <w:szCs w:val="28"/>
        </w:rPr>
        <w:t>,5</w:t>
      </w:r>
      <w:r w:rsidRPr="00390265">
        <w:rPr>
          <w:rStyle w:val="FontStyle17"/>
          <w:sz w:val="28"/>
          <w:szCs w:val="28"/>
        </w:rPr>
        <w:t xml:space="preserve"> </w:t>
      </w:r>
      <w:r w:rsidRPr="00390265">
        <w:rPr>
          <w:rStyle w:val="FontStyle18"/>
          <w:sz w:val="28"/>
          <w:szCs w:val="28"/>
        </w:rPr>
        <w:t>м (только при таком размере можно обеспечить хорошую видимость текста для учащихся, сидящих на последних партах);</w:t>
      </w:r>
    </w:p>
    <w:p w:rsidR="002C5679" w:rsidRPr="00390265" w:rsidRDefault="002C5679" w:rsidP="002C5679">
      <w:pPr>
        <w:pStyle w:val="Style8"/>
        <w:widowControl/>
        <w:spacing w:line="276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б) </w:t>
      </w:r>
      <w:r w:rsidRPr="00390265">
        <w:rPr>
          <w:rStyle w:val="FontStyle18"/>
          <w:sz w:val="28"/>
          <w:szCs w:val="28"/>
        </w:rPr>
        <w:t>оснащение устройствами оцифровки графики и видеороликов;</w:t>
      </w:r>
    </w:p>
    <w:p w:rsidR="002C5679" w:rsidRPr="00390265" w:rsidRDefault="002C5679" w:rsidP="002C5679">
      <w:pPr>
        <w:pStyle w:val="Style7"/>
        <w:widowControl/>
        <w:tabs>
          <w:tab w:val="left" w:pos="0"/>
        </w:tabs>
        <w:spacing w:line="276" w:lineRule="auto"/>
        <w:ind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в) </w:t>
      </w:r>
      <w:r w:rsidRPr="00390265">
        <w:rPr>
          <w:rStyle w:val="FontStyle18"/>
          <w:sz w:val="28"/>
          <w:szCs w:val="28"/>
        </w:rPr>
        <w:t>возможность организации интерактивного диалога между учителем и учениками;</w:t>
      </w:r>
    </w:p>
    <w:p w:rsidR="002C5679" w:rsidRPr="00390265" w:rsidRDefault="002C5679" w:rsidP="002C5679">
      <w:pPr>
        <w:pStyle w:val="Style7"/>
        <w:widowControl/>
        <w:tabs>
          <w:tab w:val="left" w:pos="0"/>
        </w:tabs>
        <w:spacing w:line="276" w:lineRule="auto"/>
        <w:ind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г) </w:t>
      </w:r>
      <w:r w:rsidRPr="00390265">
        <w:rPr>
          <w:rStyle w:val="FontStyle18"/>
          <w:sz w:val="28"/>
          <w:szCs w:val="28"/>
        </w:rPr>
        <w:t>под</w:t>
      </w:r>
      <w:r>
        <w:rPr>
          <w:rStyle w:val="FontStyle18"/>
          <w:sz w:val="28"/>
          <w:szCs w:val="28"/>
        </w:rPr>
        <w:t>ключение по широкополосному ка</w:t>
      </w:r>
      <w:r>
        <w:rPr>
          <w:rStyle w:val="FontStyle18"/>
          <w:sz w:val="28"/>
          <w:szCs w:val="28"/>
        </w:rPr>
        <w:softHyphen/>
        <w:t>н</w:t>
      </w:r>
      <w:r w:rsidRPr="00390265">
        <w:rPr>
          <w:rStyle w:val="FontStyle18"/>
          <w:sz w:val="28"/>
          <w:szCs w:val="28"/>
        </w:rPr>
        <w:t>алу к Инт</w:t>
      </w:r>
      <w:r>
        <w:rPr>
          <w:rStyle w:val="FontStyle18"/>
          <w:sz w:val="28"/>
          <w:szCs w:val="28"/>
        </w:rPr>
        <w:t>ернету и к внутришкольной сети (</w:t>
      </w:r>
      <w:r w:rsidRPr="00390265">
        <w:rPr>
          <w:rStyle w:val="FontStyle18"/>
          <w:sz w:val="28"/>
          <w:szCs w:val="28"/>
        </w:rPr>
        <w:t>школьному ресурсному центру);</w:t>
      </w:r>
    </w:p>
    <w:p w:rsidR="002C5679" w:rsidRPr="00390265" w:rsidRDefault="002C5679" w:rsidP="002C5679">
      <w:pPr>
        <w:pStyle w:val="Style7"/>
        <w:widowControl/>
        <w:tabs>
          <w:tab w:val="left" w:pos="394"/>
        </w:tabs>
        <w:spacing w:line="276" w:lineRule="auto"/>
        <w:ind w:left="208"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д) </w:t>
      </w:r>
      <w:r w:rsidRPr="00390265">
        <w:rPr>
          <w:rStyle w:val="FontStyle18"/>
          <w:sz w:val="28"/>
          <w:szCs w:val="28"/>
        </w:rPr>
        <w:t>возможность тиражировать необходимые материалы в печатном виде.</w:t>
      </w:r>
    </w:p>
    <w:p w:rsidR="002C5679" w:rsidRPr="00D07EC2" w:rsidRDefault="002C5679" w:rsidP="002C5679">
      <w:pPr>
        <w:pStyle w:val="Style6"/>
        <w:widowControl/>
        <w:spacing w:line="276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</w:t>
      </w:r>
      <w:r w:rsidRPr="00390265">
        <w:rPr>
          <w:rStyle w:val="FontStyle18"/>
          <w:sz w:val="28"/>
          <w:szCs w:val="28"/>
        </w:rPr>
        <w:t>Чтобы эти требования удовлетворить, класс должен быть оборудован следующей техникой (идеальный вариант):</w:t>
      </w:r>
    </w:p>
    <w:p w:rsidR="002C5679" w:rsidRPr="00295FC2" w:rsidRDefault="002C5679" w:rsidP="002C5679">
      <w:pPr>
        <w:pStyle w:val="Style6"/>
        <w:widowControl/>
        <w:spacing w:line="276" w:lineRule="auto"/>
        <w:ind w:right="80"/>
        <w:rPr>
          <w:rStyle w:val="FontStyle18"/>
          <w:sz w:val="28"/>
          <w:szCs w:val="28"/>
        </w:rPr>
      </w:pPr>
      <w:r w:rsidRPr="00295FC2">
        <w:rPr>
          <w:rStyle w:val="FontStyle18"/>
          <w:sz w:val="28"/>
          <w:szCs w:val="28"/>
        </w:rPr>
        <w:t xml:space="preserve">      1) компьютер с мощными мультимедий</w:t>
      </w:r>
      <w:r w:rsidRPr="00295FC2">
        <w:rPr>
          <w:rStyle w:val="FontStyle18"/>
          <w:sz w:val="28"/>
          <w:szCs w:val="28"/>
        </w:rPr>
        <w:softHyphen/>
        <w:t>ными возможностями (</w:t>
      </w:r>
      <w:r w:rsidRPr="00295FC2">
        <w:rPr>
          <w:rStyle w:val="FontStyle18"/>
          <w:sz w:val="28"/>
          <w:szCs w:val="28"/>
          <w:lang w:val="en-US"/>
        </w:rPr>
        <w:t>TV</w:t>
      </w:r>
      <w:r w:rsidRPr="00295FC2">
        <w:rPr>
          <w:rStyle w:val="FontStyle18"/>
          <w:sz w:val="28"/>
          <w:szCs w:val="28"/>
        </w:rPr>
        <w:t>-тюнер для просмо</w:t>
      </w:r>
      <w:r w:rsidRPr="00295FC2">
        <w:rPr>
          <w:rStyle w:val="FontStyle18"/>
          <w:sz w:val="28"/>
          <w:szCs w:val="28"/>
        </w:rPr>
        <w:softHyphen/>
        <w:t>тра телевизионных программ; плата оцифров</w:t>
      </w:r>
      <w:r w:rsidRPr="00295FC2">
        <w:rPr>
          <w:rStyle w:val="FontStyle18"/>
          <w:sz w:val="28"/>
          <w:szCs w:val="28"/>
        </w:rPr>
        <w:softHyphen/>
        <w:t>ки видео</w:t>
      </w:r>
      <w:r>
        <w:rPr>
          <w:rStyle w:val="FontStyle18"/>
          <w:sz w:val="28"/>
          <w:szCs w:val="28"/>
        </w:rPr>
        <w:t>;</w:t>
      </w:r>
      <w:r w:rsidRPr="00295FC2">
        <w:rPr>
          <w:rStyle w:val="FontStyle18"/>
          <w:sz w:val="28"/>
          <w:szCs w:val="28"/>
        </w:rPr>
        <w:t xml:space="preserve"> пи</w:t>
      </w:r>
      <w:r w:rsidRPr="00295FC2">
        <w:rPr>
          <w:rStyle w:val="FontStyle18"/>
          <w:sz w:val="28"/>
          <w:szCs w:val="28"/>
        </w:rPr>
        <w:softHyphen/>
        <w:t xml:space="preserve">шущий </w:t>
      </w:r>
      <w:r w:rsidRPr="00295FC2">
        <w:rPr>
          <w:rStyle w:val="FontStyle18"/>
          <w:sz w:val="28"/>
          <w:szCs w:val="28"/>
          <w:lang w:val="en-US"/>
        </w:rPr>
        <w:t>DVD</w:t>
      </w:r>
      <w:r w:rsidR="00AC3222">
        <w:rPr>
          <w:rStyle w:val="FontStyle18"/>
          <w:sz w:val="28"/>
          <w:szCs w:val="28"/>
        </w:rPr>
        <w:t>; универсальный карт</w:t>
      </w:r>
      <w:r w:rsidRPr="00295FC2">
        <w:rPr>
          <w:rStyle w:val="FontStyle18"/>
          <w:sz w:val="28"/>
          <w:szCs w:val="28"/>
        </w:rPr>
        <w:t>ридер для чтения карт памяти от цифровых фотоаппара</w:t>
      </w:r>
      <w:r w:rsidRPr="00295FC2">
        <w:rPr>
          <w:rStyle w:val="FontStyle18"/>
          <w:sz w:val="28"/>
          <w:szCs w:val="28"/>
        </w:rPr>
        <w:softHyphen/>
        <w:t>тов и видеокамер);</w:t>
      </w:r>
    </w:p>
    <w:p w:rsidR="002C5679" w:rsidRPr="00295FC2" w:rsidRDefault="002C5679" w:rsidP="002C5679">
      <w:pPr>
        <w:pStyle w:val="Style4"/>
        <w:widowControl/>
        <w:spacing w:line="276" w:lineRule="auto"/>
        <w:rPr>
          <w:rStyle w:val="FontStyle18"/>
          <w:sz w:val="28"/>
          <w:szCs w:val="28"/>
          <w:lang w:eastAsia="en-US"/>
        </w:rPr>
      </w:pPr>
      <w:r>
        <w:rPr>
          <w:rStyle w:val="FontStyle18"/>
          <w:sz w:val="28"/>
          <w:szCs w:val="28"/>
        </w:rPr>
        <w:t xml:space="preserve">      2) </w:t>
      </w:r>
      <w:r w:rsidRPr="00295FC2">
        <w:rPr>
          <w:rStyle w:val="FontStyle18"/>
          <w:sz w:val="28"/>
          <w:szCs w:val="28"/>
        </w:rPr>
        <w:t>мультимедиа-проектор (яркость 2 500</w:t>
      </w:r>
      <w:r w:rsidRPr="00295FC2">
        <w:rPr>
          <w:rStyle w:val="FontStyle18"/>
          <w:sz w:val="28"/>
          <w:szCs w:val="28"/>
          <w:lang w:eastAsia="en-US"/>
        </w:rPr>
        <w:t xml:space="preserve"> </w:t>
      </w:r>
      <w:r w:rsidRPr="00295FC2">
        <w:rPr>
          <w:rStyle w:val="FontStyle18"/>
          <w:sz w:val="28"/>
          <w:szCs w:val="28"/>
          <w:lang w:val="en-US" w:eastAsia="en-US"/>
        </w:rPr>
        <w:t>ANSI</w:t>
      </w:r>
      <w:r w:rsidRPr="00295FC2">
        <w:rPr>
          <w:rStyle w:val="FontStyle18"/>
          <w:sz w:val="28"/>
          <w:szCs w:val="28"/>
          <w:lang w:eastAsia="en-US"/>
        </w:rPr>
        <w:t xml:space="preserve"> и выше - это необходимое условие каче</w:t>
      </w:r>
      <w:r w:rsidRPr="00295FC2">
        <w:rPr>
          <w:rStyle w:val="FontStyle18"/>
          <w:sz w:val="28"/>
          <w:szCs w:val="28"/>
          <w:lang w:eastAsia="en-US"/>
        </w:rPr>
        <w:softHyphen/>
        <w:t>ст</w:t>
      </w:r>
      <w:r w:rsidR="00825B75">
        <w:rPr>
          <w:rStyle w:val="FontStyle18"/>
          <w:sz w:val="28"/>
          <w:szCs w:val="28"/>
          <w:lang w:eastAsia="en-US"/>
        </w:rPr>
        <w:t>венной демонстрации при включё</w:t>
      </w:r>
      <w:r w:rsidRPr="00295FC2">
        <w:rPr>
          <w:rStyle w:val="FontStyle18"/>
          <w:sz w:val="28"/>
          <w:szCs w:val="28"/>
          <w:lang w:eastAsia="en-US"/>
        </w:rPr>
        <w:t>нном ос</w:t>
      </w:r>
      <w:r w:rsidRPr="00295FC2">
        <w:rPr>
          <w:rStyle w:val="FontStyle18"/>
          <w:sz w:val="28"/>
          <w:szCs w:val="28"/>
          <w:lang w:eastAsia="en-US"/>
        </w:rPr>
        <w:softHyphen/>
        <w:t>вещении или солнечном свете);</w:t>
      </w:r>
    </w:p>
    <w:p w:rsidR="002C5679" w:rsidRPr="00295FC2" w:rsidRDefault="002C5679" w:rsidP="002C5679">
      <w:pPr>
        <w:pStyle w:val="Style12"/>
        <w:widowControl/>
        <w:numPr>
          <w:ilvl w:val="0"/>
          <w:numId w:val="1"/>
        </w:numPr>
        <w:tabs>
          <w:tab w:val="left" w:pos="544"/>
        </w:tabs>
        <w:spacing w:line="276" w:lineRule="auto"/>
        <w:ind w:left="33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="00AC3222">
        <w:rPr>
          <w:rStyle w:val="FontStyle18"/>
          <w:sz w:val="28"/>
          <w:szCs w:val="28"/>
        </w:rPr>
        <w:t>акустическая система 5.1</w:t>
      </w:r>
      <w:r w:rsidRPr="00295FC2">
        <w:rPr>
          <w:rStyle w:val="FontStyle18"/>
          <w:sz w:val="28"/>
          <w:szCs w:val="28"/>
        </w:rPr>
        <w:t>;</w:t>
      </w:r>
    </w:p>
    <w:p w:rsidR="002C5679" w:rsidRPr="00295FC2" w:rsidRDefault="002C5679" w:rsidP="002C5679">
      <w:pPr>
        <w:pStyle w:val="Style12"/>
        <w:widowControl/>
        <w:numPr>
          <w:ilvl w:val="0"/>
          <w:numId w:val="2"/>
        </w:numPr>
        <w:tabs>
          <w:tab w:val="left" w:pos="506"/>
        </w:tabs>
        <w:spacing w:line="276" w:lineRule="auto"/>
        <w:ind w:firstLine="298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Pr="00295FC2">
        <w:rPr>
          <w:rStyle w:val="FontStyle18"/>
          <w:sz w:val="28"/>
          <w:szCs w:val="28"/>
        </w:rPr>
        <w:t>интерактивная доска (с ней можно ра</w:t>
      </w:r>
      <w:r w:rsidRPr="00295FC2">
        <w:rPr>
          <w:rStyle w:val="FontStyle18"/>
          <w:sz w:val="28"/>
          <w:szCs w:val="28"/>
        </w:rPr>
        <w:softHyphen/>
        <w:t>ботать как с компьютером; на доске можно рисовать, писать, перемещать объекты и т.д.);</w:t>
      </w:r>
    </w:p>
    <w:p w:rsidR="002C5679" w:rsidRPr="00295FC2" w:rsidRDefault="002C5679" w:rsidP="002C5679">
      <w:pPr>
        <w:pStyle w:val="Style12"/>
        <w:widowControl/>
        <w:numPr>
          <w:ilvl w:val="0"/>
          <w:numId w:val="2"/>
        </w:numPr>
        <w:tabs>
          <w:tab w:val="left" w:pos="506"/>
        </w:tabs>
        <w:spacing w:line="276" w:lineRule="auto"/>
        <w:ind w:firstLine="298"/>
        <w:rPr>
          <w:rStyle w:val="FontStyle17"/>
          <w:rFonts w:ascii="Times New Roman" w:hAnsi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 с</w:t>
      </w:r>
      <w:r w:rsidRPr="00295FC2">
        <w:rPr>
          <w:rStyle w:val="FontStyle18"/>
          <w:sz w:val="28"/>
          <w:szCs w:val="28"/>
        </w:rPr>
        <w:t>ка</w:t>
      </w:r>
      <w:r w:rsidR="003F6263">
        <w:rPr>
          <w:rStyle w:val="FontStyle18"/>
          <w:sz w:val="28"/>
          <w:szCs w:val="28"/>
        </w:rPr>
        <w:t>нер</w:t>
      </w:r>
      <w:r w:rsidRPr="00295FC2">
        <w:rPr>
          <w:rStyle w:val="FontStyle18"/>
          <w:sz w:val="28"/>
          <w:szCs w:val="28"/>
        </w:rPr>
        <w:t>;</w:t>
      </w:r>
    </w:p>
    <w:p w:rsidR="002C5679" w:rsidRPr="00295FC2" w:rsidRDefault="002C5679" w:rsidP="002C5679">
      <w:pPr>
        <w:pStyle w:val="Style12"/>
        <w:widowControl/>
        <w:numPr>
          <w:ilvl w:val="0"/>
          <w:numId w:val="2"/>
        </w:numPr>
        <w:tabs>
          <w:tab w:val="left" w:pos="506"/>
        </w:tabs>
        <w:spacing w:line="276" w:lineRule="auto"/>
        <w:ind w:firstLine="298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Pr="00295FC2">
        <w:rPr>
          <w:rStyle w:val="FontStyle18"/>
          <w:sz w:val="28"/>
          <w:szCs w:val="28"/>
        </w:rPr>
        <w:t>цветной универсальный принтер (по</w:t>
      </w:r>
      <w:r w:rsidRPr="00295FC2">
        <w:rPr>
          <w:rStyle w:val="FontStyle18"/>
          <w:sz w:val="28"/>
          <w:szCs w:val="28"/>
        </w:rPr>
        <w:softHyphen/>
        <w:t>зволяет осуществлять цветную и черно-бе</w:t>
      </w:r>
      <w:r w:rsidRPr="00295FC2">
        <w:rPr>
          <w:rStyle w:val="FontStyle18"/>
          <w:sz w:val="28"/>
          <w:szCs w:val="28"/>
        </w:rPr>
        <w:softHyphen/>
        <w:t>лую печать, изготавливать фотографии);</w:t>
      </w:r>
    </w:p>
    <w:p w:rsidR="002C5679" w:rsidRDefault="002C5679" w:rsidP="002C5679">
      <w:pPr>
        <w:pStyle w:val="Style12"/>
        <w:widowControl/>
        <w:numPr>
          <w:ilvl w:val="0"/>
          <w:numId w:val="2"/>
        </w:numPr>
        <w:tabs>
          <w:tab w:val="left" w:pos="506"/>
        </w:tabs>
        <w:spacing w:line="276" w:lineRule="auto"/>
        <w:ind w:firstLine="298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Pr="00295FC2">
        <w:rPr>
          <w:rStyle w:val="FontStyle18"/>
          <w:sz w:val="28"/>
          <w:szCs w:val="28"/>
        </w:rPr>
        <w:t>система обратной связи (пульты</w:t>
      </w:r>
      <w:r w:rsidR="00AC3222">
        <w:rPr>
          <w:rStyle w:val="FontStyle18"/>
          <w:sz w:val="28"/>
          <w:szCs w:val="28"/>
        </w:rPr>
        <w:t>)</w:t>
      </w:r>
      <w:r w:rsidRPr="00295FC2">
        <w:rPr>
          <w:rStyle w:val="FontStyle18"/>
          <w:sz w:val="28"/>
          <w:szCs w:val="28"/>
        </w:rPr>
        <w:t>,</w:t>
      </w:r>
      <w:r w:rsidR="00AC3222">
        <w:rPr>
          <w:rStyle w:val="FontStyle18"/>
          <w:sz w:val="28"/>
          <w:szCs w:val="28"/>
        </w:rPr>
        <w:t xml:space="preserve"> </w:t>
      </w:r>
      <w:r w:rsidRPr="00295FC2">
        <w:rPr>
          <w:rStyle w:val="FontStyle18"/>
          <w:sz w:val="28"/>
          <w:szCs w:val="28"/>
        </w:rPr>
        <w:t>возможен вариант использова</w:t>
      </w:r>
      <w:r w:rsidRPr="00295FC2">
        <w:rPr>
          <w:rStyle w:val="FontStyle18"/>
          <w:sz w:val="28"/>
          <w:szCs w:val="28"/>
        </w:rPr>
        <w:softHyphen/>
        <w:t>ния для этой цели графических планшет</w:t>
      </w:r>
      <w:r w:rsidR="00AC3222">
        <w:rPr>
          <w:rStyle w:val="FontStyle18"/>
          <w:sz w:val="28"/>
          <w:szCs w:val="28"/>
        </w:rPr>
        <w:t>ов, подключаемых по радиоканалу</w:t>
      </w:r>
      <w:r w:rsidRPr="00295FC2">
        <w:rPr>
          <w:rStyle w:val="FontStyle18"/>
          <w:sz w:val="28"/>
          <w:szCs w:val="28"/>
        </w:rPr>
        <w:t>.</w:t>
      </w:r>
    </w:p>
    <w:p w:rsidR="0006491A" w:rsidRDefault="0001784D" w:rsidP="0006491A">
      <w:pPr>
        <w:pStyle w:val="Style12"/>
        <w:widowControl/>
        <w:tabs>
          <w:tab w:val="left" w:pos="506"/>
        </w:tabs>
        <w:spacing w:line="276" w:lineRule="auto"/>
        <w:ind w:left="298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Использование информационной техники должно удовлетворять требованиям СанПиНа 2.4.2 178-02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477"/>
        <w:gridCol w:w="643"/>
        <w:gridCol w:w="542"/>
        <w:gridCol w:w="552"/>
        <w:gridCol w:w="1982"/>
      </w:tblGrid>
      <w:tr w:rsidR="0006491A" w:rsidTr="006E6F80">
        <w:trPr>
          <w:trHeight w:val="26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framePr w:wrap="notBeside" w:vAnchor="text" w:hAnchor="text" w:xAlign="center" w:y="1"/>
              <w:ind w:left="180"/>
            </w:pPr>
            <w:r w:rsidRPr="0006491A">
              <w:rPr>
                <w:rStyle w:val="8"/>
                <w:rFonts w:eastAsia="Arial Unicode MS"/>
              </w:rPr>
              <w:t>3.</w:t>
            </w: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</w:pPr>
            <w:r w:rsidRPr="0006491A">
              <w:t>ИНФОРМАЦИОННО-КОММУНИКАТИВНЫЕ СРЕДСТВА</w:t>
            </w:r>
          </w:p>
        </w:tc>
      </w:tr>
      <w:tr w:rsidR="0006491A" w:rsidTr="00D706C4">
        <w:trPr>
          <w:trHeight w:val="354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framePr w:wrap="notBeside" w:vAnchor="text" w:hAnchor="text" w:xAlign="center" w:y="1"/>
              <w:ind w:left="180"/>
            </w:pPr>
            <w:r w:rsidRPr="0006491A">
              <w:rPr>
                <w:rStyle w:val="8"/>
                <w:rFonts w:eastAsia="Arial Unicode MS"/>
              </w:rPr>
              <w:t>3.1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framePr w:wrap="notBeside" w:vAnchor="text" w:hAnchor="text" w:xAlign="center" w:y="1"/>
              <w:spacing w:line="178" w:lineRule="exact"/>
              <w:ind w:left="60"/>
            </w:pPr>
            <w:r w:rsidRPr="0006491A">
              <w:rPr>
                <w:rStyle w:val="8"/>
                <w:rFonts w:eastAsia="Arial Unicode MS"/>
                <w:sz w:val="24"/>
                <w:szCs w:val="24"/>
              </w:rPr>
              <w:t>Мультимедийные обучающие программы и электронные учебники по основным разделам истории России и курсам всеобщей истории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06491A">
              <w:t>Д/п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 w:rsidRPr="0006491A">
              <w:t>Д/п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framePr w:wrap="notBeside" w:vAnchor="text" w:hAnchor="text" w:xAlign="center" w:y="1"/>
              <w:ind w:left="100"/>
            </w:pPr>
            <w:r w:rsidRPr="0006491A">
              <w:rPr>
                <w:rStyle w:val="8"/>
                <w:rFonts w:eastAsia="Arial Unicode MS"/>
              </w:rPr>
              <w:t>Д/П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framePr w:wrap="notBeside" w:vAnchor="text" w:hAnchor="text" w:xAlign="center" w:y="1"/>
              <w:spacing w:line="178" w:lineRule="exact"/>
              <w:jc w:val="both"/>
              <w:rPr>
                <w:sz w:val="20"/>
                <w:szCs w:val="20"/>
              </w:rPr>
            </w:pPr>
            <w:r w:rsidRPr="0006491A">
              <w:rPr>
                <w:rStyle w:val="8"/>
                <w:rFonts w:eastAsia="Arial Unicode MS"/>
                <w:sz w:val="20"/>
                <w:szCs w:val="20"/>
              </w:rPr>
              <w:t>Мультимедийные обучаю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щие программы и электрон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ные учебники могут быть ориентированы на систему дистанционного обучения либо носить проблемно- тематический характер и обеспечивать дополнитель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ные условия для изучения отдельных предметных тем и разделов стандарта. В обоих случаях эти посо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бия должны предоставлять техническую возможность построения системы теку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щего и итогового контроля уровня подготовки учащих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ся (в том числе в форме тестового контроля)</w:t>
            </w:r>
          </w:p>
        </w:tc>
      </w:tr>
      <w:tr w:rsidR="0006491A" w:rsidTr="006E6F80">
        <w:trPr>
          <w:trHeight w:val="51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framePr w:wrap="notBeside" w:vAnchor="text" w:hAnchor="text" w:xAlign="center" w:y="1"/>
              <w:ind w:left="180"/>
            </w:pPr>
            <w:r w:rsidRPr="0006491A">
              <w:rPr>
                <w:rStyle w:val="8"/>
                <w:rFonts w:eastAsia="Arial Unicode MS"/>
              </w:rPr>
              <w:t>3.2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framePr w:wrap="notBeside" w:vAnchor="text" w:hAnchor="text" w:xAlign="center" w:y="1"/>
              <w:spacing w:line="182" w:lineRule="exact"/>
              <w:ind w:left="60"/>
            </w:pPr>
            <w:r w:rsidRPr="0006491A">
              <w:rPr>
                <w:rStyle w:val="8"/>
                <w:rFonts w:eastAsia="Arial Unicode MS"/>
                <w:sz w:val="24"/>
                <w:szCs w:val="24"/>
              </w:rPr>
              <w:t>Электронные библиотеки по курсу истории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framePr w:wrap="notBeside" w:vAnchor="text" w:hAnchor="text" w:xAlign="center" w:y="1"/>
              <w:ind w:left="280"/>
            </w:pPr>
            <w:r w:rsidRPr="0006491A">
              <w:rPr>
                <w:rStyle w:val="9"/>
                <w:rFonts w:eastAsia="Arial Unicode MS"/>
              </w:rPr>
              <w:t>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framePr w:wrap="notBeside" w:vAnchor="text" w:hAnchor="text" w:xAlign="center" w:y="1"/>
              <w:ind w:left="220"/>
            </w:pPr>
            <w:r w:rsidRPr="0006491A">
              <w:rPr>
                <w:rStyle w:val="9"/>
                <w:rFonts w:eastAsia="Arial Unicode MS"/>
              </w:rPr>
              <w:t>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</w:rPr>
            </w:pPr>
            <w:r w:rsidRPr="0006491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framePr w:wrap="notBeside" w:vAnchor="text" w:hAnchor="text" w:xAlign="center" w:y="1"/>
              <w:spacing w:line="178" w:lineRule="exact"/>
              <w:ind w:left="60"/>
            </w:pPr>
            <w:r w:rsidRPr="0006491A">
              <w:rPr>
                <w:rStyle w:val="8"/>
                <w:rFonts w:eastAsia="Arial Unicode MS"/>
                <w:sz w:val="20"/>
                <w:szCs w:val="20"/>
              </w:rPr>
              <w:t>Электронные библио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теки включают ком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плекс информационно-</w:t>
            </w:r>
            <w:r w:rsidR="00825B75">
              <w:rPr>
                <w:rStyle w:val="8"/>
                <w:rFonts w:eastAsia="Arial Unicode MS"/>
                <w:sz w:val="20"/>
                <w:szCs w:val="20"/>
              </w:rPr>
              <w:t xml:space="preserve"> справочных материалов, объединё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t>нных единой системой навигации и ори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ентированных на различ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ные формы познавательной деятельности, в том числе исследовательскую про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ектную работу. В состав электронных библиотек мо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гут входить тематические базы данных, фрагменты исторических источников и текстов из научных и научно-популярных из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даний, фотографии, ани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>мации, таблицы, схемы, диаграммы и графики, ил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softHyphen/>
              <w:t xml:space="preserve">люстративные материалы, аудио- и видеоматериалы. Электронные библиотеки могут размещаться на </w:t>
            </w:r>
            <w:r w:rsidRPr="0006491A">
              <w:rPr>
                <w:rStyle w:val="8"/>
                <w:rFonts w:eastAsia="Arial Unicode MS"/>
                <w:sz w:val="20"/>
                <w:szCs w:val="20"/>
                <w:lang w:val="en-US"/>
              </w:rPr>
              <w:t>CD</w:t>
            </w:r>
            <w:r w:rsidRPr="0006491A">
              <w:rPr>
                <w:rStyle w:val="8"/>
                <w:rFonts w:eastAsia="Arial Unicode MS"/>
                <w:sz w:val="20"/>
                <w:szCs w:val="20"/>
              </w:rPr>
              <w:t xml:space="preserve"> либо создаваться в сетевом варианте (в том числе на базе образовательного учреждения</w:t>
            </w:r>
            <w:r w:rsidRPr="0006491A">
              <w:rPr>
                <w:rStyle w:val="8"/>
                <w:rFonts w:eastAsia="Arial Unicode MS"/>
              </w:rPr>
              <w:t>)</w:t>
            </w:r>
          </w:p>
        </w:tc>
      </w:tr>
    </w:tbl>
    <w:p w:rsidR="0006491A" w:rsidRPr="0006491A" w:rsidRDefault="0006491A" w:rsidP="0006491A">
      <w:pPr>
        <w:pStyle w:val="a9"/>
        <w:numPr>
          <w:ilvl w:val="0"/>
          <w:numId w:val="5"/>
        </w:num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467"/>
        <w:gridCol w:w="634"/>
        <w:gridCol w:w="547"/>
        <w:gridCol w:w="542"/>
        <w:gridCol w:w="1978"/>
      </w:tblGrid>
      <w:tr w:rsidR="0006491A" w:rsidTr="006E6F80">
        <w:trPr>
          <w:trHeight w:val="29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6E6F80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3.3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pStyle w:val="110"/>
              <w:framePr w:wrap="notBeside" w:vAnchor="text" w:hAnchor="text" w:xAlign="center" w:y="1"/>
              <w:shd w:val="clear" w:color="auto" w:fill="auto"/>
              <w:spacing w:line="178" w:lineRule="exact"/>
              <w:jc w:val="both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6E6F8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6E6F8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6E6F8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825B75" w:rsidP="006E6F80">
            <w:pPr>
              <w:pStyle w:val="110"/>
              <w:framePr w:wrap="notBeside" w:vAnchor="text" w:hAnchor="text" w:xAlign="center" w:y="1"/>
              <w:shd w:val="clear" w:color="auto" w:fill="auto"/>
              <w:spacing w:line="17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Программный продукт, размещё</w:t>
            </w:r>
            <w:r w:rsidR="0006491A" w:rsidRPr="0006491A">
              <w:rPr>
                <w:sz w:val="20"/>
                <w:szCs w:val="20"/>
              </w:rPr>
              <w:t xml:space="preserve">нный на </w:t>
            </w:r>
            <w:r w:rsidR="0006491A" w:rsidRPr="0006491A">
              <w:rPr>
                <w:sz w:val="20"/>
                <w:szCs w:val="20"/>
                <w:lang w:val="en-US"/>
              </w:rPr>
              <w:t>CD</w:t>
            </w:r>
            <w:r w:rsidR="0006491A" w:rsidRPr="0006491A">
              <w:rPr>
                <w:sz w:val="20"/>
                <w:szCs w:val="20"/>
              </w:rPr>
              <w:t xml:space="preserve"> </w:t>
            </w:r>
            <w:r w:rsidR="0006491A" w:rsidRPr="0006491A">
              <w:rPr>
                <w:sz w:val="20"/>
                <w:szCs w:val="20"/>
                <w:lang w:val="en-US"/>
              </w:rPr>
              <w:t>RW</w:t>
            </w:r>
            <w:r w:rsidR="0006491A" w:rsidRPr="0006491A">
              <w:rPr>
                <w:sz w:val="20"/>
                <w:szCs w:val="20"/>
              </w:rPr>
              <w:t xml:space="preserve"> и включающий обновляе</w:t>
            </w:r>
            <w:r w:rsidR="0006491A" w:rsidRPr="0006491A">
              <w:rPr>
                <w:sz w:val="20"/>
                <w:szCs w:val="20"/>
              </w:rPr>
              <w:softHyphen/>
              <w:t>мый комплекс заданий по истории, а также системы комплектования тема</w:t>
            </w:r>
            <w:r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softHyphen/>
              <w:t>ческих и итоговых работ с учё</w:t>
            </w:r>
            <w:r w:rsidR="0006491A" w:rsidRPr="0006491A">
              <w:rPr>
                <w:sz w:val="20"/>
                <w:szCs w:val="20"/>
              </w:rPr>
              <w:t>том вариативности УМК, уровня усвоения знаний и особенностей индивидуальной образова</w:t>
            </w:r>
            <w:r w:rsidR="0006491A" w:rsidRPr="0006491A">
              <w:rPr>
                <w:sz w:val="20"/>
                <w:szCs w:val="20"/>
              </w:rPr>
              <w:softHyphen/>
              <w:t>тельной траектории уча</w:t>
            </w:r>
            <w:r w:rsidR="0006491A" w:rsidRPr="0006491A">
              <w:rPr>
                <w:sz w:val="20"/>
                <w:szCs w:val="20"/>
              </w:rPr>
              <w:softHyphen/>
              <w:t>щихся.</w:t>
            </w:r>
            <w:r w:rsidR="0006491A" w:rsidRPr="0006491A">
              <w:rPr>
                <w:rStyle w:val="111"/>
                <w:sz w:val="20"/>
                <w:szCs w:val="20"/>
              </w:rPr>
              <w:t xml:space="preserve"> Перспективный аналог печатных мате</w:t>
            </w:r>
            <w:r w:rsidR="0006491A" w:rsidRPr="0006491A">
              <w:rPr>
                <w:rStyle w:val="111"/>
                <w:sz w:val="20"/>
                <w:szCs w:val="20"/>
              </w:rPr>
              <w:softHyphen/>
              <w:t>риалов № 1.30 и 1.31</w:t>
            </w:r>
          </w:p>
        </w:tc>
      </w:tr>
      <w:tr w:rsidR="0006491A" w:rsidTr="006E6F80">
        <w:trPr>
          <w:trHeight w:val="61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6E6F80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3.4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pStyle w:val="110"/>
              <w:framePr w:wrap="notBeside" w:vAnchor="text" w:hAnchor="text" w:xAlign="center" w:y="1"/>
              <w:shd w:val="clear" w:color="auto" w:fill="auto"/>
              <w:spacing w:line="178" w:lineRule="exact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Игровые компьютерные программы (по тематике курса истории)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6E6F80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6E6F8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6E6F8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6E6F80">
            <w:pPr>
              <w:pStyle w:val="110"/>
              <w:framePr w:wrap="notBeside" w:vAnchor="text" w:hAnchor="text" w:xAlign="center" w:y="1"/>
              <w:shd w:val="clear" w:color="auto" w:fill="auto"/>
              <w:spacing w:line="178" w:lineRule="exact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Рекомендуются для вне</w:t>
            </w:r>
            <w:r w:rsidRPr="0006491A">
              <w:rPr>
                <w:sz w:val="20"/>
                <w:szCs w:val="20"/>
              </w:rPr>
              <w:softHyphen/>
              <w:t>классной работы</w:t>
            </w:r>
          </w:p>
        </w:tc>
      </w:tr>
    </w:tbl>
    <w:p w:rsidR="0006491A" w:rsidRDefault="0006491A" w:rsidP="0006491A">
      <w:pPr>
        <w:pStyle w:val="Style12"/>
        <w:widowControl/>
        <w:tabs>
          <w:tab w:val="left" w:pos="506"/>
        </w:tabs>
        <w:spacing w:line="276" w:lineRule="auto"/>
        <w:ind w:left="298"/>
        <w:rPr>
          <w:rStyle w:val="FontStyle18"/>
          <w:sz w:val="28"/>
          <w:szCs w:val="28"/>
        </w:rPr>
      </w:pPr>
    </w:p>
    <w:p w:rsidR="0006491A" w:rsidRDefault="0006491A" w:rsidP="0006491A">
      <w:pPr>
        <w:pStyle w:val="Style12"/>
        <w:widowControl/>
        <w:tabs>
          <w:tab w:val="left" w:pos="506"/>
        </w:tabs>
        <w:spacing w:line="276" w:lineRule="auto"/>
        <w:ind w:left="298"/>
        <w:rPr>
          <w:rStyle w:val="FontStyle18"/>
          <w:sz w:val="28"/>
          <w:szCs w:val="28"/>
        </w:rPr>
      </w:pPr>
    </w:p>
    <w:p w:rsidR="0006491A" w:rsidRDefault="0006491A" w:rsidP="0006491A">
      <w:pPr>
        <w:pStyle w:val="Style12"/>
        <w:widowControl/>
        <w:tabs>
          <w:tab w:val="left" w:pos="506"/>
        </w:tabs>
        <w:spacing w:line="276" w:lineRule="auto"/>
        <w:ind w:left="298"/>
        <w:rPr>
          <w:rStyle w:val="FontStyle18"/>
          <w:sz w:val="28"/>
          <w:szCs w:val="28"/>
        </w:rPr>
      </w:pPr>
    </w:p>
    <w:p w:rsidR="00AC3222" w:rsidRDefault="00AC3222" w:rsidP="0006491A">
      <w:pPr>
        <w:pStyle w:val="Style12"/>
        <w:widowControl/>
        <w:tabs>
          <w:tab w:val="left" w:pos="506"/>
        </w:tabs>
        <w:spacing w:line="276" w:lineRule="auto"/>
        <w:ind w:left="298"/>
        <w:rPr>
          <w:rStyle w:val="FontStyle18"/>
          <w:sz w:val="28"/>
          <w:szCs w:val="28"/>
        </w:rPr>
      </w:pPr>
    </w:p>
    <w:p w:rsidR="00AC3222" w:rsidRDefault="00AC3222" w:rsidP="0006491A">
      <w:pPr>
        <w:pStyle w:val="Style12"/>
        <w:widowControl/>
        <w:tabs>
          <w:tab w:val="left" w:pos="506"/>
        </w:tabs>
        <w:spacing w:line="276" w:lineRule="auto"/>
        <w:ind w:left="298"/>
        <w:rPr>
          <w:rStyle w:val="FontStyle18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467"/>
        <w:gridCol w:w="634"/>
        <w:gridCol w:w="547"/>
        <w:gridCol w:w="542"/>
        <w:gridCol w:w="1978"/>
      </w:tblGrid>
      <w:tr w:rsidR="0006491A" w:rsidTr="0006491A">
        <w:trPr>
          <w:trHeight w:val="25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10"/>
              <w:shd w:val="clear" w:color="auto" w:fill="auto"/>
              <w:spacing w:line="240" w:lineRule="auto"/>
              <w:ind w:left="180"/>
            </w:pPr>
            <w:r>
              <w:t>4.</w:t>
            </w:r>
          </w:p>
        </w:tc>
        <w:tc>
          <w:tcPr>
            <w:tcW w:w="6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20"/>
              <w:shd w:val="clear" w:color="auto" w:fill="auto"/>
              <w:spacing w:line="240" w:lineRule="auto"/>
              <w:ind w:left="1780"/>
            </w:pPr>
            <w:r>
              <w:t>ЭКРАННО-ЗВУКОВЫЕ ПОСОБИЯ</w:t>
            </w:r>
          </w:p>
        </w:tc>
      </w:tr>
      <w:tr w:rsidR="0006491A" w:rsidTr="0006491A">
        <w:trPr>
          <w:trHeight w:val="4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10"/>
              <w:shd w:val="clear" w:color="auto" w:fill="auto"/>
              <w:spacing w:line="240" w:lineRule="auto"/>
              <w:ind w:left="180"/>
            </w:pPr>
            <w:r>
              <w:t>4.1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pStyle w:val="110"/>
              <w:shd w:val="clear" w:color="auto" w:fill="auto"/>
              <w:spacing w:line="178" w:lineRule="exact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Видеофильмы по всеобщей истории и истории России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60"/>
            </w:pPr>
            <w:r>
              <w:t>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pStyle w:val="110"/>
              <w:shd w:val="clear" w:color="auto" w:fill="auto"/>
              <w:spacing w:line="178" w:lineRule="exact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Видеофильмы, аудиоза</w:t>
            </w:r>
            <w:r w:rsidRPr="0006491A">
              <w:rPr>
                <w:sz w:val="20"/>
                <w:szCs w:val="20"/>
              </w:rPr>
              <w:softHyphen/>
              <w:t>писи и фонохрестоматии, слайды могут быть в циф</w:t>
            </w:r>
            <w:r w:rsidRPr="0006491A">
              <w:rPr>
                <w:sz w:val="20"/>
                <w:szCs w:val="20"/>
              </w:rPr>
              <w:softHyphen/>
              <w:t>ровом (компьютерном) виде</w:t>
            </w:r>
          </w:p>
        </w:tc>
      </w:tr>
      <w:tr w:rsidR="0006491A" w:rsidTr="0006491A">
        <w:trPr>
          <w:trHeight w:val="6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10"/>
              <w:shd w:val="clear" w:color="auto" w:fill="auto"/>
              <w:spacing w:line="240" w:lineRule="auto"/>
              <w:ind w:left="180"/>
            </w:pPr>
            <w:r>
              <w:t>4.2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pStyle w:val="110"/>
              <w:shd w:val="clear" w:color="auto" w:fill="auto"/>
              <w:spacing w:line="178" w:lineRule="exact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Аудиозаписи и фонохрестоматии по всеобщей истории и истории России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60"/>
            </w:pPr>
            <w:r>
              <w:t>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/>
        </w:tc>
      </w:tr>
      <w:tr w:rsidR="0006491A" w:rsidTr="0006491A">
        <w:trPr>
          <w:trHeight w:val="6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10"/>
              <w:shd w:val="clear" w:color="auto" w:fill="auto"/>
              <w:spacing w:line="240" w:lineRule="auto"/>
              <w:ind w:left="180"/>
            </w:pPr>
            <w:r>
              <w:t>4.3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pStyle w:val="110"/>
              <w:shd w:val="clear" w:color="auto" w:fill="auto"/>
              <w:spacing w:line="178" w:lineRule="exact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Слайды (диапозитивы) по тематике курсов истории России и всеобщей истории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60"/>
            </w:pPr>
            <w:r>
              <w:t>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/>
        </w:tc>
      </w:tr>
    </w:tbl>
    <w:p w:rsidR="0006491A" w:rsidRDefault="0006491A" w:rsidP="0006491A">
      <w:pPr>
        <w:pStyle w:val="Style12"/>
        <w:widowControl/>
        <w:tabs>
          <w:tab w:val="left" w:pos="506"/>
        </w:tabs>
        <w:spacing w:line="276" w:lineRule="auto"/>
        <w:ind w:left="298"/>
        <w:rPr>
          <w:rStyle w:val="FontStyle18"/>
          <w:sz w:val="28"/>
          <w:szCs w:val="28"/>
        </w:rPr>
      </w:pPr>
    </w:p>
    <w:p w:rsidR="0006491A" w:rsidRDefault="0006491A" w:rsidP="0006491A">
      <w:pPr>
        <w:pStyle w:val="Style12"/>
        <w:widowControl/>
        <w:tabs>
          <w:tab w:val="left" w:pos="506"/>
        </w:tabs>
        <w:spacing w:line="276" w:lineRule="auto"/>
        <w:ind w:left="298"/>
        <w:rPr>
          <w:rStyle w:val="FontStyle18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0"/>
        <w:gridCol w:w="2457"/>
        <w:gridCol w:w="634"/>
        <w:gridCol w:w="547"/>
        <w:gridCol w:w="542"/>
        <w:gridCol w:w="1978"/>
        <w:gridCol w:w="38"/>
      </w:tblGrid>
      <w:tr w:rsidR="0006491A" w:rsidTr="0006491A">
        <w:trPr>
          <w:trHeight w:val="269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rPr>
                <w:rFonts w:eastAsia="Arial Unicode MS"/>
                <w:w w:val="80"/>
                <w:sz w:val="17"/>
                <w:szCs w:val="17"/>
              </w:rPr>
            </w:pPr>
            <w:r w:rsidRPr="0006491A">
              <w:rPr>
                <w:rFonts w:eastAsia="Arial Unicode MS"/>
                <w:w w:val="80"/>
                <w:sz w:val="17"/>
                <w:szCs w:val="17"/>
              </w:rPr>
              <w:t>5.</w:t>
            </w:r>
          </w:p>
        </w:tc>
        <w:tc>
          <w:tcPr>
            <w:tcW w:w="6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60"/>
              <w:ind w:left="920"/>
            </w:pPr>
            <w:r>
              <w:t>ТЕХНИЧЕСКИЕ СРЕДСТВА ОБУЧЕНИЯ</w:t>
            </w:r>
          </w:p>
        </w:tc>
      </w:tr>
      <w:tr w:rsidR="0006491A" w:rsidTr="0006491A">
        <w:trPr>
          <w:gridAfter w:val="1"/>
          <w:wAfter w:w="38" w:type="dxa"/>
          <w:trHeight w:val="42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10"/>
              <w:shd w:val="clear" w:color="auto" w:fill="auto"/>
              <w:spacing w:line="240" w:lineRule="auto"/>
              <w:ind w:left="180"/>
            </w:pPr>
            <w:r>
              <w:t>5.1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pStyle w:val="110"/>
              <w:shd w:val="clear" w:color="auto" w:fill="auto"/>
              <w:spacing w:line="178" w:lineRule="exact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Телевизор с универсальной подставкой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60"/>
            </w:pPr>
            <w:r>
              <w:t>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pStyle w:val="110"/>
              <w:shd w:val="clear" w:color="auto" w:fill="auto"/>
              <w:spacing w:line="178" w:lineRule="exact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Телевизор с диагональю не менее 72 см</w:t>
            </w:r>
          </w:p>
        </w:tc>
      </w:tr>
      <w:tr w:rsidR="0006491A" w:rsidTr="0006491A">
        <w:trPr>
          <w:gridAfter w:val="1"/>
          <w:wAfter w:w="38" w:type="dxa"/>
          <w:trHeight w:val="25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10"/>
              <w:shd w:val="clear" w:color="auto" w:fill="auto"/>
              <w:spacing w:line="240" w:lineRule="auto"/>
              <w:ind w:left="180"/>
            </w:pPr>
            <w:r>
              <w:t>5.2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pStyle w:val="110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Видеомагнитофон (видеоплеер)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60"/>
            </w:pPr>
            <w:r>
              <w:t>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rPr>
                <w:sz w:val="20"/>
                <w:szCs w:val="20"/>
              </w:rPr>
            </w:pPr>
          </w:p>
        </w:tc>
      </w:tr>
      <w:tr w:rsidR="0006491A" w:rsidTr="0006491A">
        <w:trPr>
          <w:gridAfter w:val="1"/>
          <w:wAfter w:w="38" w:type="dxa"/>
          <w:trHeight w:val="6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10"/>
              <w:shd w:val="clear" w:color="auto" w:fill="auto"/>
              <w:spacing w:line="240" w:lineRule="auto"/>
              <w:ind w:left="180"/>
            </w:pPr>
            <w:r>
              <w:t>5.3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pStyle w:val="110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Аудиоцентр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60"/>
            </w:pPr>
            <w:r>
              <w:t>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pStyle w:val="110"/>
              <w:shd w:val="clear" w:color="auto" w:fill="auto"/>
              <w:spacing w:line="178" w:lineRule="exact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Аудиоцентр с возможно</w:t>
            </w:r>
            <w:r w:rsidRPr="0006491A">
              <w:rPr>
                <w:sz w:val="20"/>
                <w:szCs w:val="20"/>
              </w:rPr>
              <w:softHyphen/>
              <w:t xml:space="preserve">стью использования </w:t>
            </w:r>
            <w:r w:rsidRPr="0006491A">
              <w:rPr>
                <w:sz w:val="20"/>
                <w:szCs w:val="20"/>
                <w:lang w:val="en-US"/>
              </w:rPr>
              <w:t>CD</w:t>
            </w:r>
            <w:r w:rsidRPr="0006491A">
              <w:rPr>
                <w:sz w:val="20"/>
                <w:szCs w:val="20"/>
              </w:rPr>
              <w:t xml:space="preserve"> и магнитных записей</w:t>
            </w:r>
          </w:p>
        </w:tc>
      </w:tr>
      <w:tr w:rsidR="0006491A" w:rsidTr="0006491A">
        <w:trPr>
          <w:gridAfter w:val="1"/>
          <w:wAfter w:w="38" w:type="dxa"/>
          <w:trHeight w:val="2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10"/>
              <w:shd w:val="clear" w:color="auto" w:fill="auto"/>
              <w:spacing w:line="240" w:lineRule="auto"/>
              <w:ind w:left="180"/>
            </w:pPr>
            <w:r>
              <w:t>5.4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pStyle w:val="110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Мультимедийный компьютер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60"/>
            </w:pPr>
            <w:r>
              <w:t>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20"/>
              <w:shd w:val="clear" w:color="auto" w:fill="auto"/>
              <w:spacing w:line="240" w:lineRule="auto"/>
              <w:ind w:left="220"/>
            </w:pPr>
            <w:r>
              <w:t>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pStyle w:val="110"/>
              <w:shd w:val="clear" w:color="auto" w:fill="auto"/>
              <w:spacing w:line="178" w:lineRule="exact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Тех. требования: графи</w:t>
            </w:r>
            <w:r w:rsidRPr="0006491A">
              <w:rPr>
                <w:sz w:val="20"/>
                <w:szCs w:val="20"/>
              </w:rPr>
              <w:softHyphen/>
              <w:t>ческая операционная си</w:t>
            </w:r>
            <w:r w:rsidRPr="0006491A">
              <w:rPr>
                <w:sz w:val="20"/>
                <w:szCs w:val="20"/>
              </w:rPr>
              <w:softHyphen/>
              <w:t xml:space="preserve">стема, привод для чтения- записи </w:t>
            </w:r>
            <w:r w:rsidRPr="0006491A">
              <w:rPr>
                <w:sz w:val="20"/>
                <w:szCs w:val="20"/>
                <w:lang w:val="en-US"/>
              </w:rPr>
              <w:t>CD</w:t>
            </w:r>
            <w:r w:rsidRPr="0006491A">
              <w:rPr>
                <w:sz w:val="20"/>
                <w:szCs w:val="20"/>
              </w:rPr>
              <w:t>, аудио-видео</w:t>
            </w:r>
            <w:r w:rsidRPr="0006491A">
              <w:rPr>
                <w:sz w:val="20"/>
                <w:szCs w:val="20"/>
              </w:rPr>
              <w:softHyphen/>
              <w:t>входы/ выходы, возмож</w:t>
            </w:r>
            <w:r w:rsidRPr="0006491A">
              <w:rPr>
                <w:sz w:val="20"/>
                <w:szCs w:val="20"/>
              </w:rPr>
              <w:softHyphen/>
              <w:t>ность выхода в Интернет. Оснащен акустическими колонками, микрофоном и наушниками. С пакетом прикладных программ (текстовых, табличных, графических и презентаци</w:t>
            </w:r>
            <w:r w:rsidRPr="0006491A">
              <w:rPr>
                <w:sz w:val="20"/>
                <w:szCs w:val="20"/>
              </w:rPr>
              <w:softHyphen/>
              <w:t>онных)</w:t>
            </w:r>
          </w:p>
        </w:tc>
      </w:tr>
      <w:tr w:rsidR="0006491A" w:rsidTr="0006491A">
        <w:trPr>
          <w:gridAfter w:val="1"/>
          <w:wAfter w:w="38" w:type="dxa"/>
          <w:trHeight w:val="2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10"/>
              <w:shd w:val="clear" w:color="auto" w:fill="auto"/>
              <w:spacing w:line="240" w:lineRule="auto"/>
              <w:ind w:left="180"/>
            </w:pPr>
            <w:r>
              <w:t>5.5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Pr="0006491A" w:rsidRDefault="0006491A" w:rsidP="0006491A">
            <w:pPr>
              <w:pStyle w:val="110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6491A">
              <w:rPr>
                <w:sz w:val="20"/>
                <w:szCs w:val="20"/>
              </w:rPr>
              <w:t>Сканер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60"/>
            </w:pPr>
            <w:r>
              <w:t>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pStyle w:val="100"/>
              <w:shd w:val="clear" w:color="auto" w:fill="auto"/>
              <w:spacing w:line="240" w:lineRule="auto"/>
              <w:ind w:left="220"/>
            </w:pPr>
            <w:r>
              <w:t>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1A" w:rsidRDefault="0006491A" w:rsidP="0006491A">
            <w:pPr>
              <w:rPr>
                <w:sz w:val="10"/>
                <w:szCs w:val="10"/>
              </w:rPr>
            </w:pPr>
          </w:p>
        </w:tc>
      </w:tr>
    </w:tbl>
    <w:p w:rsidR="0006491A" w:rsidRDefault="0006491A" w:rsidP="0006491A">
      <w:pPr>
        <w:pStyle w:val="Style12"/>
        <w:widowControl/>
        <w:tabs>
          <w:tab w:val="left" w:pos="506"/>
        </w:tabs>
        <w:spacing w:line="276" w:lineRule="auto"/>
        <w:ind w:left="298"/>
        <w:rPr>
          <w:rStyle w:val="FontStyle18"/>
          <w:sz w:val="28"/>
          <w:szCs w:val="28"/>
        </w:rPr>
      </w:pPr>
    </w:p>
    <w:p w:rsidR="002C5679" w:rsidRDefault="002C5679" w:rsidP="00AB4BBD">
      <w:pPr>
        <w:pStyle w:val="Style6"/>
        <w:widowControl/>
        <w:spacing w:line="276" w:lineRule="auto"/>
        <w:rPr>
          <w:rStyle w:val="FontStyle12"/>
          <w:sz w:val="28"/>
          <w:szCs w:val="28"/>
        </w:rPr>
      </w:pPr>
      <w:r w:rsidRPr="00AB4BBD">
        <w:rPr>
          <w:rStyle w:val="FontStyle18"/>
          <w:sz w:val="28"/>
          <w:szCs w:val="28"/>
        </w:rPr>
        <w:t xml:space="preserve">      </w:t>
      </w:r>
      <w:r w:rsidR="00AB4BBD" w:rsidRPr="00AB4BBD">
        <w:rPr>
          <w:rStyle w:val="115pt"/>
          <w:sz w:val="28"/>
          <w:szCs w:val="28"/>
        </w:rPr>
        <w:t>Для кабин</w:t>
      </w:r>
      <w:r w:rsidR="00AB4BBD">
        <w:rPr>
          <w:rStyle w:val="115pt"/>
          <w:sz w:val="28"/>
          <w:szCs w:val="28"/>
        </w:rPr>
        <w:t xml:space="preserve">ета необходимо приобретать и </w:t>
      </w:r>
      <w:r w:rsidR="00AB4BBD" w:rsidRPr="00AB4BBD">
        <w:rPr>
          <w:rStyle w:val="115pt"/>
          <w:sz w:val="28"/>
          <w:szCs w:val="28"/>
        </w:rPr>
        <w:t xml:space="preserve"> комплек</w:t>
      </w:r>
      <w:r w:rsidR="00AB4BBD" w:rsidRPr="00AB4BBD">
        <w:rPr>
          <w:rStyle w:val="115pt"/>
          <w:sz w:val="28"/>
          <w:szCs w:val="28"/>
        </w:rPr>
        <w:softHyphen/>
        <w:t>ты учебно-наглядного оборудования, которые обеспечивают возможность их комплексного использования. Фонд учебно</w:t>
      </w:r>
      <w:r w:rsidR="00AC3222">
        <w:rPr>
          <w:rStyle w:val="115pt"/>
          <w:sz w:val="28"/>
          <w:szCs w:val="28"/>
        </w:rPr>
        <w:t>-</w:t>
      </w:r>
      <w:r w:rsidR="00AB4BBD" w:rsidRPr="00AB4BBD">
        <w:rPr>
          <w:rStyle w:val="115pt"/>
          <w:sz w:val="28"/>
          <w:szCs w:val="28"/>
        </w:rPr>
        <w:t>наглядного оборудования в к</w:t>
      </w:r>
      <w:r w:rsidR="00825B75">
        <w:rPr>
          <w:rStyle w:val="115pt"/>
          <w:sz w:val="28"/>
          <w:szCs w:val="28"/>
        </w:rPr>
        <w:t>абинете может пополняться за счё</w:t>
      </w:r>
      <w:r w:rsidR="00AB4BBD" w:rsidRPr="00AB4BBD">
        <w:rPr>
          <w:rStyle w:val="115pt"/>
          <w:sz w:val="28"/>
          <w:szCs w:val="28"/>
        </w:rPr>
        <w:t>т материалов, разработанных и изготовленных педагога</w:t>
      </w:r>
      <w:r w:rsidR="00AB4BBD" w:rsidRPr="00AB4BBD">
        <w:rPr>
          <w:rStyle w:val="115pt"/>
          <w:sz w:val="28"/>
          <w:szCs w:val="28"/>
        </w:rPr>
        <w:softHyphen/>
        <w:t>ми и учащимися самостоятельно</w:t>
      </w:r>
      <w:r w:rsidR="00AB4BBD">
        <w:rPr>
          <w:rStyle w:val="115pt"/>
        </w:rPr>
        <w:t>.</w:t>
      </w:r>
    </w:p>
    <w:p w:rsidR="0093131C" w:rsidRPr="002F7A79" w:rsidRDefault="0093131C" w:rsidP="001F1626">
      <w:pPr>
        <w:pStyle w:val="1"/>
        <w:shd w:val="clear" w:color="auto" w:fill="auto"/>
        <w:spacing w:line="276" w:lineRule="auto"/>
        <w:ind w:left="20" w:right="20" w:firstLine="540"/>
        <w:rPr>
          <w:sz w:val="28"/>
          <w:szCs w:val="28"/>
        </w:rPr>
      </w:pPr>
      <w:r w:rsidRPr="002F7A79">
        <w:rPr>
          <w:rStyle w:val="FontStyle12"/>
          <w:sz w:val="28"/>
          <w:szCs w:val="28"/>
        </w:rPr>
        <w:tab/>
      </w:r>
      <w:r w:rsidRPr="002F7A79">
        <w:rPr>
          <w:rStyle w:val="115pt"/>
          <w:sz w:val="28"/>
          <w:szCs w:val="28"/>
        </w:rPr>
        <w:t>Специалисты выделяют следующие типы информаци</w:t>
      </w:r>
      <w:r w:rsidRPr="002F7A79">
        <w:rPr>
          <w:rStyle w:val="115pt"/>
          <w:sz w:val="28"/>
          <w:szCs w:val="28"/>
        </w:rPr>
        <w:softHyphen/>
        <w:t>онных ресурсов для компьютерной техники:</w:t>
      </w:r>
    </w:p>
    <w:p w:rsidR="0093131C" w:rsidRPr="002F7A79" w:rsidRDefault="00825B75" w:rsidP="001F1626">
      <w:pPr>
        <w:pStyle w:val="1"/>
        <w:numPr>
          <w:ilvl w:val="0"/>
          <w:numId w:val="3"/>
        </w:numPr>
        <w:shd w:val="clear" w:color="auto" w:fill="auto"/>
        <w:tabs>
          <w:tab w:val="left" w:pos="846"/>
        </w:tabs>
        <w:spacing w:line="276" w:lineRule="auto"/>
        <w:ind w:left="20" w:right="20" w:firstLine="540"/>
        <w:rPr>
          <w:sz w:val="28"/>
          <w:szCs w:val="28"/>
        </w:rPr>
      </w:pPr>
      <w:r>
        <w:rPr>
          <w:rStyle w:val="115pt"/>
          <w:sz w:val="28"/>
          <w:szCs w:val="28"/>
        </w:rPr>
        <w:t>универсальные, посвящё</w:t>
      </w:r>
      <w:r w:rsidR="0093131C" w:rsidRPr="002F7A79">
        <w:rPr>
          <w:rStyle w:val="115pt"/>
          <w:sz w:val="28"/>
          <w:szCs w:val="28"/>
        </w:rPr>
        <w:t>нные не только истории, но и другим отраслям знания (школьным предметам);</w:t>
      </w:r>
    </w:p>
    <w:p w:rsidR="0093131C" w:rsidRPr="002F7A79" w:rsidRDefault="0093131C" w:rsidP="001F1626">
      <w:pPr>
        <w:pStyle w:val="1"/>
        <w:numPr>
          <w:ilvl w:val="0"/>
          <w:numId w:val="3"/>
        </w:numPr>
        <w:shd w:val="clear" w:color="auto" w:fill="auto"/>
        <w:tabs>
          <w:tab w:val="left" w:pos="922"/>
        </w:tabs>
        <w:spacing w:line="276" w:lineRule="auto"/>
        <w:ind w:left="20" w:right="20" w:firstLine="540"/>
        <w:rPr>
          <w:sz w:val="28"/>
          <w:szCs w:val="28"/>
        </w:rPr>
      </w:pPr>
      <w:r w:rsidRPr="002F7A79">
        <w:rPr>
          <w:rStyle w:val="115pt"/>
          <w:sz w:val="28"/>
          <w:szCs w:val="28"/>
        </w:rPr>
        <w:t>специальные исторические (по истории в целом, истории отдельных стран, истории отдельных периодов);</w:t>
      </w:r>
    </w:p>
    <w:p w:rsidR="0093131C" w:rsidRPr="002F7A79" w:rsidRDefault="00825B75" w:rsidP="001F1626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line="276" w:lineRule="auto"/>
        <w:ind w:left="20" w:right="20" w:firstLine="540"/>
        <w:rPr>
          <w:sz w:val="28"/>
          <w:szCs w:val="28"/>
        </w:rPr>
      </w:pPr>
      <w:r>
        <w:rPr>
          <w:rStyle w:val="115pt"/>
          <w:sz w:val="28"/>
          <w:szCs w:val="28"/>
        </w:rPr>
        <w:t>«событийные», посвящё</w:t>
      </w:r>
      <w:r w:rsidR="0093131C" w:rsidRPr="002F7A79">
        <w:rPr>
          <w:rStyle w:val="115pt"/>
          <w:sz w:val="28"/>
          <w:szCs w:val="28"/>
        </w:rPr>
        <w:t>нные отдельным событиям или явлениям;</w:t>
      </w:r>
    </w:p>
    <w:p w:rsidR="0093131C" w:rsidRPr="002F7A79" w:rsidRDefault="0093131C" w:rsidP="001F1626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spacing w:after="240" w:line="276" w:lineRule="auto"/>
        <w:ind w:left="20" w:right="20" w:firstLine="540"/>
        <w:rPr>
          <w:sz w:val="28"/>
          <w:szCs w:val="28"/>
        </w:rPr>
      </w:pPr>
      <w:r w:rsidRPr="002F7A79">
        <w:rPr>
          <w:rStyle w:val="115pt"/>
          <w:sz w:val="28"/>
          <w:szCs w:val="28"/>
        </w:rPr>
        <w:t>«смежные» (по темам, смежным с историей; среди них особенно могут быть полез</w:t>
      </w:r>
      <w:r w:rsidR="00825B75">
        <w:rPr>
          <w:rStyle w:val="115pt"/>
          <w:sz w:val="28"/>
          <w:szCs w:val="28"/>
        </w:rPr>
        <w:t>ны многочисленные сайты, посвящё</w:t>
      </w:r>
      <w:r w:rsidRPr="002F7A79">
        <w:rPr>
          <w:rStyle w:val="115pt"/>
          <w:sz w:val="28"/>
          <w:szCs w:val="28"/>
        </w:rPr>
        <w:t>нные искусству).</w:t>
      </w:r>
    </w:p>
    <w:p w:rsidR="0093131C" w:rsidRPr="002F7A79" w:rsidRDefault="0093131C" w:rsidP="002F7A79">
      <w:pPr>
        <w:pStyle w:val="1"/>
        <w:shd w:val="clear" w:color="auto" w:fill="auto"/>
        <w:spacing w:line="276" w:lineRule="auto"/>
        <w:ind w:left="20" w:right="20" w:firstLine="540"/>
        <w:rPr>
          <w:rStyle w:val="115pt"/>
          <w:sz w:val="28"/>
          <w:szCs w:val="28"/>
        </w:rPr>
      </w:pPr>
      <w:r w:rsidRPr="002F7A79">
        <w:rPr>
          <w:rStyle w:val="115pt"/>
          <w:sz w:val="28"/>
          <w:szCs w:val="28"/>
        </w:rPr>
        <w:t>Высокую оценку педагогов получили экранно-звуковые учебные пособия. Их преимущество заключается в том, что они не только расширяют кругозор учащихся, но и способ</w:t>
      </w:r>
      <w:r w:rsidRPr="002F7A79">
        <w:rPr>
          <w:rStyle w:val="115pt"/>
          <w:sz w:val="28"/>
          <w:szCs w:val="28"/>
        </w:rPr>
        <w:softHyphen/>
        <w:t>ствуют их духовно-нравственному воспитанию, ценностно</w:t>
      </w:r>
      <w:r w:rsidRPr="002F7A79">
        <w:rPr>
          <w:rStyle w:val="115pt"/>
          <w:sz w:val="28"/>
          <w:szCs w:val="28"/>
        </w:rPr>
        <w:softHyphen/>
        <w:t>му самоопределению, развивают эмоциональную сферу мо</w:t>
      </w:r>
      <w:r w:rsidRPr="002F7A79">
        <w:rPr>
          <w:rStyle w:val="115pt"/>
          <w:sz w:val="28"/>
          <w:szCs w:val="28"/>
        </w:rPr>
        <w:softHyphen/>
        <w:t>лодых людей. Данные посо</w:t>
      </w:r>
      <w:r w:rsidR="00825B75">
        <w:rPr>
          <w:rStyle w:val="115pt"/>
          <w:sz w:val="28"/>
          <w:szCs w:val="28"/>
        </w:rPr>
        <w:t>бия отличаются информацион</w:t>
      </w:r>
      <w:r w:rsidR="00825B75">
        <w:rPr>
          <w:rStyle w:val="115pt"/>
          <w:sz w:val="28"/>
          <w:szCs w:val="28"/>
        </w:rPr>
        <w:softHyphen/>
        <w:t>ной ё</w:t>
      </w:r>
      <w:r w:rsidRPr="002F7A79">
        <w:rPr>
          <w:rStyle w:val="115pt"/>
          <w:sz w:val="28"/>
          <w:szCs w:val="28"/>
        </w:rPr>
        <w:t>мкостью, разнотипностью представления содержания (посредством речи, образов, музыки и т. д.). Они способны передать все богатство оттенков при отражении эпохи, со</w:t>
      </w:r>
      <w:r w:rsidRPr="002F7A79">
        <w:rPr>
          <w:rStyle w:val="115pt"/>
          <w:sz w:val="28"/>
          <w:szCs w:val="28"/>
        </w:rPr>
        <w:softHyphen/>
        <w:t>бытия или явления. Пособия данного вида предоставляют максимальную возможность для реконструкции эпохи, эмо</w:t>
      </w:r>
      <w:r w:rsidRPr="002F7A79">
        <w:rPr>
          <w:rStyle w:val="115pt"/>
          <w:sz w:val="28"/>
          <w:szCs w:val="28"/>
        </w:rPr>
        <w:softHyphen/>
        <w:t>ционального и увлекательного рассказа о прошлом и на</w:t>
      </w:r>
      <w:r w:rsidRPr="002F7A79">
        <w:rPr>
          <w:rStyle w:val="115pt"/>
          <w:sz w:val="28"/>
          <w:szCs w:val="28"/>
        </w:rPr>
        <w:softHyphen/>
        <w:t>стоящем. В частности, динамичность кинофильма проявля</w:t>
      </w:r>
      <w:r w:rsidRPr="002F7A79">
        <w:rPr>
          <w:rStyle w:val="115pt"/>
          <w:sz w:val="28"/>
          <w:szCs w:val="28"/>
        </w:rPr>
        <w:softHyphen/>
        <w:t xml:space="preserve">ется как во внешнем движении героев и объектов, так и в возможности проникать в сущность описываемых явлений. </w:t>
      </w:r>
    </w:p>
    <w:p w:rsidR="00AD616F" w:rsidRDefault="0093131C" w:rsidP="002F7A79">
      <w:pPr>
        <w:pStyle w:val="1"/>
        <w:shd w:val="clear" w:color="auto" w:fill="auto"/>
        <w:spacing w:line="276" w:lineRule="auto"/>
        <w:ind w:left="20" w:right="20" w:firstLine="580"/>
        <w:rPr>
          <w:rStyle w:val="115pt"/>
          <w:sz w:val="28"/>
          <w:szCs w:val="28"/>
        </w:rPr>
      </w:pPr>
      <w:r w:rsidRPr="002F7A79">
        <w:rPr>
          <w:rStyle w:val="115pt"/>
          <w:sz w:val="28"/>
          <w:szCs w:val="28"/>
        </w:rPr>
        <w:t>На сегодняшний день фонотека кабинета истории мо</w:t>
      </w:r>
      <w:r w:rsidRPr="002F7A79">
        <w:rPr>
          <w:rStyle w:val="115pt"/>
          <w:sz w:val="28"/>
          <w:szCs w:val="28"/>
        </w:rPr>
        <w:softHyphen/>
        <w:t>жет также состоять из ресурсов, представленных на элек</w:t>
      </w:r>
      <w:r w:rsidRPr="002F7A79">
        <w:rPr>
          <w:rStyle w:val="115pt"/>
          <w:sz w:val="28"/>
          <w:szCs w:val="28"/>
        </w:rPr>
        <w:softHyphen/>
        <w:t>тронных носителях (</w:t>
      </w:r>
      <w:r w:rsidRPr="002F7A79">
        <w:rPr>
          <w:rStyle w:val="115pt"/>
          <w:sz w:val="28"/>
          <w:szCs w:val="28"/>
          <w:lang w:val="en-US"/>
        </w:rPr>
        <w:t>CD</w:t>
      </w:r>
      <w:r w:rsidRPr="002F7A79">
        <w:rPr>
          <w:rStyle w:val="115pt"/>
          <w:sz w:val="28"/>
          <w:szCs w:val="28"/>
        </w:rPr>
        <w:t xml:space="preserve"> и </w:t>
      </w:r>
      <w:r w:rsidRPr="002F7A79">
        <w:rPr>
          <w:rStyle w:val="115pt"/>
          <w:sz w:val="28"/>
          <w:szCs w:val="28"/>
          <w:lang w:val="en-US"/>
        </w:rPr>
        <w:t>DVD</w:t>
      </w:r>
      <w:r w:rsidRPr="002F7A79">
        <w:rPr>
          <w:rStyle w:val="115pt"/>
          <w:sz w:val="28"/>
          <w:szCs w:val="28"/>
        </w:rPr>
        <w:t>), поскольку из-за отсут</w:t>
      </w:r>
      <w:r w:rsidRPr="002F7A79">
        <w:rPr>
          <w:rStyle w:val="115pt"/>
          <w:sz w:val="28"/>
          <w:szCs w:val="28"/>
        </w:rPr>
        <w:softHyphen/>
        <w:t>ствия в школах магнитофонов и проигрывателей исполь</w:t>
      </w:r>
      <w:r w:rsidRPr="002F7A79">
        <w:rPr>
          <w:rStyle w:val="115pt"/>
          <w:sz w:val="28"/>
          <w:szCs w:val="28"/>
        </w:rPr>
        <w:softHyphen/>
        <w:t>зование пластинок и кассет практически невозможно. Зву</w:t>
      </w:r>
      <w:r w:rsidRPr="002F7A79">
        <w:rPr>
          <w:rStyle w:val="115pt"/>
          <w:sz w:val="28"/>
          <w:szCs w:val="28"/>
        </w:rPr>
        <w:softHyphen/>
        <w:t>ковые картины эпохи или явления имеют самостоятельную учебную ценность: они позволяют обогатить впечатления</w:t>
      </w:r>
      <w:r w:rsidR="00825B75">
        <w:rPr>
          <w:rStyle w:val="115pt"/>
          <w:sz w:val="28"/>
          <w:szCs w:val="28"/>
        </w:rPr>
        <w:t>, созданные другими ресурсами, ёмко показать личность, её</w:t>
      </w:r>
      <w:r w:rsidRPr="002F7A79">
        <w:rPr>
          <w:rStyle w:val="115pt"/>
          <w:sz w:val="28"/>
          <w:szCs w:val="28"/>
        </w:rPr>
        <w:t xml:space="preserve"> внутренний мир, особенности характера</w:t>
      </w:r>
      <w:r w:rsidR="00825B75">
        <w:rPr>
          <w:rStyle w:val="115pt"/>
          <w:sz w:val="28"/>
          <w:szCs w:val="28"/>
        </w:rPr>
        <w:t xml:space="preserve"> и манеры поведе</w:t>
      </w:r>
      <w:r w:rsidR="00825B75">
        <w:rPr>
          <w:rStyle w:val="115pt"/>
          <w:sz w:val="28"/>
          <w:szCs w:val="28"/>
        </w:rPr>
        <w:softHyphen/>
        <w:t>ния. В определё</w:t>
      </w:r>
      <w:r w:rsidRPr="002F7A79">
        <w:rPr>
          <w:rStyle w:val="115pt"/>
          <w:sz w:val="28"/>
          <w:szCs w:val="28"/>
        </w:rPr>
        <w:t>нных случаях отсутствие карти</w:t>
      </w:r>
      <w:r w:rsidR="00825B75">
        <w:rPr>
          <w:rStyle w:val="115pt"/>
          <w:sz w:val="28"/>
          <w:szCs w:val="28"/>
        </w:rPr>
        <w:t>нки, нало</w:t>
      </w:r>
      <w:r w:rsidR="00825B75">
        <w:rPr>
          <w:rStyle w:val="115pt"/>
          <w:sz w:val="28"/>
          <w:szCs w:val="28"/>
        </w:rPr>
        <w:softHyphen/>
        <w:t>женной на звук, создаё</w:t>
      </w:r>
      <w:r w:rsidRPr="002F7A79">
        <w:rPr>
          <w:rStyle w:val="115pt"/>
          <w:sz w:val="28"/>
          <w:szCs w:val="28"/>
        </w:rPr>
        <w:t xml:space="preserve">т особый накал и впечатляет даже сильнее, чем зрительный образ. </w:t>
      </w:r>
    </w:p>
    <w:p w:rsidR="002F7A79" w:rsidRPr="00582327" w:rsidRDefault="002F7A79" w:rsidP="002F7A79">
      <w:pPr>
        <w:pStyle w:val="1"/>
        <w:shd w:val="clear" w:color="auto" w:fill="auto"/>
        <w:spacing w:line="276" w:lineRule="auto"/>
        <w:ind w:left="20" w:right="20" w:firstLine="580"/>
        <w:rPr>
          <w:sz w:val="28"/>
          <w:szCs w:val="28"/>
        </w:rPr>
      </w:pPr>
      <w:r w:rsidRPr="00582327">
        <w:rPr>
          <w:rStyle w:val="115pt"/>
          <w:sz w:val="28"/>
          <w:szCs w:val="28"/>
        </w:rPr>
        <w:t>Современные элект</w:t>
      </w:r>
      <w:r w:rsidR="0006491A">
        <w:rPr>
          <w:rStyle w:val="115pt"/>
          <w:sz w:val="28"/>
          <w:szCs w:val="28"/>
        </w:rPr>
        <w:t>ронные ресурсы но истории и об</w:t>
      </w:r>
      <w:r w:rsidRPr="00582327">
        <w:rPr>
          <w:rStyle w:val="115pt"/>
          <w:sz w:val="28"/>
          <w:szCs w:val="28"/>
        </w:rPr>
        <w:t>ществознанию — презентации, цифровые образователь</w:t>
      </w:r>
      <w:r w:rsidRPr="00582327">
        <w:rPr>
          <w:rStyle w:val="115pt"/>
          <w:sz w:val="28"/>
          <w:szCs w:val="28"/>
        </w:rPr>
        <w:softHyphen/>
        <w:t>ные ресурсы — позволяют использовать их на уроках в виде готовых разработок уроков с мультимедийным со</w:t>
      </w:r>
      <w:r w:rsidRPr="00582327">
        <w:rPr>
          <w:rStyle w:val="115pt"/>
          <w:sz w:val="28"/>
          <w:szCs w:val="28"/>
        </w:rPr>
        <w:softHyphen/>
        <w:t>провождением. При наличии выделенной линии Интер</w:t>
      </w:r>
      <w:r w:rsidRPr="00582327">
        <w:rPr>
          <w:rStyle w:val="115pt"/>
          <w:sz w:val="28"/>
          <w:szCs w:val="28"/>
        </w:rPr>
        <w:softHyphen/>
        <w:t>нета можно использовать презентации, находящиеся на следующих сайтах:</w:t>
      </w:r>
    </w:p>
    <w:p w:rsidR="002F7A79" w:rsidRPr="00582327" w:rsidRDefault="00AD616F" w:rsidP="002F7A79">
      <w:pPr>
        <w:pStyle w:val="1"/>
        <w:numPr>
          <w:ilvl w:val="0"/>
          <w:numId w:val="4"/>
        </w:numPr>
        <w:shd w:val="clear" w:color="auto" w:fill="auto"/>
        <w:tabs>
          <w:tab w:val="left" w:pos="552"/>
        </w:tabs>
        <w:spacing w:line="276" w:lineRule="auto"/>
        <w:ind w:left="580" w:right="20"/>
        <w:rPr>
          <w:sz w:val="28"/>
          <w:szCs w:val="28"/>
        </w:rPr>
      </w:pPr>
      <w:r>
        <w:rPr>
          <w:rStyle w:val="115pt"/>
          <w:sz w:val="28"/>
          <w:szCs w:val="28"/>
        </w:rPr>
        <w:t>http: /</w:t>
      </w:r>
      <w:r w:rsidR="002F7A79" w:rsidRPr="00582327">
        <w:rPr>
          <w:rStyle w:val="115pt"/>
          <w:sz w:val="28"/>
          <w:szCs w:val="28"/>
        </w:rPr>
        <w:t>/ www. school. edu. ru — Российский образова</w:t>
      </w:r>
      <w:r w:rsidR="002F7A79" w:rsidRPr="00582327">
        <w:rPr>
          <w:rStyle w:val="115pt"/>
          <w:sz w:val="28"/>
          <w:szCs w:val="28"/>
        </w:rPr>
        <w:softHyphen/>
        <w:t>тельный портал;</w:t>
      </w:r>
    </w:p>
    <w:p w:rsidR="002F7A79" w:rsidRPr="00582327" w:rsidRDefault="00AD616F" w:rsidP="002F7A79">
      <w:pPr>
        <w:pStyle w:val="1"/>
        <w:numPr>
          <w:ilvl w:val="0"/>
          <w:numId w:val="4"/>
        </w:numPr>
        <w:shd w:val="clear" w:color="auto" w:fill="auto"/>
        <w:tabs>
          <w:tab w:val="left" w:pos="552"/>
        </w:tabs>
        <w:spacing w:line="276" w:lineRule="auto"/>
        <w:ind w:left="580" w:right="20"/>
        <w:rPr>
          <w:sz w:val="28"/>
          <w:szCs w:val="28"/>
        </w:rPr>
      </w:pPr>
      <w:r>
        <w:rPr>
          <w:rStyle w:val="115pt"/>
          <w:sz w:val="28"/>
          <w:szCs w:val="28"/>
        </w:rPr>
        <w:t>http:/</w:t>
      </w:r>
      <w:r w:rsidR="002F7A79" w:rsidRPr="00582327">
        <w:rPr>
          <w:rStyle w:val="115pt"/>
          <w:sz w:val="28"/>
          <w:szCs w:val="28"/>
        </w:rPr>
        <w:t>/</w:t>
      </w:r>
      <w:hyperlink r:id="rId8" w:history="1">
        <w:r w:rsidR="002F7A79" w:rsidRPr="00582327">
          <w:rPr>
            <w:rStyle w:val="a8"/>
            <w:color w:val="auto"/>
            <w:sz w:val="28"/>
            <w:szCs w:val="28"/>
            <w:lang w:val="en-US"/>
          </w:rPr>
          <w:t>www</w:t>
        </w:r>
        <w:r w:rsidR="002F7A79" w:rsidRPr="00582327">
          <w:rPr>
            <w:rStyle w:val="a8"/>
            <w:color w:val="auto"/>
            <w:sz w:val="28"/>
            <w:szCs w:val="28"/>
          </w:rPr>
          <w:t>.</w:t>
        </w:r>
        <w:r w:rsidR="002F7A79" w:rsidRPr="00582327">
          <w:rPr>
            <w:rStyle w:val="a8"/>
            <w:color w:val="auto"/>
            <w:sz w:val="28"/>
            <w:szCs w:val="28"/>
            <w:lang w:val="en-US"/>
          </w:rPr>
          <w:t>it</w:t>
        </w:r>
        <w:r w:rsidR="002F7A79" w:rsidRPr="00582327">
          <w:rPr>
            <w:rStyle w:val="a8"/>
            <w:color w:val="auto"/>
            <w:sz w:val="28"/>
            <w:szCs w:val="28"/>
          </w:rPr>
          <w:t>-</w:t>
        </w:r>
        <w:r w:rsidR="002F7A79" w:rsidRPr="00582327">
          <w:rPr>
            <w:rStyle w:val="a8"/>
            <w:color w:val="auto"/>
            <w:sz w:val="28"/>
            <w:szCs w:val="28"/>
            <w:lang w:val="en-US"/>
          </w:rPr>
          <w:t>n</w:t>
        </w:r>
        <w:r w:rsidR="002F7A79" w:rsidRPr="00582327">
          <w:rPr>
            <w:rStyle w:val="a8"/>
            <w:color w:val="auto"/>
            <w:sz w:val="28"/>
            <w:szCs w:val="28"/>
          </w:rPr>
          <w:t>.</w:t>
        </w:r>
        <w:r w:rsidR="002F7A79" w:rsidRPr="00582327">
          <w:rPr>
            <w:rStyle w:val="a8"/>
            <w:color w:val="auto"/>
            <w:sz w:val="28"/>
            <w:szCs w:val="28"/>
            <w:lang w:val="en-US"/>
          </w:rPr>
          <w:t>ru</w:t>
        </w:r>
        <w:r w:rsidR="002F7A79" w:rsidRPr="00582327">
          <w:rPr>
            <w:rStyle w:val="a8"/>
            <w:color w:val="auto"/>
            <w:sz w:val="28"/>
            <w:szCs w:val="28"/>
          </w:rPr>
          <w:t>/</w:t>
        </w:r>
      </w:hyperlink>
      <w:r>
        <w:rPr>
          <w:rStyle w:val="115pt"/>
          <w:sz w:val="28"/>
          <w:szCs w:val="28"/>
        </w:rPr>
        <w:t>—</w:t>
      </w:r>
      <w:r w:rsidR="002F7A79" w:rsidRPr="00582327">
        <w:rPr>
          <w:rStyle w:val="115pt"/>
          <w:sz w:val="28"/>
          <w:szCs w:val="28"/>
        </w:rPr>
        <w:t>библиотека МООПИ (Меж</w:t>
      </w:r>
      <w:r w:rsidR="002F7A79" w:rsidRPr="00582327">
        <w:rPr>
          <w:rStyle w:val="115pt"/>
          <w:sz w:val="28"/>
          <w:szCs w:val="28"/>
        </w:rPr>
        <w:softHyphen/>
        <w:t>региональной общественной организации преподавате</w:t>
      </w:r>
      <w:r w:rsidR="002F7A79" w:rsidRPr="00582327">
        <w:rPr>
          <w:rStyle w:val="115pt"/>
          <w:sz w:val="28"/>
          <w:szCs w:val="28"/>
        </w:rPr>
        <w:softHyphen/>
        <w:t>лей истории), раздел «К уроку в школе»;</w:t>
      </w:r>
    </w:p>
    <w:p w:rsidR="002F7A79" w:rsidRPr="00582327" w:rsidRDefault="00AD616F" w:rsidP="002F7A79">
      <w:pPr>
        <w:pStyle w:val="1"/>
        <w:numPr>
          <w:ilvl w:val="0"/>
          <w:numId w:val="4"/>
        </w:numPr>
        <w:shd w:val="clear" w:color="auto" w:fill="auto"/>
        <w:tabs>
          <w:tab w:val="left" w:pos="552"/>
        </w:tabs>
        <w:spacing w:line="276" w:lineRule="auto"/>
        <w:ind w:left="580" w:right="20"/>
        <w:rPr>
          <w:sz w:val="28"/>
          <w:szCs w:val="28"/>
        </w:rPr>
      </w:pPr>
      <w:r>
        <w:rPr>
          <w:rStyle w:val="115pt"/>
          <w:sz w:val="28"/>
          <w:szCs w:val="28"/>
        </w:rPr>
        <w:t>http://pish.ru/—</w:t>
      </w:r>
      <w:r w:rsidR="002F7A79" w:rsidRPr="00582327">
        <w:rPr>
          <w:rStyle w:val="115pt"/>
          <w:sz w:val="28"/>
          <w:szCs w:val="28"/>
        </w:rPr>
        <w:t>сайт журнала «Преподавание истории в школе» (презентации публикуются в разде</w:t>
      </w:r>
      <w:r w:rsidR="002F7A79" w:rsidRPr="00582327">
        <w:rPr>
          <w:rStyle w:val="115pt"/>
          <w:sz w:val="28"/>
          <w:szCs w:val="28"/>
        </w:rPr>
        <w:softHyphen/>
        <w:t>ле «Электронное приложение», для скачивания нужен ключ из печатной версии журнала);</w:t>
      </w:r>
    </w:p>
    <w:p w:rsidR="002F7A79" w:rsidRPr="00582327" w:rsidRDefault="00AD616F" w:rsidP="00AD616F">
      <w:pPr>
        <w:pStyle w:val="1"/>
        <w:numPr>
          <w:ilvl w:val="0"/>
          <w:numId w:val="4"/>
        </w:numPr>
        <w:shd w:val="clear" w:color="auto" w:fill="auto"/>
        <w:tabs>
          <w:tab w:val="left" w:pos="557"/>
        </w:tabs>
        <w:spacing w:line="276" w:lineRule="auto"/>
        <w:ind w:left="580" w:right="20"/>
        <w:jc w:val="left"/>
        <w:rPr>
          <w:sz w:val="28"/>
          <w:szCs w:val="28"/>
        </w:rPr>
      </w:pPr>
      <w:r>
        <w:rPr>
          <w:rStyle w:val="115pt"/>
          <w:sz w:val="28"/>
          <w:szCs w:val="28"/>
        </w:rPr>
        <w:t>http:/</w:t>
      </w:r>
      <w:r w:rsidR="002F7A79" w:rsidRPr="00582327">
        <w:rPr>
          <w:rStyle w:val="115pt"/>
          <w:sz w:val="28"/>
          <w:szCs w:val="28"/>
        </w:rPr>
        <w:t>/school-collec</w:t>
      </w:r>
      <w:r>
        <w:rPr>
          <w:rStyle w:val="115pt"/>
          <w:sz w:val="28"/>
          <w:szCs w:val="28"/>
        </w:rPr>
        <w:t>tion.edu.ru/—</w:t>
      </w:r>
      <w:r w:rsidR="002F7A79" w:rsidRPr="00582327">
        <w:rPr>
          <w:rStyle w:val="115pt"/>
          <w:sz w:val="28"/>
          <w:szCs w:val="28"/>
        </w:rPr>
        <w:t>единая коллекция цифровых образовательных ресурсов</w:t>
      </w:r>
      <w:r w:rsidR="00582327" w:rsidRPr="00582327">
        <w:rPr>
          <w:rStyle w:val="115pt"/>
          <w:sz w:val="28"/>
          <w:szCs w:val="28"/>
        </w:rPr>
        <w:t>.</w:t>
      </w:r>
    </w:p>
    <w:p w:rsidR="00AD616F" w:rsidRDefault="002F7A79" w:rsidP="002F7A79">
      <w:pPr>
        <w:pStyle w:val="1"/>
        <w:shd w:val="clear" w:color="auto" w:fill="auto"/>
        <w:spacing w:line="276" w:lineRule="auto"/>
        <w:ind w:left="20" w:right="20" w:firstLine="580"/>
        <w:rPr>
          <w:rStyle w:val="115pt"/>
          <w:sz w:val="28"/>
          <w:szCs w:val="28"/>
        </w:rPr>
      </w:pPr>
      <w:r w:rsidRPr="00582327">
        <w:rPr>
          <w:rStyle w:val="115pt"/>
          <w:sz w:val="28"/>
          <w:szCs w:val="28"/>
        </w:rPr>
        <w:t>Такие презентации можно использовать для мотивиро</w:t>
      </w:r>
      <w:r w:rsidRPr="00582327">
        <w:rPr>
          <w:rStyle w:val="115pt"/>
          <w:sz w:val="28"/>
          <w:szCs w:val="28"/>
        </w:rPr>
        <w:softHyphen/>
        <w:t>вания школьников к изучению новой темы, включив в пер</w:t>
      </w:r>
      <w:r w:rsidRPr="00582327">
        <w:rPr>
          <w:rStyle w:val="115pt"/>
          <w:sz w:val="28"/>
          <w:szCs w:val="28"/>
        </w:rPr>
        <w:softHyphen/>
        <w:t xml:space="preserve">вые слайды наиболее интересные иллюстрации, анимации, видео- или аудио-фрагменты. </w:t>
      </w:r>
    </w:p>
    <w:p w:rsidR="002F7A79" w:rsidRPr="00582327" w:rsidRDefault="002F7A79" w:rsidP="002F7A79">
      <w:pPr>
        <w:pStyle w:val="1"/>
        <w:shd w:val="clear" w:color="auto" w:fill="auto"/>
        <w:spacing w:line="276" w:lineRule="auto"/>
        <w:ind w:left="20" w:right="20" w:firstLine="580"/>
        <w:rPr>
          <w:sz w:val="28"/>
          <w:szCs w:val="28"/>
        </w:rPr>
      </w:pPr>
      <w:r w:rsidRPr="00582327">
        <w:rPr>
          <w:rStyle w:val="115pt"/>
          <w:sz w:val="28"/>
          <w:szCs w:val="28"/>
        </w:rPr>
        <w:t>В качестве варианта опережающего изучения темы (с очевидным мотивационным компонентом) можно при</w:t>
      </w:r>
      <w:r w:rsidRPr="00582327">
        <w:rPr>
          <w:rStyle w:val="115pt"/>
          <w:sz w:val="28"/>
          <w:szCs w:val="28"/>
        </w:rPr>
        <w:softHyphen/>
        <w:t>менить такую форму работы, как поиск конкретной ин</w:t>
      </w:r>
      <w:r w:rsidRPr="00582327">
        <w:rPr>
          <w:rStyle w:val="115pt"/>
          <w:sz w:val="28"/>
          <w:szCs w:val="28"/>
        </w:rPr>
        <w:softHyphen/>
      </w:r>
      <w:r w:rsidR="00825B75">
        <w:rPr>
          <w:rStyle w:val="115pt"/>
          <w:sz w:val="28"/>
          <w:szCs w:val="28"/>
        </w:rPr>
        <w:t>формации в Интернете на определё</w:t>
      </w:r>
      <w:r w:rsidRPr="00582327">
        <w:rPr>
          <w:rStyle w:val="115pt"/>
          <w:sz w:val="28"/>
          <w:szCs w:val="28"/>
        </w:rPr>
        <w:t>нных сайтах и/или в мультимедийных энциклопедиях и библиотеках с после</w:t>
      </w:r>
      <w:r w:rsidRPr="00582327">
        <w:rPr>
          <w:rStyle w:val="115pt"/>
          <w:sz w:val="28"/>
          <w:szCs w:val="28"/>
        </w:rPr>
        <w:softHyphen/>
        <w:t xml:space="preserve">дующим оформлением </w:t>
      </w:r>
      <w:r w:rsidR="00825B75">
        <w:rPr>
          <w:rStyle w:val="115pt"/>
          <w:sz w:val="28"/>
          <w:szCs w:val="28"/>
        </w:rPr>
        <w:t>её</w:t>
      </w:r>
      <w:bookmarkStart w:id="0" w:name="_GoBack"/>
      <w:bookmarkEnd w:id="0"/>
      <w:r w:rsidRPr="00582327">
        <w:rPr>
          <w:rStyle w:val="115pt"/>
          <w:sz w:val="28"/>
          <w:szCs w:val="28"/>
        </w:rPr>
        <w:t xml:space="preserve"> в виде компьютерной презен</w:t>
      </w:r>
      <w:r w:rsidRPr="00582327">
        <w:rPr>
          <w:rStyle w:val="115pt"/>
          <w:sz w:val="28"/>
          <w:szCs w:val="28"/>
        </w:rPr>
        <w:softHyphen/>
        <w:t>тации (при наличии времени на уроке возможна защита выполненной работы).</w:t>
      </w:r>
    </w:p>
    <w:p w:rsidR="00E33028" w:rsidRPr="00E33028" w:rsidRDefault="00E33028" w:rsidP="00E33028">
      <w:pPr>
        <w:pStyle w:val="Style5"/>
        <w:widowControl/>
        <w:spacing w:line="276" w:lineRule="auto"/>
        <w:ind w:firstLine="600"/>
        <w:rPr>
          <w:rStyle w:val="FontStyle12"/>
          <w:sz w:val="28"/>
          <w:szCs w:val="28"/>
        </w:rPr>
      </w:pPr>
      <w:r w:rsidRPr="00E33028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В настоящее время (и особенно в ближайшем будущем) начались и будут более интенсивно протекать процессы насыщения кабинета истории самыми современными средствами обучения и информационными компьютерными технологиями, что, конечно же, положительно будет влиять на процесс накопления знаний, умений и навыков у учащихся. </w:t>
      </w:r>
    </w:p>
    <w:p w:rsidR="00E33028" w:rsidRPr="00E33028" w:rsidRDefault="00E33028" w:rsidP="00E33028">
      <w:pPr>
        <w:pStyle w:val="Style2"/>
        <w:widowControl/>
        <w:spacing w:line="276" w:lineRule="auto"/>
        <w:jc w:val="both"/>
        <w:rPr>
          <w:rStyle w:val="FontStyle14"/>
          <w:b w:val="0"/>
          <w:sz w:val="28"/>
          <w:szCs w:val="28"/>
        </w:rPr>
      </w:pPr>
      <w:r w:rsidRPr="00E33028">
        <w:rPr>
          <w:rStyle w:val="FontStyle14"/>
          <w:b w:val="0"/>
          <w:sz w:val="28"/>
          <w:szCs w:val="28"/>
        </w:rPr>
        <w:t xml:space="preserve">      Таким образом, опираясь на кабинет, используя сосредоточен</w:t>
      </w:r>
      <w:r w:rsidRPr="00E33028">
        <w:rPr>
          <w:rStyle w:val="FontStyle14"/>
          <w:b w:val="0"/>
          <w:sz w:val="28"/>
          <w:szCs w:val="28"/>
        </w:rPr>
        <w:softHyphen/>
        <w:t xml:space="preserve">ные в нём пособия </w:t>
      </w:r>
      <w:r w:rsidRPr="00E33028">
        <w:rPr>
          <w:rStyle w:val="FontStyle16"/>
          <w:rFonts w:ascii="Times New Roman" w:hAnsi="Times New Roman" w:cs="Times New Roman"/>
          <w:sz w:val="28"/>
          <w:szCs w:val="28"/>
        </w:rPr>
        <w:t xml:space="preserve">и </w:t>
      </w:r>
      <w:r w:rsidRPr="00E33028">
        <w:rPr>
          <w:rStyle w:val="FontStyle14"/>
          <w:b w:val="0"/>
          <w:sz w:val="28"/>
          <w:szCs w:val="28"/>
        </w:rPr>
        <w:t xml:space="preserve">оборудование, учитель вносит существенные изменения в самый процесс обучения </w:t>
      </w:r>
      <w:r w:rsidRPr="00E33028">
        <w:rPr>
          <w:rStyle w:val="FontStyle16"/>
          <w:rFonts w:ascii="Times New Roman" w:hAnsi="Times New Roman" w:cs="Times New Roman"/>
          <w:sz w:val="28"/>
          <w:szCs w:val="28"/>
        </w:rPr>
        <w:t xml:space="preserve">и </w:t>
      </w:r>
      <w:r w:rsidRPr="00E33028">
        <w:rPr>
          <w:rStyle w:val="FontStyle14"/>
          <w:b w:val="0"/>
          <w:sz w:val="28"/>
          <w:szCs w:val="28"/>
        </w:rPr>
        <w:t>воспитания учащихся на уроках истории, качественно преобра</w:t>
      </w:r>
      <w:r w:rsidRPr="00E33028">
        <w:rPr>
          <w:rStyle w:val="FontStyle14"/>
          <w:b w:val="0"/>
          <w:sz w:val="28"/>
          <w:szCs w:val="28"/>
        </w:rPr>
        <w:softHyphen/>
        <w:t xml:space="preserve">зуя некоторые существенные моменты и акты учебной работы, активизируя познавательную деятельность учащихся, повышая эффективность </w:t>
      </w:r>
      <w:r w:rsidRPr="00E33028">
        <w:rPr>
          <w:rStyle w:val="FontStyle16"/>
          <w:rFonts w:ascii="Times New Roman" w:hAnsi="Times New Roman" w:cs="Times New Roman"/>
          <w:sz w:val="28"/>
          <w:szCs w:val="28"/>
        </w:rPr>
        <w:t xml:space="preserve">и </w:t>
      </w:r>
      <w:r w:rsidRPr="00E33028">
        <w:rPr>
          <w:rStyle w:val="FontStyle14"/>
          <w:b w:val="0"/>
          <w:sz w:val="28"/>
          <w:szCs w:val="28"/>
        </w:rPr>
        <w:t>результативность классных за</w:t>
      </w:r>
      <w:r w:rsidRPr="00E33028">
        <w:rPr>
          <w:rStyle w:val="FontStyle14"/>
          <w:b w:val="0"/>
          <w:sz w:val="28"/>
          <w:szCs w:val="28"/>
        </w:rPr>
        <w:softHyphen/>
        <w:t>нятий.</w:t>
      </w:r>
    </w:p>
    <w:p w:rsidR="0093131C" w:rsidRPr="00E33028" w:rsidRDefault="0093131C" w:rsidP="002F7A79">
      <w:pPr>
        <w:pStyle w:val="1"/>
        <w:shd w:val="clear" w:color="auto" w:fill="auto"/>
        <w:spacing w:line="276" w:lineRule="auto"/>
        <w:ind w:left="20" w:right="20" w:firstLine="540"/>
        <w:rPr>
          <w:sz w:val="28"/>
          <w:szCs w:val="28"/>
        </w:rPr>
      </w:pPr>
    </w:p>
    <w:p w:rsidR="0093131C" w:rsidRPr="00E33028" w:rsidRDefault="0093131C" w:rsidP="002F7A79">
      <w:pPr>
        <w:pStyle w:val="1"/>
        <w:shd w:val="clear" w:color="auto" w:fill="auto"/>
        <w:spacing w:line="276" w:lineRule="auto"/>
        <w:ind w:right="20" w:firstLine="560"/>
        <w:rPr>
          <w:sz w:val="28"/>
          <w:szCs w:val="28"/>
        </w:rPr>
      </w:pPr>
    </w:p>
    <w:p w:rsidR="002C5679" w:rsidRPr="00E33028" w:rsidRDefault="002C5679" w:rsidP="002F7A79">
      <w:pPr>
        <w:pStyle w:val="Style1"/>
        <w:widowControl/>
        <w:spacing w:line="276" w:lineRule="auto"/>
        <w:jc w:val="both"/>
        <w:rPr>
          <w:rStyle w:val="FontStyle12"/>
          <w:sz w:val="28"/>
          <w:szCs w:val="28"/>
        </w:rPr>
      </w:pPr>
    </w:p>
    <w:p w:rsidR="002C5679" w:rsidRPr="00E33028" w:rsidRDefault="002C5679" w:rsidP="002F7A79">
      <w:pPr>
        <w:pStyle w:val="Style2"/>
        <w:widowControl/>
        <w:spacing w:line="276" w:lineRule="auto"/>
        <w:jc w:val="both"/>
        <w:rPr>
          <w:rStyle w:val="FontStyle18"/>
          <w:sz w:val="28"/>
          <w:szCs w:val="28"/>
        </w:rPr>
      </w:pPr>
    </w:p>
    <w:p w:rsidR="002C5679" w:rsidRPr="00E33028" w:rsidRDefault="002C5679" w:rsidP="002F7A79">
      <w:pPr>
        <w:spacing w:line="276" w:lineRule="auto"/>
        <w:jc w:val="center"/>
        <w:rPr>
          <w:sz w:val="28"/>
          <w:szCs w:val="28"/>
        </w:rPr>
      </w:pPr>
    </w:p>
    <w:p w:rsidR="002C5679" w:rsidRPr="00E33028" w:rsidRDefault="002C5679" w:rsidP="002F7A79">
      <w:pPr>
        <w:spacing w:line="276" w:lineRule="auto"/>
        <w:rPr>
          <w:sz w:val="28"/>
          <w:szCs w:val="28"/>
        </w:rPr>
      </w:pPr>
    </w:p>
    <w:p w:rsidR="00541C22" w:rsidRPr="00E33028" w:rsidRDefault="00541C22" w:rsidP="002F7A79">
      <w:pPr>
        <w:spacing w:line="276" w:lineRule="auto"/>
        <w:rPr>
          <w:sz w:val="28"/>
          <w:szCs w:val="28"/>
        </w:rPr>
      </w:pPr>
    </w:p>
    <w:p w:rsidR="00541C22" w:rsidRPr="00E33028" w:rsidRDefault="00541C22" w:rsidP="002F7A79">
      <w:pPr>
        <w:spacing w:line="276" w:lineRule="auto"/>
        <w:rPr>
          <w:sz w:val="28"/>
          <w:szCs w:val="28"/>
        </w:rPr>
      </w:pPr>
    </w:p>
    <w:p w:rsidR="00541C22" w:rsidRPr="00E33028" w:rsidRDefault="00541C22" w:rsidP="002F7A79">
      <w:pPr>
        <w:spacing w:line="276" w:lineRule="auto"/>
        <w:rPr>
          <w:sz w:val="28"/>
          <w:szCs w:val="28"/>
        </w:rPr>
      </w:pPr>
    </w:p>
    <w:p w:rsidR="00541C22" w:rsidRPr="00E33028" w:rsidRDefault="00541C22" w:rsidP="002F7A79">
      <w:pPr>
        <w:spacing w:line="276" w:lineRule="auto"/>
        <w:rPr>
          <w:sz w:val="28"/>
          <w:szCs w:val="28"/>
        </w:rPr>
      </w:pPr>
    </w:p>
    <w:p w:rsidR="00541C22" w:rsidRPr="00E33028" w:rsidRDefault="00541C22" w:rsidP="002F7A79">
      <w:pPr>
        <w:spacing w:line="276" w:lineRule="auto"/>
        <w:rPr>
          <w:sz w:val="28"/>
          <w:szCs w:val="28"/>
        </w:rPr>
      </w:pPr>
    </w:p>
    <w:p w:rsidR="00541C22" w:rsidRPr="00E33028" w:rsidRDefault="00541C22" w:rsidP="002F7A79">
      <w:pPr>
        <w:spacing w:line="276" w:lineRule="auto"/>
        <w:rPr>
          <w:sz w:val="28"/>
          <w:szCs w:val="28"/>
        </w:rPr>
      </w:pPr>
    </w:p>
    <w:p w:rsidR="00541C22" w:rsidRPr="00E33028" w:rsidRDefault="00541C22" w:rsidP="002F7A79">
      <w:pPr>
        <w:spacing w:line="276" w:lineRule="auto"/>
        <w:rPr>
          <w:sz w:val="28"/>
          <w:szCs w:val="28"/>
        </w:rPr>
      </w:pPr>
    </w:p>
    <w:p w:rsidR="00541C22" w:rsidRPr="00E33028" w:rsidRDefault="00541C22" w:rsidP="002F7A79">
      <w:pPr>
        <w:spacing w:line="276" w:lineRule="auto"/>
        <w:rPr>
          <w:sz w:val="28"/>
          <w:szCs w:val="28"/>
        </w:rPr>
      </w:pPr>
    </w:p>
    <w:p w:rsidR="00541C22" w:rsidRPr="00E33028" w:rsidRDefault="00541C22" w:rsidP="002F7A79">
      <w:pPr>
        <w:spacing w:line="276" w:lineRule="auto"/>
        <w:rPr>
          <w:sz w:val="28"/>
          <w:szCs w:val="28"/>
        </w:rPr>
      </w:pPr>
    </w:p>
    <w:p w:rsidR="00541C22" w:rsidRPr="00E33028" w:rsidRDefault="00541C22" w:rsidP="002F7A79">
      <w:pPr>
        <w:spacing w:line="276" w:lineRule="auto"/>
        <w:rPr>
          <w:sz w:val="28"/>
          <w:szCs w:val="28"/>
        </w:rPr>
      </w:pPr>
    </w:p>
    <w:p w:rsidR="00541C22" w:rsidRPr="00E33028" w:rsidRDefault="00541C22" w:rsidP="002F7A79">
      <w:pPr>
        <w:spacing w:line="276" w:lineRule="auto"/>
        <w:rPr>
          <w:sz w:val="28"/>
          <w:szCs w:val="28"/>
        </w:rPr>
      </w:pPr>
    </w:p>
    <w:p w:rsidR="00541C22" w:rsidRPr="00582327" w:rsidRDefault="00541C22" w:rsidP="002C5679">
      <w:pPr>
        <w:rPr>
          <w:sz w:val="28"/>
          <w:szCs w:val="28"/>
        </w:rPr>
      </w:pPr>
    </w:p>
    <w:sectPr w:rsidR="00541C22" w:rsidRPr="00582327" w:rsidSect="00AC32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91" w:rsidRDefault="00784291" w:rsidP="002C5679">
      <w:r>
        <w:separator/>
      </w:r>
    </w:p>
  </w:endnote>
  <w:endnote w:type="continuationSeparator" w:id="0">
    <w:p w:rsidR="00784291" w:rsidRDefault="00784291" w:rsidP="002C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9" w:rsidRDefault="002C56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9" w:rsidRDefault="002C56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9" w:rsidRDefault="002C56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91" w:rsidRDefault="00784291" w:rsidP="002C5679">
      <w:r>
        <w:separator/>
      </w:r>
    </w:p>
  </w:footnote>
  <w:footnote w:type="continuationSeparator" w:id="0">
    <w:p w:rsidR="00784291" w:rsidRDefault="00784291" w:rsidP="002C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9" w:rsidRDefault="002C56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9372"/>
      <w:docPartObj>
        <w:docPartGallery w:val="Page Numbers (Top of Page)"/>
        <w:docPartUnique/>
      </w:docPartObj>
    </w:sdtPr>
    <w:sdtEndPr/>
    <w:sdtContent>
      <w:p w:rsidR="002C5679" w:rsidRDefault="00CA2F5E">
        <w:pPr>
          <w:pStyle w:val="a3"/>
          <w:jc w:val="right"/>
        </w:pPr>
        <w:r>
          <w:fldChar w:fldCharType="begin"/>
        </w:r>
        <w:r w:rsidR="002C5679">
          <w:instrText xml:space="preserve"> PAGE   \* MERGEFORMAT </w:instrText>
        </w:r>
        <w:r>
          <w:fldChar w:fldCharType="separate"/>
        </w:r>
        <w:r w:rsidR="00784291">
          <w:rPr>
            <w:noProof/>
          </w:rPr>
          <w:t>1</w:t>
        </w:r>
        <w:r>
          <w:fldChar w:fldCharType="end"/>
        </w:r>
      </w:p>
    </w:sdtContent>
  </w:sdt>
  <w:p w:rsidR="002C5679" w:rsidRDefault="002C56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9" w:rsidRDefault="002C56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932"/>
    <w:multiLevelType w:val="singleLevel"/>
    <w:tmpl w:val="8AE27232"/>
    <w:lvl w:ilvl="0">
      <w:start w:val="4"/>
      <w:numFmt w:val="decimal"/>
      <w:lvlText w:val="%1)"/>
      <w:legacy w:legacy="1" w:legacySpace="0" w:legacyIndent="20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175B36FC"/>
    <w:multiLevelType w:val="singleLevel"/>
    <w:tmpl w:val="8AE27232"/>
    <w:lvl w:ilvl="0">
      <w:start w:val="4"/>
      <w:numFmt w:val="decimal"/>
      <w:lvlText w:val="%1)"/>
      <w:legacy w:legacy="1" w:legacySpace="0" w:legacyIndent="208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1FC01D8"/>
    <w:multiLevelType w:val="multilevel"/>
    <w:tmpl w:val="C13CA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481C94"/>
    <w:multiLevelType w:val="singleLevel"/>
    <w:tmpl w:val="2F1A4F28"/>
    <w:lvl w:ilvl="0">
      <w:start w:val="3"/>
      <w:numFmt w:val="decimal"/>
      <w:lvlText w:val="%1)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4">
    <w:nsid w:val="38DC17AE"/>
    <w:multiLevelType w:val="multilevel"/>
    <w:tmpl w:val="3552E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3E7"/>
    <w:rsid w:val="00003C89"/>
    <w:rsid w:val="0001784D"/>
    <w:rsid w:val="00026EC1"/>
    <w:rsid w:val="0006491A"/>
    <w:rsid w:val="001F1626"/>
    <w:rsid w:val="001F2E8E"/>
    <w:rsid w:val="00225D6F"/>
    <w:rsid w:val="002B10D3"/>
    <w:rsid w:val="002C5679"/>
    <w:rsid w:val="002D0D90"/>
    <w:rsid w:val="002F7A79"/>
    <w:rsid w:val="003F6263"/>
    <w:rsid w:val="00541C22"/>
    <w:rsid w:val="00582327"/>
    <w:rsid w:val="00784291"/>
    <w:rsid w:val="00825B75"/>
    <w:rsid w:val="0093131C"/>
    <w:rsid w:val="00965BE1"/>
    <w:rsid w:val="009A53E7"/>
    <w:rsid w:val="009D6370"/>
    <w:rsid w:val="00A30251"/>
    <w:rsid w:val="00AB4BBD"/>
    <w:rsid w:val="00AC3222"/>
    <w:rsid w:val="00AD616F"/>
    <w:rsid w:val="00BB7565"/>
    <w:rsid w:val="00BC0984"/>
    <w:rsid w:val="00BF597C"/>
    <w:rsid w:val="00C471A6"/>
    <w:rsid w:val="00CA2F5E"/>
    <w:rsid w:val="00CB11E3"/>
    <w:rsid w:val="00D17736"/>
    <w:rsid w:val="00D64D64"/>
    <w:rsid w:val="00D706C4"/>
    <w:rsid w:val="00D95906"/>
    <w:rsid w:val="00E33028"/>
    <w:rsid w:val="00EB410F"/>
    <w:rsid w:val="00F6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C5679"/>
    <w:pPr>
      <w:widowControl w:val="0"/>
      <w:autoSpaceDE w:val="0"/>
      <w:autoSpaceDN w:val="0"/>
      <w:adjustRightInd w:val="0"/>
      <w:spacing w:line="292" w:lineRule="exact"/>
      <w:jc w:val="right"/>
    </w:pPr>
  </w:style>
  <w:style w:type="character" w:customStyle="1" w:styleId="FontStyle18">
    <w:name w:val="Font Style18"/>
    <w:basedOn w:val="a0"/>
    <w:uiPriority w:val="99"/>
    <w:rsid w:val="002C567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2C5679"/>
    <w:rPr>
      <w:rFonts w:ascii="Constantia" w:hAnsi="Constantia" w:cs="Constantia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C5679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2C5679"/>
    <w:rPr>
      <w:rFonts w:ascii="Times New Roman" w:hAnsi="Times New Roman" w:cs="Times New Roman"/>
      <w:i/>
      <w:iCs/>
      <w:sz w:val="28"/>
      <w:szCs w:val="28"/>
    </w:rPr>
  </w:style>
  <w:style w:type="paragraph" w:customStyle="1" w:styleId="Style7">
    <w:name w:val="Style7"/>
    <w:basedOn w:val="a"/>
    <w:uiPriority w:val="99"/>
    <w:rsid w:val="002C5679"/>
    <w:pPr>
      <w:widowControl w:val="0"/>
      <w:autoSpaceDE w:val="0"/>
      <w:autoSpaceDN w:val="0"/>
      <w:adjustRightInd w:val="0"/>
      <w:spacing w:line="196" w:lineRule="exact"/>
      <w:ind w:firstLine="325"/>
    </w:pPr>
  </w:style>
  <w:style w:type="character" w:customStyle="1" w:styleId="FontStyle12">
    <w:name w:val="Font Style12"/>
    <w:basedOn w:val="a0"/>
    <w:uiPriority w:val="99"/>
    <w:rsid w:val="002C5679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C5679"/>
    <w:pPr>
      <w:widowControl w:val="0"/>
      <w:autoSpaceDE w:val="0"/>
      <w:autoSpaceDN w:val="0"/>
      <w:adjustRightInd w:val="0"/>
      <w:spacing w:line="242" w:lineRule="exact"/>
      <w:jc w:val="both"/>
    </w:pPr>
  </w:style>
  <w:style w:type="paragraph" w:customStyle="1" w:styleId="Style12">
    <w:name w:val="Style12"/>
    <w:basedOn w:val="a"/>
    <w:uiPriority w:val="99"/>
    <w:rsid w:val="002C5679"/>
    <w:pPr>
      <w:widowControl w:val="0"/>
      <w:autoSpaceDE w:val="0"/>
      <w:autoSpaceDN w:val="0"/>
      <w:adjustRightInd w:val="0"/>
      <w:spacing w:line="282" w:lineRule="exact"/>
      <w:jc w:val="both"/>
    </w:pPr>
    <w:rPr>
      <w:rFonts w:ascii="Book Antiqua" w:hAnsi="Book Antiqua"/>
    </w:rPr>
  </w:style>
  <w:style w:type="character" w:customStyle="1" w:styleId="FontStyle16">
    <w:name w:val="Font Style16"/>
    <w:basedOn w:val="a0"/>
    <w:uiPriority w:val="99"/>
    <w:rsid w:val="002C5679"/>
    <w:rPr>
      <w:rFonts w:ascii="Book Antiqua" w:hAnsi="Book Antiqua" w:cs="Book Antiqua"/>
      <w:sz w:val="22"/>
      <w:szCs w:val="22"/>
    </w:rPr>
  </w:style>
  <w:style w:type="paragraph" w:customStyle="1" w:styleId="Style8">
    <w:name w:val="Style8"/>
    <w:basedOn w:val="a"/>
    <w:uiPriority w:val="99"/>
    <w:rsid w:val="002C5679"/>
    <w:pPr>
      <w:widowControl w:val="0"/>
      <w:autoSpaceDE w:val="0"/>
      <w:autoSpaceDN w:val="0"/>
      <w:adjustRightInd w:val="0"/>
      <w:spacing w:line="208" w:lineRule="exact"/>
      <w:jc w:val="both"/>
    </w:pPr>
  </w:style>
  <w:style w:type="paragraph" w:customStyle="1" w:styleId="Style1">
    <w:name w:val="Style1"/>
    <w:basedOn w:val="a"/>
    <w:uiPriority w:val="99"/>
    <w:rsid w:val="002C5679"/>
    <w:pPr>
      <w:widowControl w:val="0"/>
      <w:autoSpaceDE w:val="0"/>
      <w:autoSpaceDN w:val="0"/>
      <w:adjustRightInd w:val="0"/>
      <w:spacing w:line="192" w:lineRule="exact"/>
    </w:pPr>
  </w:style>
  <w:style w:type="paragraph" w:customStyle="1" w:styleId="Style4">
    <w:name w:val="Style4"/>
    <w:basedOn w:val="a"/>
    <w:uiPriority w:val="99"/>
    <w:rsid w:val="002C5679"/>
    <w:pPr>
      <w:widowControl w:val="0"/>
      <w:autoSpaceDE w:val="0"/>
      <w:autoSpaceDN w:val="0"/>
      <w:adjustRightInd w:val="0"/>
      <w:spacing w:line="214" w:lineRule="exact"/>
      <w:jc w:val="both"/>
    </w:pPr>
  </w:style>
  <w:style w:type="character" w:customStyle="1" w:styleId="FontStyle11">
    <w:name w:val="Font Style11"/>
    <w:basedOn w:val="a0"/>
    <w:uiPriority w:val="99"/>
    <w:rsid w:val="002C5679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2C56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C56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56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">
    <w:name w:val="Основной текст + 11;5 pt"/>
    <w:basedOn w:val="a0"/>
    <w:rsid w:val="00AB4B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1"/>
    <w:rsid w:val="009313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93131C"/>
    <w:pPr>
      <w:shd w:val="clear" w:color="auto" w:fill="FFFFFF"/>
      <w:spacing w:line="283" w:lineRule="exact"/>
      <w:ind w:hanging="580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rsid w:val="002F7A79"/>
    <w:rPr>
      <w:color w:val="0066CC"/>
      <w:u w:val="single"/>
    </w:rPr>
  </w:style>
  <w:style w:type="character" w:customStyle="1" w:styleId="115pt0">
    <w:name w:val="Основной текст + 11;5 pt;Курсив"/>
    <w:basedOn w:val="a7"/>
    <w:rsid w:val="002F7A7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FontStyle14">
    <w:name w:val="Font Style14"/>
    <w:basedOn w:val="a0"/>
    <w:uiPriority w:val="99"/>
    <w:rsid w:val="00E3302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E33028"/>
    <w:pPr>
      <w:widowControl w:val="0"/>
      <w:autoSpaceDE w:val="0"/>
      <w:autoSpaceDN w:val="0"/>
      <w:adjustRightInd w:val="0"/>
      <w:spacing w:line="269" w:lineRule="exact"/>
      <w:ind w:firstLine="482"/>
      <w:jc w:val="both"/>
    </w:pPr>
  </w:style>
  <w:style w:type="character" w:customStyle="1" w:styleId="8">
    <w:name w:val="Основной текст (8)"/>
    <w:basedOn w:val="a0"/>
    <w:rsid w:val="00064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17"/>
      <w:szCs w:val="17"/>
    </w:rPr>
  </w:style>
  <w:style w:type="character" w:customStyle="1" w:styleId="6">
    <w:name w:val="Основной текст (6)_"/>
    <w:basedOn w:val="a0"/>
    <w:link w:val="60"/>
    <w:rsid w:val="0006491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"/>
    <w:basedOn w:val="a0"/>
    <w:rsid w:val="00064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Основной текст (10)_"/>
    <w:basedOn w:val="a0"/>
    <w:link w:val="100"/>
    <w:rsid w:val="0006491A"/>
    <w:rPr>
      <w:rFonts w:ascii="Trebuchet MS" w:eastAsia="Trebuchet MS" w:hAnsi="Trebuchet MS" w:cs="Trebuchet MS"/>
      <w:spacing w:val="-10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6491A"/>
    <w:rPr>
      <w:rFonts w:ascii="Times New Roman" w:eastAsia="Times New Roman" w:hAnsi="Times New Roman" w:cs="Times New Roman"/>
      <w:w w:val="80"/>
      <w:sz w:val="17"/>
      <w:szCs w:val="17"/>
      <w:shd w:val="clear" w:color="auto" w:fill="FFFFFF"/>
    </w:rPr>
  </w:style>
  <w:style w:type="character" w:customStyle="1" w:styleId="111">
    <w:name w:val="Основной текст (11) + Курсив"/>
    <w:basedOn w:val="11"/>
    <w:rsid w:val="0006491A"/>
    <w:rPr>
      <w:rFonts w:ascii="Times New Roman" w:eastAsia="Times New Roman" w:hAnsi="Times New Roman" w:cs="Times New Roman"/>
      <w:i/>
      <w:iCs/>
      <w:w w:val="80"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06491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491A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100">
    <w:name w:val="Основной текст (10)"/>
    <w:basedOn w:val="a"/>
    <w:link w:val="10"/>
    <w:rsid w:val="0006491A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8"/>
      <w:szCs w:val="18"/>
      <w:lang w:eastAsia="en-US"/>
    </w:rPr>
  </w:style>
  <w:style w:type="paragraph" w:customStyle="1" w:styleId="110">
    <w:name w:val="Основной текст (11)"/>
    <w:basedOn w:val="a"/>
    <w:link w:val="11"/>
    <w:rsid w:val="0006491A"/>
    <w:pPr>
      <w:shd w:val="clear" w:color="auto" w:fill="FFFFFF"/>
      <w:spacing w:line="0" w:lineRule="atLeast"/>
    </w:pPr>
    <w:rPr>
      <w:w w:val="80"/>
      <w:sz w:val="17"/>
      <w:szCs w:val="17"/>
      <w:lang w:eastAsia="en-US"/>
    </w:rPr>
  </w:style>
  <w:style w:type="paragraph" w:customStyle="1" w:styleId="120">
    <w:name w:val="Основной текст (12)"/>
    <w:basedOn w:val="a"/>
    <w:link w:val="12"/>
    <w:rsid w:val="0006491A"/>
    <w:pPr>
      <w:shd w:val="clear" w:color="auto" w:fill="FFFFFF"/>
      <w:spacing w:line="0" w:lineRule="atLeast"/>
    </w:pPr>
    <w:rPr>
      <w:sz w:val="15"/>
      <w:szCs w:val="15"/>
      <w:lang w:eastAsia="en-US"/>
    </w:rPr>
  </w:style>
  <w:style w:type="paragraph" w:styleId="a9">
    <w:name w:val="List Paragraph"/>
    <w:basedOn w:val="a"/>
    <w:uiPriority w:val="34"/>
    <w:qFormat/>
    <w:rsid w:val="00064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МАС</cp:lastModifiedBy>
  <cp:revision>5</cp:revision>
  <dcterms:created xsi:type="dcterms:W3CDTF">2013-04-17T05:57:00Z</dcterms:created>
  <dcterms:modified xsi:type="dcterms:W3CDTF">2015-02-12T11:28:00Z</dcterms:modified>
</cp:coreProperties>
</file>