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565FA">
        <w:rPr>
          <w:rFonts w:ascii="Times New Roman" w:eastAsia="Times New Roman" w:hAnsi="Times New Roman" w:cs="Times New Roman"/>
          <w:sz w:val="72"/>
          <w:szCs w:val="72"/>
          <w:lang w:eastAsia="ru-RU"/>
        </w:rPr>
        <w:t>МБОУ Селивановская СОШ</w:t>
      </w: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7565FA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Школьное методическое объеди</w:t>
      </w:r>
      <w:r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 xml:space="preserve">нение учителей математики, </w:t>
      </w: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физики и информатики</w:t>
      </w: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7565FA" w:rsidRDefault="003F70FD" w:rsidP="003F70FD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Default="003F70FD" w:rsidP="003F70FD">
      <w:pPr>
        <w:tabs>
          <w:tab w:val="left" w:pos="2272"/>
        </w:tabs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F70FD" w:rsidRPr="003F70FD" w:rsidRDefault="003F70FD" w:rsidP="003F70FD">
      <w:pPr>
        <w:tabs>
          <w:tab w:val="left" w:pos="22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РАБОТЫ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УЧИТЕЛЕЙ МАТЕМАТИКИ, ФИЗИКИ И ИНФОРМАТИКИ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 – 2015 УЧЕБНЫЙ ГОД</w:t>
      </w:r>
    </w:p>
    <w:p w:rsidR="003F70FD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FD" w:rsidRPr="007565FA" w:rsidRDefault="003F70FD" w:rsidP="003F70FD">
      <w:pPr>
        <w:spacing w:after="0"/>
        <w:ind w:firstLine="709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565F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Методическая тема МО: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</w:t>
      </w:r>
      <w:r w:rsidRPr="007565F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Повышение  эффективности  учебно-воспитательного  процесса  путём  дифференциации  обучения  и  воспитания  учащихся  через  овладение  диагностикой  успешности  работы  учителя  и а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нализа  результатов  его  труда»</w:t>
      </w: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565F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Цели методической работы МО:</w:t>
      </w: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«Непрерывное совершенствование уровня педагогического мастерства и обеспечение высокого методического уровня проведения уроков»</w:t>
      </w:r>
    </w:p>
    <w:p w:rsidR="003F70FD" w:rsidRPr="007565FA" w:rsidRDefault="003F70FD" w:rsidP="003F70FD">
      <w:pPr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Default="003F70FD" w:rsidP="003F70FD">
      <w:pPr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565F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Задачи методической работы МО:</w:t>
      </w:r>
    </w:p>
    <w:p w:rsidR="003F70FD" w:rsidRPr="007565FA" w:rsidRDefault="003F70FD" w:rsidP="003F70FD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Повышение педагогической культуры каждого учителя посредством   овладения современными педагогическими технологиями;</w:t>
      </w: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  <w:t>Выявление, обобщение и распространение положительного педагогического опыта творческих работающих учителей;</w:t>
      </w: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Дифференциация и индивидуализация обучения;</w:t>
      </w: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Преемственность обучения предметов;</w:t>
      </w:r>
    </w:p>
    <w:p w:rsidR="003F70FD" w:rsidRPr="007565FA" w:rsidRDefault="003F70FD" w:rsidP="003F70FD">
      <w:pPr>
        <w:spacing w:after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Разработка учебных, методических и дидактических материалов;</w:t>
      </w:r>
    </w:p>
    <w:p w:rsidR="003F70FD" w:rsidRPr="007565FA" w:rsidRDefault="003F70FD" w:rsidP="003F70FD">
      <w:pPr>
        <w:spacing w:after="0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after="0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Default="003F70FD" w:rsidP="003F70FD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7565F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Обеспечение объективного подхода в оценке результатов учебной деятельности учащихся.</w:t>
      </w:r>
    </w:p>
    <w:p w:rsidR="008F373C" w:rsidRDefault="008F373C" w:rsidP="008F373C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8F373C" w:rsidRDefault="008F373C" w:rsidP="008F373C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8F373C" w:rsidRDefault="008F373C" w:rsidP="008F373C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8F373C" w:rsidRPr="00A7740B" w:rsidRDefault="008F373C" w:rsidP="008F373C">
      <w:pPr>
        <w:spacing w:after="240"/>
        <w:rPr>
          <w:rFonts w:ascii="Times New Roman" w:hAnsi="Times New Roman" w:cs="Times New Roman"/>
          <w:b/>
          <w:i/>
          <w:sz w:val="32"/>
          <w:szCs w:val="32"/>
        </w:rPr>
      </w:pPr>
      <w:r w:rsidRPr="00A7740B">
        <w:rPr>
          <w:rFonts w:ascii="Times New Roman" w:hAnsi="Times New Roman" w:cs="Times New Roman"/>
          <w:sz w:val="32"/>
          <w:szCs w:val="32"/>
          <w:u w:val="single"/>
        </w:rPr>
        <w:t>Руководитель МО</w:t>
      </w:r>
      <w:r w:rsidRPr="00A7740B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7740B">
        <w:rPr>
          <w:rFonts w:ascii="Times New Roman" w:hAnsi="Times New Roman" w:cs="Times New Roman"/>
          <w:b/>
          <w:i/>
          <w:sz w:val="32"/>
          <w:szCs w:val="32"/>
        </w:rPr>
        <w:t>Калитвянская Нина Викторовна</w:t>
      </w:r>
    </w:p>
    <w:p w:rsidR="008F373C" w:rsidRPr="00A7740B" w:rsidRDefault="008F373C" w:rsidP="008F373C">
      <w:pPr>
        <w:spacing w:after="240"/>
        <w:rPr>
          <w:rFonts w:ascii="Times New Roman" w:hAnsi="Times New Roman" w:cs="Times New Roman"/>
          <w:b/>
          <w:sz w:val="32"/>
          <w:szCs w:val="32"/>
        </w:rPr>
      </w:pPr>
    </w:p>
    <w:p w:rsidR="008F373C" w:rsidRPr="00A7740B" w:rsidRDefault="008F373C" w:rsidP="008F373C">
      <w:pPr>
        <w:spacing w:after="24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740B">
        <w:rPr>
          <w:rFonts w:ascii="Times New Roman" w:hAnsi="Times New Roman" w:cs="Times New Roman"/>
          <w:b/>
          <w:sz w:val="32"/>
          <w:szCs w:val="32"/>
          <w:u w:val="single"/>
        </w:rPr>
        <w:t>Члены МО учителя-предметники:</w:t>
      </w:r>
    </w:p>
    <w:p w:rsidR="008F373C" w:rsidRPr="00A7740B" w:rsidRDefault="008F373C" w:rsidP="008F373C">
      <w:pPr>
        <w:spacing w:after="24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F373C" w:rsidRPr="00A7740B" w:rsidRDefault="008F373C" w:rsidP="008F373C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sz w:val="32"/>
          <w:szCs w:val="32"/>
        </w:rPr>
      </w:pPr>
      <w:r w:rsidRPr="00A7740B">
        <w:rPr>
          <w:rFonts w:ascii="Times New Roman" w:hAnsi="Times New Roman" w:cs="Times New Roman"/>
          <w:b/>
          <w:i/>
          <w:sz w:val="32"/>
          <w:szCs w:val="32"/>
        </w:rPr>
        <w:t>Калитвянская Н.В.</w:t>
      </w:r>
      <w:r>
        <w:rPr>
          <w:rFonts w:ascii="Times New Roman" w:hAnsi="Times New Roman" w:cs="Times New Roman"/>
          <w:i/>
          <w:sz w:val="32"/>
          <w:szCs w:val="32"/>
        </w:rPr>
        <w:t xml:space="preserve"> – учитель математики </w:t>
      </w:r>
    </w:p>
    <w:p w:rsidR="008F373C" w:rsidRPr="00A7740B" w:rsidRDefault="008F373C" w:rsidP="008F373C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Олейник О.А. </w:t>
      </w:r>
      <w:r w:rsidRPr="00A7740B">
        <w:rPr>
          <w:rFonts w:ascii="Times New Roman" w:hAnsi="Times New Roman" w:cs="Times New Roman"/>
          <w:i/>
          <w:sz w:val="32"/>
          <w:szCs w:val="32"/>
        </w:rPr>
        <w:t xml:space="preserve"> - учитель информатики</w:t>
      </w:r>
    </w:p>
    <w:p w:rsidR="008F373C" w:rsidRPr="00A7740B" w:rsidRDefault="008F373C" w:rsidP="008F373C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Даричева</w:t>
      </w:r>
      <w:r w:rsidRPr="00A774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7740B">
        <w:rPr>
          <w:rFonts w:ascii="Times New Roman" w:hAnsi="Times New Roman" w:cs="Times New Roman"/>
          <w:b/>
          <w:i/>
          <w:sz w:val="32"/>
          <w:szCs w:val="32"/>
        </w:rPr>
        <w:t>Г.И.</w:t>
      </w:r>
      <w:r>
        <w:rPr>
          <w:rFonts w:ascii="Times New Roman" w:hAnsi="Times New Roman" w:cs="Times New Roman"/>
          <w:i/>
          <w:sz w:val="32"/>
          <w:szCs w:val="32"/>
        </w:rPr>
        <w:t xml:space="preserve"> – учитель физики</w:t>
      </w:r>
    </w:p>
    <w:p w:rsidR="008F373C" w:rsidRPr="00A7740B" w:rsidRDefault="008F373C" w:rsidP="008F373C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Козьменко Л.В. </w:t>
      </w:r>
      <w:r>
        <w:rPr>
          <w:rFonts w:ascii="Times New Roman" w:hAnsi="Times New Roman" w:cs="Times New Roman"/>
          <w:i/>
          <w:sz w:val="32"/>
          <w:szCs w:val="32"/>
        </w:rPr>
        <w:t xml:space="preserve"> – учитель математики</w:t>
      </w:r>
    </w:p>
    <w:p w:rsidR="008F373C" w:rsidRPr="00A7740B" w:rsidRDefault="008F373C" w:rsidP="008F373C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Лимарева Т.А. </w:t>
      </w:r>
      <w:r w:rsidRPr="00A7740B">
        <w:rPr>
          <w:rFonts w:ascii="Times New Roman" w:hAnsi="Times New Roman" w:cs="Times New Roman"/>
          <w:i/>
          <w:sz w:val="32"/>
          <w:szCs w:val="32"/>
        </w:rPr>
        <w:t xml:space="preserve"> - учитель </w:t>
      </w:r>
      <w:r>
        <w:rPr>
          <w:rFonts w:ascii="Times New Roman" w:hAnsi="Times New Roman" w:cs="Times New Roman"/>
          <w:i/>
          <w:sz w:val="32"/>
          <w:szCs w:val="32"/>
        </w:rPr>
        <w:t>математики</w:t>
      </w:r>
    </w:p>
    <w:p w:rsidR="008F373C" w:rsidRDefault="008F373C" w:rsidP="008F373C"/>
    <w:p w:rsidR="008F373C" w:rsidRDefault="008F373C" w:rsidP="008F373C"/>
    <w:p w:rsidR="008F373C" w:rsidRDefault="008F373C" w:rsidP="008F373C"/>
    <w:p w:rsidR="008F373C" w:rsidRDefault="008F373C" w:rsidP="008F373C"/>
    <w:p w:rsidR="008F373C" w:rsidRDefault="008F373C" w:rsidP="008F373C"/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8F373C" w:rsidRPr="003F70FD" w:rsidRDefault="008F373C" w:rsidP="008F373C">
      <w:pPr>
        <w:spacing w:after="0" w:line="240" w:lineRule="auto"/>
        <w:ind w:left="72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Заседани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 МО учителей </w:t>
      </w:r>
      <w:r w:rsidRPr="0075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математики, физики и информатики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2014-2015 учебный год:</w:t>
      </w:r>
    </w:p>
    <w:p w:rsidR="008F373C" w:rsidRPr="007565FA" w:rsidRDefault="008F373C" w:rsidP="004E73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№1  (август)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F70FD" w:rsidRDefault="003F70FD" w:rsidP="003F70FD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2013-2014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Задачи на </w:t>
      </w:r>
      <w:r w:rsidRPr="0068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 учебный год </w:t>
      </w:r>
      <w:r w:rsidRPr="0068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изучение нормативных документов на новый учебный год.</w:t>
      </w:r>
    </w:p>
    <w:p w:rsidR="003F70FD" w:rsidRDefault="003F70FD" w:rsidP="003F70FD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утверждение плана работы МО на 2014-2015 учебный год.</w:t>
      </w:r>
    </w:p>
    <w:p w:rsidR="003F70FD" w:rsidRDefault="003F70FD" w:rsidP="003F70FD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  рабочих программ и календарно-тематических   планов.</w:t>
      </w:r>
    </w:p>
    <w:p w:rsidR="003F70FD" w:rsidRDefault="003F70FD" w:rsidP="003F70FD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 общими положениями основной образовательной программы основного </w:t>
      </w:r>
      <w:r w:rsidR="00FF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3F70FD" w:rsidRPr="008F373C" w:rsidRDefault="003F70FD" w:rsidP="003F70FD">
      <w:pPr>
        <w:pStyle w:val="a3"/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9C7">
        <w:rPr>
          <w:rFonts w:ascii="Times New Roman" w:hAnsi="Times New Roman" w:cs="Times New Roman"/>
          <w:sz w:val="24"/>
          <w:szCs w:val="24"/>
        </w:rPr>
        <w:t xml:space="preserve">Анализ результатов письменного </w:t>
      </w:r>
      <w:r>
        <w:rPr>
          <w:rFonts w:ascii="Times New Roman" w:hAnsi="Times New Roman" w:cs="Times New Roman"/>
          <w:sz w:val="24"/>
          <w:szCs w:val="24"/>
        </w:rPr>
        <w:t>экзамена по математике  и физике</w:t>
      </w:r>
      <w:r w:rsidRPr="006859C7">
        <w:rPr>
          <w:rFonts w:ascii="Times New Roman" w:hAnsi="Times New Roman" w:cs="Times New Roman"/>
          <w:sz w:val="24"/>
          <w:szCs w:val="24"/>
        </w:rPr>
        <w:t xml:space="preserve"> в  форме ЕГЭ в 11-х классах и </w:t>
      </w:r>
      <w:r w:rsidR="00FF0E94">
        <w:rPr>
          <w:rFonts w:ascii="Times New Roman" w:hAnsi="Times New Roman" w:cs="Times New Roman"/>
          <w:sz w:val="24"/>
          <w:szCs w:val="24"/>
        </w:rPr>
        <w:t>в новой форме в 9-х классах ОГЭ</w:t>
      </w:r>
      <w:r w:rsidRPr="006859C7">
        <w:rPr>
          <w:rFonts w:ascii="Times New Roman" w:hAnsi="Times New Roman" w:cs="Times New Roman"/>
          <w:sz w:val="24"/>
          <w:szCs w:val="24"/>
        </w:rPr>
        <w:t>.</w:t>
      </w:r>
    </w:p>
    <w:p w:rsidR="008F373C" w:rsidRPr="006859C7" w:rsidRDefault="008F373C" w:rsidP="008F373C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0FD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0FD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№2 (ноябрь)</w:t>
      </w:r>
    </w:p>
    <w:p w:rsidR="003F70FD" w:rsidRDefault="003F70FD" w:rsidP="008F373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0FD" w:rsidRPr="006908DB" w:rsidRDefault="004E7333" w:rsidP="003F70FD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Адаптация</w:t>
      </w:r>
      <w:r w:rsidR="003F70FD"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учеников 5-го класса в системе обучени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 и требований в осн</w:t>
      </w:r>
      <w:r w:rsidR="00336EA0">
        <w:rPr>
          <w:rFonts w:ascii="Times New Roman" w:eastAsia="MS Mincho" w:hAnsi="Times New Roman" w:cs="Times New Roman"/>
          <w:sz w:val="24"/>
          <w:szCs w:val="24"/>
          <w:lang w:eastAsia="ru-RU"/>
        </w:rPr>
        <w:t>овной школе (Калитвянская Н.В.).</w:t>
      </w:r>
    </w:p>
    <w:p w:rsidR="003F70FD" w:rsidRPr="006908DB" w:rsidRDefault="003F70FD" w:rsidP="003F70FD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раб</w:t>
      </w:r>
      <w:r w:rsidR="00EE4298">
        <w:rPr>
          <w:rFonts w:ascii="Times New Roman" w:eastAsia="MS Mincho" w:hAnsi="Times New Roman" w:cs="Times New Roman"/>
          <w:sz w:val="24"/>
          <w:szCs w:val="24"/>
          <w:lang w:eastAsia="ru-RU"/>
        </w:rPr>
        <w:t>оты по подготовке учащихся к ОГЭ</w:t>
      </w: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ЕГЭ по предметам</w:t>
      </w:r>
      <w:r w:rsidR="00EE42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(обмен опытом)</w:t>
      </w:r>
      <w:r w:rsidR="004E733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3F70FD" w:rsidRPr="006908DB" w:rsidRDefault="003F70FD" w:rsidP="003F70FD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>Анализ входных контрольных работ по математике.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E594A">
        <w:rPr>
          <w:rFonts w:ascii="Times New Roman" w:hAnsi="Times New Roman" w:cs="Times New Roman"/>
          <w:sz w:val="24"/>
          <w:szCs w:val="24"/>
        </w:rPr>
        <w:t>Выявление затруднений у учителей предметников по ликвидации пробелов в знаниях учащихся.</w:t>
      </w:r>
      <w:r w:rsidRPr="000E594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(Калитвянская</w:t>
      </w: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Н.В.)</w:t>
      </w:r>
      <w:r w:rsidR="00336EA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3F70FD" w:rsidRPr="00FF0E94" w:rsidRDefault="003F70FD" w:rsidP="00FF0E9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одарёнными и наиболее подготовленными школьниками. </w:t>
      </w:r>
      <w:r w:rsidR="00FF0E94" w:rsidRPr="00FF0E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претендентами на аттестат об основном общем образовании с отличием</w:t>
      </w:r>
      <w:r w:rsidR="00FF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E9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(обмен опытом)</w:t>
      </w:r>
      <w:r w:rsidR="00667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Pr="00851FF4" w:rsidRDefault="003F70FD" w:rsidP="003F70F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 проведение предметных олимпиад. Анализ результатов школьных олимпиад.</w:t>
      </w:r>
    </w:p>
    <w:p w:rsidR="003F70FD" w:rsidRPr="00FF0E94" w:rsidRDefault="00FF0E94" w:rsidP="00FF0E94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86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F70FD" w:rsidRPr="00A860F8">
        <w:rPr>
          <w:rFonts w:ascii="Times New Roman" w:eastAsia="Calibri" w:hAnsi="Times New Roman" w:cs="Times New Roman"/>
          <w:bCs/>
          <w:sz w:val="24"/>
          <w:szCs w:val="24"/>
        </w:rPr>
        <w:t xml:space="preserve">«Неделя математики как </w:t>
      </w:r>
      <w:r w:rsidR="003F70FD" w:rsidRPr="00A860F8">
        <w:rPr>
          <w:rFonts w:ascii="Times New Roman" w:eastAsia="Calibri" w:hAnsi="Times New Roman" w:cs="Times New Roman"/>
          <w:sz w:val="24"/>
          <w:szCs w:val="24"/>
        </w:rPr>
        <w:t xml:space="preserve"> активизация и разнообразие форм деятельности на уроках»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70FD" w:rsidRPr="00FF0E94">
        <w:rPr>
          <w:rFonts w:ascii="Times New Roman" w:eastAsia="MS Mincho" w:hAnsi="Times New Roman" w:cs="Times New Roman"/>
          <w:sz w:val="24"/>
          <w:szCs w:val="24"/>
          <w:lang w:eastAsia="ru-RU"/>
        </w:rPr>
        <w:t>О проведении в школе</w:t>
      </w:r>
      <w:r w:rsidR="00336EA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предметной недели</w:t>
      </w:r>
      <w:r w:rsidR="00EE42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(Даричева Г.И.)</w:t>
      </w:r>
      <w:r w:rsidR="00336EA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F373C" w:rsidRPr="00667EAE" w:rsidRDefault="003F70FD" w:rsidP="00667EAE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908D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Проверка рабочих   тетрадей по математике и физике с целью проверки соблюдения единого орфографического режима. </w:t>
      </w:r>
    </w:p>
    <w:p w:rsidR="008F373C" w:rsidRPr="007565FA" w:rsidRDefault="008F373C" w:rsidP="003F70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№3 (январь)</w:t>
      </w:r>
    </w:p>
    <w:p w:rsidR="003F70FD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оценки метапредметных  и </w:t>
      </w:r>
      <w:r w:rsidR="004E7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учащихся</w:t>
      </w: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(Лимарева Т.А.)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участников  образовательного процесса как  средс</w:t>
      </w:r>
      <w:r w:rsidR="004E7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мотивации личностного роста (Олейник О.А.)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667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подготовки к ЕГЭ и ОГЭ по</w:t>
      </w: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математике.</w:t>
      </w:r>
    </w:p>
    <w:p w:rsidR="003F70FD" w:rsidRPr="002C340A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hAnsi="Times New Roman" w:cs="Times New Roman"/>
          <w:sz w:val="24"/>
          <w:szCs w:val="24"/>
        </w:rPr>
        <w:t>Работа с учащимися, имеющими низкий уровень познавательной мотивации</w:t>
      </w:r>
      <w:r w:rsidR="00667EAE">
        <w:rPr>
          <w:rFonts w:ascii="Times New Roman" w:hAnsi="Times New Roman" w:cs="Times New Roman"/>
          <w:sz w:val="24"/>
          <w:szCs w:val="24"/>
        </w:rPr>
        <w:t xml:space="preserve"> (обмен опытом).</w:t>
      </w:r>
    </w:p>
    <w:p w:rsidR="003F70FD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декабрьского обследования (Калитвянская Н.В.)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Pr="00FF0E94" w:rsidRDefault="003F70FD" w:rsidP="003F70F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Calibri" w:hAnsi="Times New Roman" w:cs="Times New Roman"/>
          <w:sz w:val="24"/>
          <w:szCs w:val="24"/>
        </w:rPr>
        <w:t>Групповая форма работы на урок</w:t>
      </w:r>
      <w:r w:rsidR="00336EA0">
        <w:rPr>
          <w:rFonts w:ascii="Times New Roman" w:eastAsia="Calibri" w:hAnsi="Times New Roman" w:cs="Times New Roman"/>
          <w:sz w:val="24"/>
          <w:szCs w:val="24"/>
        </w:rPr>
        <w:t>ах физики и математики</w:t>
      </w:r>
      <w:r w:rsidR="004E7333">
        <w:rPr>
          <w:rFonts w:ascii="Times New Roman" w:eastAsia="Calibri" w:hAnsi="Times New Roman" w:cs="Times New Roman"/>
          <w:sz w:val="24"/>
          <w:szCs w:val="24"/>
        </w:rPr>
        <w:t xml:space="preserve"> (Даричева Г.И.)</w:t>
      </w:r>
      <w:r w:rsidR="00336E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E94" w:rsidRPr="004E7333" w:rsidRDefault="00FF0E94" w:rsidP="004E733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</w:t>
      </w:r>
      <w:r w:rsidR="004E73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учебных действий обучающихся (Козьменко Л.В.)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№4 (март)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70FD" w:rsidRPr="002C340A" w:rsidRDefault="003F70FD" w:rsidP="003F70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hAnsi="Times New Roman" w:cs="Times New Roman"/>
          <w:sz w:val="24"/>
          <w:szCs w:val="24"/>
        </w:rPr>
        <w:t>Использование технологий активизации и интенсификации в деятельности учащихся на уроках информатики (Олейник О.А.)</w:t>
      </w:r>
      <w:r w:rsidR="00336EA0">
        <w:rPr>
          <w:rFonts w:ascii="Times New Roman" w:hAnsi="Times New Roman" w:cs="Times New Roman"/>
          <w:sz w:val="24"/>
          <w:szCs w:val="24"/>
        </w:rPr>
        <w:t>.</w:t>
      </w:r>
    </w:p>
    <w:p w:rsidR="003F70FD" w:rsidRPr="00FF0E94" w:rsidRDefault="003F70FD" w:rsidP="00FF0E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0E94">
        <w:rPr>
          <w:rFonts w:ascii="Times New Roman" w:hAnsi="Times New Roman" w:cs="Times New Roman"/>
          <w:sz w:val="24"/>
          <w:szCs w:val="24"/>
        </w:rPr>
        <w:t>Психологические трудности, с которыми встречается шко</w:t>
      </w:r>
      <w:r w:rsidR="00FF0E94" w:rsidRPr="00FF0E94">
        <w:rPr>
          <w:rFonts w:ascii="Times New Roman" w:hAnsi="Times New Roman" w:cs="Times New Roman"/>
          <w:sz w:val="24"/>
          <w:szCs w:val="24"/>
        </w:rPr>
        <w:t>льник при подготовке к ЕГЭ и ОГЭ</w:t>
      </w:r>
      <w:r w:rsidRPr="00FF0E94">
        <w:rPr>
          <w:rFonts w:ascii="Times New Roman" w:hAnsi="Times New Roman" w:cs="Times New Roman"/>
          <w:sz w:val="24"/>
          <w:szCs w:val="24"/>
        </w:rPr>
        <w:t>.</w:t>
      </w:r>
      <w:r w:rsidR="00FF0E94" w:rsidRPr="00FF0E94">
        <w:rPr>
          <w:rFonts w:ascii="Times New Roman" w:hAnsi="Times New Roman" w:cs="Times New Roman"/>
          <w:sz w:val="24"/>
          <w:szCs w:val="24"/>
        </w:rPr>
        <w:t xml:space="preserve"> О ходе подготовки к </w:t>
      </w:r>
      <w:r w:rsidR="004E7333">
        <w:rPr>
          <w:rFonts w:ascii="Times New Roman" w:hAnsi="Times New Roman" w:cs="Times New Roman"/>
          <w:sz w:val="24"/>
          <w:szCs w:val="24"/>
        </w:rPr>
        <w:t>ЕГЭ и ОГЭ учащихся 9,11 классов        (Козьменко Л.В.)</w:t>
      </w:r>
      <w:r w:rsidR="00336EA0">
        <w:rPr>
          <w:rFonts w:ascii="Times New Roman" w:hAnsi="Times New Roman" w:cs="Times New Roman"/>
          <w:sz w:val="24"/>
          <w:szCs w:val="24"/>
        </w:rPr>
        <w:t>.</w:t>
      </w:r>
    </w:p>
    <w:p w:rsidR="003F70FD" w:rsidRPr="002C340A" w:rsidRDefault="003F70FD" w:rsidP="003F70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hAnsi="Times New Roman" w:cs="Times New Roman"/>
          <w:sz w:val="24"/>
          <w:szCs w:val="24"/>
        </w:rPr>
        <w:t>Изучение проекта «положение о формах и порядке проведения государственной (итоговой) аттестации обучающихся, освоивших образовательные програм</w:t>
      </w:r>
      <w:r w:rsidR="00212C72">
        <w:rPr>
          <w:rFonts w:ascii="Times New Roman" w:hAnsi="Times New Roman" w:cs="Times New Roman"/>
          <w:sz w:val="24"/>
          <w:szCs w:val="24"/>
        </w:rPr>
        <w:t>мы среднего  общего образования (Калитвянская Н.В.).</w:t>
      </w:r>
    </w:p>
    <w:p w:rsidR="003F70FD" w:rsidRDefault="003F70FD" w:rsidP="003F70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   тетрадей для контрольных работ  по математике и физике с целью проверки соблюдения единого орфографического режима  (Калитвянская Н.В.)</w:t>
      </w:r>
    </w:p>
    <w:p w:rsidR="003F70FD" w:rsidRPr="004E7333" w:rsidRDefault="003F70FD" w:rsidP="004E73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Calibri" w:hAnsi="Times New Roman" w:cs="Times New Roman"/>
          <w:sz w:val="24"/>
          <w:szCs w:val="24"/>
        </w:rPr>
        <w:t xml:space="preserve">Тестовые методы контроля знаний при обучении физики как способ повышения качества образования </w:t>
      </w:r>
      <w:r w:rsidR="00FF0E94">
        <w:rPr>
          <w:rFonts w:ascii="Times New Roman" w:eastAsia="Calibri" w:hAnsi="Times New Roman" w:cs="Times New Roman"/>
          <w:sz w:val="24"/>
          <w:szCs w:val="24"/>
        </w:rPr>
        <w:t>(</w:t>
      </w:r>
      <w:r w:rsidRPr="002C340A">
        <w:rPr>
          <w:rFonts w:ascii="Times New Roman" w:eastAsia="Calibri" w:hAnsi="Times New Roman" w:cs="Times New Roman"/>
          <w:sz w:val="24"/>
          <w:szCs w:val="24"/>
        </w:rPr>
        <w:t>Д</w:t>
      </w:r>
      <w:r w:rsidR="00FF0E94">
        <w:rPr>
          <w:rFonts w:ascii="Times New Roman" w:eastAsia="Calibri" w:hAnsi="Times New Roman" w:cs="Times New Roman"/>
          <w:sz w:val="24"/>
          <w:szCs w:val="24"/>
        </w:rPr>
        <w:t>а</w:t>
      </w:r>
      <w:r w:rsidRPr="002C340A">
        <w:rPr>
          <w:rFonts w:ascii="Times New Roman" w:eastAsia="Calibri" w:hAnsi="Times New Roman" w:cs="Times New Roman"/>
          <w:sz w:val="24"/>
          <w:szCs w:val="24"/>
        </w:rPr>
        <w:t>ричева Г.И.)</w:t>
      </w:r>
      <w:r w:rsidR="00336E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7333" w:rsidRPr="002C340A" w:rsidRDefault="004E7333" w:rsidP="003F70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MS Mincho" w:hAnsi="Book Antiqua"/>
        </w:rPr>
        <w:t>П</w:t>
      </w:r>
      <w:r w:rsidRPr="005A033A">
        <w:rPr>
          <w:rFonts w:ascii="Book Antiqua" w:eastAsia="MS Mincho" w:hAnsi="Book Antiqua"/>
        </w:rPr>
        <w:t>ути устранения перегрузки учащихся</w:t>
      </w:r>
      <w:r>
        <w:rPr>
          <w:rFonts w:ascii="Book Antiqua" w:eastAsia="MS Mincho" w:hAnsi="Book Antiqua"/>
        </w:rPr>
        <w:t xml:space="preserve"> (Лимарева Т.А.)</w:t>
      </w:r>
      <w:r w:rsidR="00336EA0">
        <w:rPr>
          <w:rFonts w:ascii="Book Antiqua" w:eastAsia="MS Mincho" w:hAnsi="Book Antiqua"/>
        </w:rPr>
        <w:t>.</w:t>
      </w: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0FD" w:rsidRPr="007565FA" w:rsidRDefault="003F70FD" w:rsidP="003F7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565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70FD" w:rsidRPr="007565FA" w:rsidRDefault="003F70FD" w:rsidP="003F70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№5 (май</w:t>
      </w:r>
      <w:r w:rsidR="00336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-июнь</w:t>
      </w:r>
      <w:r w:rsidRPr="00756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70FD" w:rsidRPr="003F70FD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«Итоги работы методического объединения учителей математики, физики и информатики»</w:t>
      </w: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0FD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за 2014-2015 учебный год.</w:t>
      </w:r>
    </w:p>
    <w:p w:rsidR="003F70FD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</w:t>
      </w: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пробного тестирования в выпускных классах</w:t>
      </w: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согласование и утверждение плана работы МО на новый  учебный год.</w:t>
      </w:r>
    </w:p>
    <w:p w:rsidR="003F70FD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итоговых контрольных работ. Результаты освоения программ по предметам. (Калитвянская Н.В.)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0FD" w:rsidRPr="003E1150" w:rsidRDefault="003F70FD" w:rsidP="003F70F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урока и качества знаний учащихся</w:t>
      </w:r>
      <w:r w:rsidR="0033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(Лимарева Т.А.).</w:t>
      </w:r>
    </w:p>
    <w:p w:rsidR="003F70FD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профессиональной деятельности педагога (анкетирование учителей).  </w:t>
      </w:r>
    </w:p>
    <w:p w:rsidR="003F70FD" w:rsidRPr="003E1150" w:rsidRDefault="003F70FD" w:rsidP="003F70F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педагогического опыта педагогами по темам самообразования.</w:t>
      </w: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3F70FD" w:rsidRPr="007565FA" w:rsidRDefault="003F70FD" w:rsidP="003F70F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F21DE7" w:rsidRDefault="00F21DE7"/>
    <w:p w:rsidR="00900079" w:rsidRDefault="00900079"/>
    <w:p w:rsidR="00900079" w:rsidRDefault="00900079"/>
    <w:p w:rsidR="00900079" w:rsidRDefault="00900079"/>
    <w:p w:rsidR="00900079" w:rsidRDefault="00900079"/>
    <w:p w:rsidR="00900079" w:rsidRDefault="00900079" w:rsidP="0090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00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079" w:rsidRPr="00900079" w:rsidRDefault="00900079" w:rsidP="0090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ПЛАН-СЕТКА РАБОТЫ ШМО УЧИТЕЛЕЙ МАТЕМАТИКИ, ФИЗИКИ И ИНФОРМАТИКИ НА КАЖДЫЙ МЕСЯЦ</w:t>
      </w:r>
    </w:p>
    <w:p w:rsidR="00900079" w:rsidRPr="00900079" w:rsidRDefault="00900079" w:rsidP="00900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2014 – 2015 учебный год</w:t>
      </w:r>
    </w:p>
    <w:p w:rsidR="00900079" w:rsidRPr="00900079" w:rsidRDefault="00900079" w:rsidP="00900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823" w:type="dxa"/>
        <w:tblInd w:w="-792" w:type="dxa"/>
        <w:tblLook w:val="01E0" w:firstRow="1" w:lastRow="1" w:firstColumn="1" w:lastColumn="1" w:noHBand="0" w:noVBand="0"/>
      </w:tblPr>
      <w:tblGrid>
        <w:gridCol w:w="567"/>
        <w:gridCol w:w="7846"/>
        <w:gridCol w:w="2410"/>
      </w:tblGrid>
      <w:tr w:rsidR="00900079" w:rsidRPr="00900079" w:rsidTr="00900079">
        <w:trPr>
          <w:cantSplit/>
          <w:trHeight w:val="999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rPr>
                <w:b/>
                <w:sz w:val="28"/>
                <w:szCs w:val="28"/>
              </w:rPr>
            </w:pPr>
            <w:r w:rsidRPr="00900079">
              <w:rPr>
                <w:b/>
                <w:sz w:val="28"/>
                <w:szCs w:val="28"/>
              </w:rPr>
              <w:t xml:space="preserve">                                            </w:t>
            </w:r>
          </w:p>
          <w:p w:rsidR="00900079" w:rsidRPr="00900079" w:rsidRDefault="00900079" w:rsidP="00900079">
            <w:pPr>
              <w:jc w:val="center"/>
              <w:rPr>
                <w:b/>
                <w:sz w:val="28"/>
                <w:szCs w:val="28"/>
              </w:rPr>
            </w:pPr>
            <w:r w:rsidRPr="00900079">
              <w:rPr>
                <w:b/>
                <w:sz w:val="28"/>
                <w:szCs w:val="28"/>
              </w:rPr>
              <w:t>Обсуждаемые вопросы и мероприятия</w:t>
            </w: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b/>
                <w:sz w:val="28"/>
                <w:szCs w:val="28"/>
              </w:rPr>
            </w:pPr>
          </w:p>
          <w:p w:rsidR="00900079" w:rsidRPr="00900079" w:rsidRDefault="00900079" w:rsidP="00900079">
            <w:pPr>
              <w:rPr>
                <w:b/>
                <w:sz w:val="28"/>
                <w:szCs w:val="28"/>
              </w:rPr>
            </w:pPr>
            <w:r w:rsidRPr="00900079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 xml:space="preserve">Анализ работы МО за 2013-2014 учебный год. </w:t>
            </w:r>
          </w:p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И</w:t>
            </w:r>
            <w:r w:rsidRPr="00900079">
              <w:rPr>
                <w:color w:val="000000"/>
                <w:sz w:val="24"/>
                <w:szCs w:val="24"/>
              </w:rPr>
              <w:t>зучение нормативных документов на новый учебный год.</w:t>
            </w:r>
          </w:p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>Принятие плана работы МО на 2014-2015 учебный год.</w:t>
            </w:r>
          </w:p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>Рассмотрение   рабочих программ и календарно-тематических   планов.</w:t>
            </w:r>
          </w:p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>Ознакомление с  общими положениями основной образовательной программы основного общего образования.</w:t>
            </w:r>
          </w:p>
          <w:p w:rsidR="00900079" w:rsidRPr="00900079" w:rsidRDefault="00900079" w:rsidP="00900079">
            <w:pPr>
              <w:numPr>
                <w:ilvl w:val="0"/>
                <w:numId w:val="18"/>
              </w:numPr>
              <w:spacing w:before="30" w:after="30"/>
              <w:rPr>
                <w:color w:val="000000"/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Анализ результатов письменного экзамена по математике  и физике в  форме ЕГЭ в 11-х классах и в новой форме в 9-х классах ОГЭ.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Руководитель ШМО Калитвянская Н.В.,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зам. директора по УВР Пушкарёва Н.В.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rPr>
                <w:sz w:val="16"/>
                <w:szCs w:val="16"/>
                <w:lang w:val="en-US"/>
              </w:rPr>
            </w:pPr>
          </w:p>
          <w:p w:rsidR="00900079" w:rsidRPr="00900079" w:rsidRDefault="00900079" w:rsidP="0090007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Входные контрольные работы по математике.</w:t>
            </w:r>
          </w:p>
          <w:p w:rsidR="00900079" w:rsidRPr="00900079" w:rsidRDefault="00900079" w:rsidP="0090007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Организация работы по подготовке учащихся к ОГЭ и ЕГЭ.</w:t>
            </w:r>
          </w:p>
          <w:p w:rsidR="00900079" w:rsidRPr="00900079" w:rsidRDefault="00900079" w:rsidP="0090007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Выявление одарённых детей.</w:t>
            </w:r>
          </w:p>
          <w:p w:rsidR="00900079" w:rsidRPr="00900079" w:rsidRDefault="00900079" w:rsidP="0090007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Подбор материалов для работы с одарёнными детьми.</w:t>
            </w:r>
          </w:p>
          <w:p w:rsidR="00900079" w:rsidRPr="00900079" w:rsidRDefault="00900079" w:rsidP="00900079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Организовать учащихся на участие в заочной дистанционной олимпиаде «Олимпус» в 5-11 классах.</w:t>
            </w: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Учителя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</w:tc>
      </w:tr>
      <w:tr w:rsidR="00900079" w:rsidRPr="00900079" w:rsidTr="00900079">
        <w:trPr>
          <w:cantSplit/>
          <w:trHeight w:val="1134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rFonts w:eastAsia="MS Mincho"/>
                <w:sz w:val="24"/>
                <w:szCs w:val="24"/>
              </w:rPr>
              <w:t>Адаптация учеников 5-го класса.</w:t>
            </w:r>
            <w:r w:rsidRPr="00900079">
              <w:rPr>
                <w:sz w:val="24"/>
                <w:szCs w:val="24"/>
              </w:rPr>
              <w:t xml:space="preserve"> </w:t>
            </w: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к неделе математики.</w:t>
            </w: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Работа учителя  с тетрадями  по математике. Соблюдение единого орфографического режима.</w:t>
            </w: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rFonts w:eastAsia="Calibri"/>
                <w:color w:val="000000"/>
                <w:spacing w:val="-6"/>
                <w:sz w:val="24"/>
                <w:szCs w:val="24"/>
              </w:rPr>
              <w:t>Подготовка к учас</w:t>
            </w:r>
            <w:r w:rsidRPr="00900079">
              <w:rPr>
                <w:rFonts w:eastAsia="Calibri"/>
                <w:color w:val="000000"/>
                <w:spacing w:val="-18"/>
                <w:sz w:val="24"/>
                <w:szCs w:val="24"/>
              </w:rPr>
              <w:t xml:space="preserve">тию в </w:t>
            </w:r>
            <w:r w:rsidRPr="00900079">
              <w:rPr>
                <w:rFonts w:eastAsia="Calibri"/>
                <w:color w:val="000000"/>
                <w:sz w:val="24"/>
                <w:szCs w:val="24"/>
              </w:rPr>
              <w:t>школьной олимпиад</w:t>
            </w:r>
            <w:r w:rsidRPr="00900079">
              <w:rPr>
                <w:color w:val="000000"/>
                <w:sz w:val="24"/>
                <w:szCs w:val="24"/>
              </w:rPr>
              <w:t>е.</w:t>
            </w: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 xml:space="preserve">Организация работы </w:t>
            </w:r>
            <w:r w:rsidRPr="00900079">
              <w:rPr>
                <w:sz w:val="24"/>
                <w:szCs w:val="24"/>
              </w:rPr>
              <w:t>с претендентами на аттестат об основном общем образовании с отличием.</w:t>
            </w: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Руководитель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Учителя математики, физики и информатики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Работа учителя  с тетрадями  по физике. Соблюдение единого орфографического режима.</w:t>
            </w:r>
          </w:p>
          <w:p w:rsidR="00900079" w:rsidRPr="00900079" w:rsidRDefault="00900079" w:rsidP="0090007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Проведение заочной дистанционной олимпиады «Олимпус» в 5-11 классах (</w:t>
            </w:r>
            <w:r w:rsidRPr="00900079">
              <w:rPr>
                <w:sz w:val="24"/>
                <w:szCs w:val="24"/>
                <w:lang w:val="en-US"/>
              </w:rPr>
              <w:t>II</w:t>
            </w:r>
            <w:r w:rsidRPr="00900079">
              <w:rPr>
                <w:sz w:val="24"/>
                <w:szCs w:val="24"/>
              </w:rPr>
              <w:t xml:space="preserve"> неделя).</w:t>
            </w:r>
          </w:p>
          <w:p w:rsidR="00900079" w:rsidRPr="00900079" w:rsidRDefault="00900079" w:rsidP="00900079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и проведение недели математики (</w:t>
            </w:r>
            <w:r w:rsidRPr="00900079">
              <w:rPr>
                <w:sz w:val="24"/>
                <w:szCs w:val="24"/>
                <w:lang w:val="en-US"/>
              </w:rPr>
              <w:t>IV</w:t>
            </w:r>
            <w:r w:rsidRPr="00900079">
              <w:rPr>
                <w:sz w:val="24"/>
                <w:szCs w:val="24"/>
              </w:rPr>
              <w:t xml:space="preserve"> неделя месяца).</w:t>
            </w:r>
          </w:p>
          <w:p w:rsidR="00900079" w:rsidRPr="00900079" w:rsidRDefault="00900079" w:rsidP="00900079">
            <w:pPr>
              <w:numPr>
                <w:ilvl w:val="0"/>
                <w:numId w:val="9"/>
              </w:numPr>
              <w:ind w:left="714" w:hanging="357"/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и проведение школьной олимпиады (</w:t>
            </w:r>
            <w:r w:rsidRPr="00900079">
              <w:rPr>
                <w:sz w:val="24"/>
                <w:szCs w:val="24"/>
                <w:lang w:val="en-US"/>
              </w:rPr>
              <w:t>I</w:t>
            </w:r>
            <w:r w:rsidRPr="00900079">
              <w:rPr>
                <w:sz w:val="24"/>
                <w:szCs w:val="24"/>
              </w:rPr>
              <w:t xml:space="preserve"> неделя).</w:t>
            </w:r>
          </w:p>
          <w:p w:rsidR="00900079" w:rsidRPr="00900079" w:rsidRDefault="00900079" w:rsidP="0090007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Работа с одарёнными детьми, подготовка их к районной олимпиаде.</w:t>
            </w:r>
          </w:p>
          <w:p w:rsidR="00900079" w:rsidRPr="00900079" w:rsidRDefault="00900079" w:rsidP="00900079">
            <w:pPr>
              <w:ind w:left="357"/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Руководитель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Учителя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</w:tc>
      </w:tr>
      <w:tr w:rsidR="00900079" w:rsidRPr="00900079" w:rsidTr="00900079">
        <w:trPr>
          <w:cantSplit/>
          <w:trHeight w:val="1134"/>
        </w:trPr>
        <w:tc>
          <w:tcPr>
            <w:tcW w:w="567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846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6"/>
              </w:numPr>
              <w:ind w:right="-10"/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Декабрьское обследование в 9 и 11 классах по математике.</w:t>
            </w:r>
          </w:p>
          <w:p w:rsidR="00900079" w:rsidRPr="00900079" w:rsidRDefault="00900079" w:rsidP="00900079">
            <w:pPr>
              <w:numPr>
                <w:ilvl w:val="0"/>
                <w:numId w:val="17"/>
              </w:numPr>
              <w:rPr>
                <w:color w:val="000000"/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>Методика подготовки к ЕГЭ  и ОГЕ по  математике.</w:t>
            </w:r>
          </w:p>
          <w:p w:rsidR="00900079" w:rsidRPr="00900079" w:rsidRDefault="00900079" w:rsidP="00900079">
            <w:pPr>
              <w:numPr>
                <w:ilvl w:val="0"/>
                <w:numId w:val="17"/>
              </w:numPr>
              <w:rPr>
                <w:color w:val="000000"/>
                <w:sz w:val="24"/>
                <w:szCs w:val="24"/>
              </w:rPr>
            </w:pPr>
            <w:r w:rsidRPr="00900079">
              <w:rPr>
                <w:rFonts w:eastAsia="Calibri"/>
                <w:color w:val="000000"/>
                <w:spacing w:val="-2"/>
                <w:sz w:val="24"/>
                <w:szCs w:val="24"/>
              </w:rPr>
              <w:t>Организация работы  с учащимися, имеющими низкий уровень познавательной мотивации.</w:t>
            </w:r>
          </w:p>
          <w:p w:rsidR="00900079" w:rsidRPr="00900079" w:rsidRDefault="00900079" w:rsidP="00900079">
            <w:pPr>
              <w:numPr>
                <w:ilvl w:val="0"/>
                <w:numId w:val="17"/>
              </w:numPr>
              <w:rPr>
                <w:color w:val="000000"/>
                <w:sz w:val="24"/>
                <w:szCs w:val="24"/>
              </w:rPr>
            </w:pPr>
            <w:r w:rsidRPr="00900079">
              <w:rPr>
                <w:color w:val="000000"/>
                <w:sz w:val="24"/>
                <w:szCs w:val="24"/>
              </w:rPr>
              <w:t xml:space="preserve">Особенности оценки метапредметных  и личностных результатов учащихся. </w:t>
            </w:r>
          </w:p>
        </w:tc>
        <w:tc>
          <w:tcPr>
            <w:tcW w:w="2410" w:type="dxa"/>
          </w:tcPr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 Козьменко Л.В.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Лимарева Т.А.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</w:tc>
      </w:tr>
    </w:tbl>
    <w:p w:rsidR="00900079" w:rsidRPr="00900079" w:rsidRDefault="00900079" w:rsidP="00900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079" w:rsidRPr="00900079" w:rsidRDefault="00900079" w:rsidP="00900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440" w:type="dxa"/>
        <w:tblInd w:w="-792" w:type="dxa"/>
        <w:tblLook w:val="01E0" w:firstRow="1" w:lastRow="1" w:firstColumn="1" w:lastColumn="1" w:noHBand="0" w:noVBand="0"/>
      </w:tblPr>
      <w:tblGrid>
        <w:gridCol w:w="540"/>
        <w:gridCol w:w="7740"/>
        <w:gridCol w:w="2160"/>
      </w:tblGrid>
      <w:tr w:rsidR="00900079" w:rsidRPr="00900079" w:rsidTr="00900079">
        <w:trPr>
          <w:cantSplit/>
          <w:trHeight w:val="1134"/>
        </w:trPr>
        <w:tc>
          <w:tcPr>
            <w:tcW w:w="540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740" w:type="dxa"/>
          </w:tcPr>
          <w:p w:rsidR="00900079" w:rsidRPr="00900079" w:rsidRDefault="00900079" w:rsidP="00900079">
            <w:pPr>
              <w:ind w:left="360"/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Портфолио участников  образовательного процесса как  средство мотивации личностного роста.</w:t>
            </w:r>
          </w:p>
          <w:p w:rsidR="00900079" w:rsidRPr="00900079" w:rsidRDefault="00900079" w:rsidP="0090007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Групповая форма работы на уроках физики и математики.</w:t>
            </w:r>
          </w:p>
          <w:p w:rsidR="00900079" w:rsidRPr="00900079" w:rsidRDefault="00900079" w:rsidP="0090007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Формирование универсальных учебных действий обучающихся.</w:t>
            </w:r>
          </w:p>
          <w:p w:rsidR="00900079" w:rsidRPr="00900079" w:rsidRDefault="00900079" w:rsidP="00900079">
            <w:pPr>
              <w:numPr>
                <w:ilvl w:val="0"/>
                <w:numId w:val="10"/>
              </w:numPr>
              <w:ind w:left="714" w:hanging="357"/>
              <w:rPr>
                <w:b/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Работа  элективных курсов.</w:t>
            </w:r>
          </w:p>
          <w:p w:rsidR="00900079" w:rsidRPr="00900079" w:rsidRDefault="00900079" w:rsidP="00900079">
            <w:pPr>
              <w:numPr>
                <w:ilvl w:val="0"/>
                <w:numId w:val="10"/>
              </w:numPr>
              <w:ind w:left="714" w:hanging="357"/>
              <w:rPr>
                <w:b/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Итоги работы МО в I полугодии.</w:t>
            </w:r>
          </w:p>
          <w:p w:rsidR="00900079" w:rsidRPr="00900079" w:rsidRDefault="00900079" w:rsidP="00900079">
            <w:pPr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Олейник О.А.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Даричева Г.И.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Козьменко Л.В.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Руководитель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40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74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Состояние преподавания алгебры и начала анализа в 11-м классе.</w:t>
            </w:r>
          </w:p>
          <w:p w:rsidR="00900079" w:rsidRPr="00900079" w:rsidRDefault="00900079" w:rsidP="0090007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Психологические трудности, с которыми встречается школьник при подготовке к ЕГЭ и ОГЭ. О ходе подготовки к ЕГЭ и ОГЭ учащихся 9,11 классов  (Козьменко Л.В.)</w:t>
            </w:r>
          </w:p>
          <w:p w:rsidR="00900079" w:rsidRPr="00900079" w:rsidRDefault="00900079" w:rsidP="0090007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Пути устранения перегрузки учащихся (Лимарева Т.А.)</w:t>
            </w:r>
          </w:p>
          <w:p w:rsidR="00900079" w:rsidRPr="00900079" w:rsidRDefault="00900079" w:rsidP="0090007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Проверка дозировки домашнего задания учителями математики.</w:t>
            </w:r>
          </w:p>
          <w:p w:rsidR="00900079" w:rsidRPr="00900079" w:rsidRDefault="00900079" w:rsidP="0090007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Проверка    тетрадей для контрольных работ  по математике и физике с целью проверки соблюдения единого орфографического режима  (Калитвянская Н.В.)</w:t>
            </w:r>
          </w:p>
          <w:p w:rsidR="00900079" w:rsidRPr="00900079" w:rsidRDefault="00900079" w:rsidP="00900079">
            <w:pPr>
              <w:ind w:left="360"/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 Козьменко Л.В.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Лимарева Т.А.</w:t>
            </w: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</w:tr>
      <w:tr w:rsidR="00900079" w:rsidRPr="00900079" w:rsidTr="00900079">
        <w:trPr>
          <w:cantSplit/>
          <w:trHeight w:val="1134"/>
        </w:trPr>
        <w:tc>
          <w:tcPr>
            <w:tcW w:w="540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74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Изучение проекта «положение о формах и порядке проведения государственной (итоговой) аттестации обучающихся, освоивших образовательные программы среднего  общего образования.</w:t>
            </w:r>
          </w:p>
          <w:p w:rsidR="00900079" w:rsidRPr="00900079" w:rsidRDefault="00900079" w:rsidP="0090007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Тестовые методы контроля знаний при обучении физики как способ повышения качества образования.</w:t>
            </w:r>
          </w:p>
          <w:p w:rsidR="00900079" w:rsidRPr="00900079" w:rsidRDefault="00900079" w:rsidP="0090007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Использование технологий активизации и интенсификации в деятельности учащихся на уроках информатики.</w:t>
            </w:r>
          </w:p>
          <w:p w:rsidR="00900079" w:rsidRPr="00900079" w:rsidRDefault="00900079" w:rsidP="0090007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учащихся выпускных классов к пробному тестированию.</w:t>
            </w:r>
          </w:p>
        </w:tc>
        <w:tc>
          <w:tcPr>
            <w:tcW w:w="216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Калитвянская Н.В. Даричева Л.В. Олейник О.А.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40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74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Повышение эффективности урока и качества знаний учащихся.</w:t>
            </w:r>
          </w:p>
          <w:p w:rsidR="00900079" w:rsidRPr="00900079" w:rsidRDefault="00900079" w:rsidP="0090007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Пробное тестирование учащихся 9 и 11 классов по математике (ЕГЭ и ОГЭ).</w:t>
            </w:r>
          </w:p>
          <w:p w:rsidR="00900079" w:rsidRPr="00900079" w:rsidRDefault="00900079" w:rsidP="0090007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 xml:space="preserve">Совершенствование профессиональной деятельности педагога (анкетирование учителей).  </w:t>
            </w:r>
          </w:p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Лимарева Т.А.</w:t>
            </w:r>
          </w:p>
        </w:tc>
      </w:tr>
      <w:tr w:rsidR="00900079" w:rsidRPr="00900079" w:rsidTr="00900079">
        <w:trPr>
          <w:cantSplit/>
          <w:trHeight w:val="1134"/>
        </w:trPr>
        <w:tc>
          <w:tcPr>
            <w:tcW w:w="540" w:type="dxa"/>
            <w:textDirection w:val="btLr"/>
          </w:tcPr>
          <w:p w:rsidR="00900079" w:rsidRPr="00900079" w:rsidRDefault="00900079" w:rsidP="0090007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0079">
              <w:rPr>
                <w:b/>
                <w:sz w:val="24"/>
                <w:szCs w:val="24"/>
              </w:rPr>
              <w:t>Май-июнь</w:t>
            </w:r>
          </w:p>
        </w:tc>
        <w:tc>
          <w:tcPr>
            <w:tcW w:w="774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 xml:space="preserve">Анализ работы МО за прошедший год. Задачи на новый учебный год. 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Обсуждение  результатов пробного тестирования в выпускных классах.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Обобщение педагогического опыта педагогами по темам самообразования.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и проведение итоговой аттестации в 9-м классе.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Подготовка и проведение тестирования в 11-м классе.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Годовые контрольные работы по математике.</w:t>
            </w:r>
          </w:p>
          <w:p w:rsidR="00900079" w:rsidRPr="00900079" w:rsidRDefault="00900079" w:rsidP="0090007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Разработка проекта плана работы МО на следующий год.</w:t>
            </w:r>
          </w:p>
          <w:p w:rsidR="00900079" w:rsidRPr="00900079" w:rsidRDefault="00900079" w:rsidP="0090007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00079" w:rsidRPr="00900079" w:rsidRDefault="00900079" w:rsidP="00900079">
            <w:pPr>
              <w:rPr>
                <w:sz w:val="16"/>
                <w:szCs w:val="16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Учителя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>Руководитель ШМО</w:t>
            </w: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</w:p>
          <w:p w:rsidR="00900079" w:rsidRPr="00900079" w:rsidRDefault="00900079" w:rsidP="00900079">
            <w:pPr>
              <w:rPr>
                <w:sz w:val="24"/>
                <w:szCs w:val="24"/>
              </w:rPr>
            </w:pPr>
            <w:r w:rsidRPr="00900079">
              <w:rPr>
                <w:sz w:val="24"/>
                <w:szCs w:val="24"/>
              </w:rPr>
              <w:t xml:space="preserve"> </w:t>
            </w:r>
          </w:p>
        </w:tc>
      </w:tr>
    </w:tbl>
    <w:p w:rsidR="00900079" w:rsidRDefault="00900079" w:rsidP="00900079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0079" w:rsidSect="0090007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00079" w:rsidRPr="002D36C1" w:rsidRDefault="00900079" w:rsidP="0090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D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по подготовке уч</w:t>
      </w:r>
      <w:r>
        <w:rPr>
          <w:rFonts w:ascii="Times New Roman" w:eastAsia="Calibri" w:hAnsi="Times New Roman" w:cs="Times New Roman"/>
          <w:b/>
          <w:sz w:val="28"/>
          <w:szCs w:val="28"/>
        </w:rPr>
        <w:t>ащихся к ЕГЭ и ОГЭ по математике, физике и информатике в 2014-2015 учебном году</w:t>
      </w:r>
    </w:p>
    <w:tbl>
      <w:tblPr>
        <w:tblW w:w="10774" w:type="dxa"/>
        <w:tblCellSpacing w:w="15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6639"/>
        <w:gridCol w:w="1843"/>
        <w:gridCol w:w="1843"/>
      </w:tblGrid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 к экзамену в форме ЕГЭ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классный руководитель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подготовка к ЕГЭ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Индивидуальное консультирование учащихся.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  учителя математики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форм организации учебно-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воспитательного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учащимися: «ЕГЭ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форма оценки качества школьного образования»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hd w:val="clear" w:color="auto" w:fill="FFFFFF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D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Calibri" w:hAnsi="Times New Roman" w:cs="Times New Roman"/>
                <w:sz w:val="24"/>
                <w:szCs w:val="24"/>
              </w:rPr>
              <w:t>Разбор заданий демонстрационного варианта экзамена по математике (ЕГЭ-2015 и ОГЭ-2015)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hd w:val="clear" w:color="auto" w:fill="FFFFFF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2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учителей-предметников с кодификаторами элементов содержания и спецификациями экзаменационных работ по предметам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hd w:val="clear" w:color="auto" w:fill="FFFFFF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64D2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классной библиотеки методической и информационной лит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ературой по подготовке к ЕГЭ и ОГЭ.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математики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учащимися цикла бесед: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«Цели, содержание и особенности 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проведения ЕГЭ-2015 и 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 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мство с инструкциями по ЕГЭ-2015 и ОГЭ-2015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участвовать в пробном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учащимися: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работе с КИМами,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заполнению бланков регистрации и бланков ответов (№1, №2),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оптимальной стра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выполнеия заданий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систематическое решение текстовых задач:</w:t>
            </w:r>
          </w:p>
          <w:p w:rsidR="00900079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части и проценты;</w:t>
            </w:r>
          </w:p>
          <w:p w:rsidR="00900079" w:rsidRPr="00564D23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связанные с десятичной формой записи числа;</w:t>
            </w:r>
          </w:p>
          <w:p w:rsidR="00900079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целочисленными данными;</w:t>
            </w:r>
          </w:p>
          <w:p w:rsidR="00900079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равномерное движение по прямой;</w:t>
            </w:r>
          </w:p>
          <w:p w:rsidR="00900079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сплавы и смеси;</w:t>
            </w:r>
          </w:p>
          <w:p w:rsidR="00900079" w:rsidRPr="00564D23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работу;</w:t>
            </w:r>
          </w:p>
          <w:p w:rsidR="00900079" w:rsidRPr="00564D23" w:rsidRDefault="00900079" w:rsidP="0090007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бассейны и трубы.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квалификационное тестирование учителя в формате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зам. директора по УР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оформление информационно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стенда «Подготовка к ЕГЭ-2015 и ОГЭ-2015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учащихся и их родителей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Зам. директора по УР, учителя-предметники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 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заданиями различной сложности. 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решению заданий уровня С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группам 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классных родительских собраний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учащимися: «Успешная сдача ЕГЭ- залог поступления в вуз»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пробном тестировании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Зам. директора по УР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тренировочных р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аботах, проводимых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подготовки учащихся к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вопросам подготовки к ЕГЭ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 инст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рукцией по подготовке к ЕГЭ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правила поведения на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КИМы; 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инструктирование учащихся; 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регистрации на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все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вопросам, связанных с экзаменами.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  <w:r w:rsidRPr="00564D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учителя-предметники</w:t>
            </w:r>
          </w:p>
        </w:tc>
      </w:tr>
      <w:tr w:rsidR="00900079" w:rsidRPr="00564D23" w:rsidTr="00900079">
        <w:trPr>
          <w:tblCellSpacing w:w="15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анкеты, проводимой после пробного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 — выявить трудные моменты, вопросы по организации экзамена и по материалам ЕГЭ</w:t>
            </w: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79" w:rsidRPr="002D36C1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79" w:rsidRPr="00564D23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</w:tbl>
    <w:p w:rsidR="00900079" w:rsidRPr="00900079" w:rsidRDefault="00900079" w:rsidP="00900079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520" w:rsidRDefault="00BF6520" w:rsidP="0090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6520" w:rsidSect="00900079">
          <w:pgSz w:w="11906" w:h="16838"/>
          <w:pgMar w:top="851" w:right="62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1"/>
      </w:tblGrid>
      <w:tr w:rsidR="00900079" w:rsidRPr="000365A4" w:rsidTr="00BF6520">
        <w:trPr>
          <w:trHeight w:val="35"/>
          <w:tblCellSpacing w:w="15" w:type="dxa"/>
        </w:trPr>
        <w:tc>
          <w:tcPr>
            <w:tcW w:w="9611" w:type="dxa"/>
            <w:vAlign w:val="center"/>
            <w:hideMark/>
          </w:tcPr>
          <w:p w:rsidR="00900079" w:rsidRPr="0003501A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  РАБОТЫ  С  ОДАРЕННЫМИ  ДЕТЬМИ                  </w:t>
            </w:r>
          </w:p>
          <w:p w:rsidR="00900079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физике и информатике   </w:t>
            </w:r>
          </w:p>
          <w:p w:rsidR="00900079" w:rsidRPr="0003501A" w:rsidRDefault="00900079" w:rsidP="009000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Pr="00035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2014/2015 учебный год</w:t>
            </w:r>
          </w:p>
          <w:p w:rsidR="00900079" w:rsidRPr="0003501A" w:rsidRDefault="00900079" w:rsidP="009000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поисковой исследовательской работе.</w:t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А. Н. Колмогоров</w:t>
            </w: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Систематическая работа по развитию интеллектуальных, творческих способностей одаренных детей через разные формы урочной и внеурочной деятельности.</w:t>
            </w:r>
          </w:p>
          <w:p w:rsidR="00900079" w:rsidRPr="0003501A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Ориентация на развитие способностей одаренного ребенка, основанная на его природных данных.</w:t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Создание  благоприятных  условий для развития способностей учащегося через организацию системы факультативных занятий, участие в олимпиадах и конкурсах.</w:t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работы МО по своевременному выявлению одаренных детей.</w:t>
            </w:r>
          </w:p>
          <w:p w:rsidR="00900079" w:rsidRPr="0036653B" w:rsidRDefault="00900079" w:rsidP="00900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и применение на практике новых технологий, направленных на развитие творческих способностей учеников.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4617"/>
              <w:gridCol w:w="1566"/>
              <w:gridCol w:w="2862"/>
            </w:tblGrid>
            <w:tr w:rsidR="00900079" w:rsidRPr="0036653B" w:rsidTr="00900079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работы с одаренными детьми по математике, физике и  информатике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одаренных детей с помощью анкетирования, тестирования, индивидуальных бесед.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</w:t>
                  </w:r>
                </w:p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чителя предметники</w:t>
                  </w:r>
                </w:p>
              </w:tc>
            </w:tr>
            <w:tr w:rsidR="00900079" w:rsidRPr="0036653B" w:rsidTr="00900079">
              <w:trPr>
                <w:trHeight w:val="689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элективных курсов по запросам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внутришкольных олимпиад.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- ноябрь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участие в районных  олимпиадах.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дистанционной олимпиаде «Олимпус».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оябрь, март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успешных обучающихся к организации и проведению предметной недели.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«Библиотека - твой помощник»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</w:tc>
            </w:tr>
            <w:tr w:rsidR="00900079" w:rsidRPr="0036653B" w:rsidTr="00900079">
              <w:trPr>
                <w:trHeight w:val="84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итогов школьных и районных олимпиад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ШМО</w:t>
                  </w:r>
                </w:p>
              </w:tc>
            </w:tr>
            <w:tr w:rsidR="00900079" w:rsidRPr="0036653B" w:rsidTr="00900079">
              <w:trPr>
                <w:trHeight w:val="84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Межсекционное занятие: «Требования к оформлению исследовательских работ, презентаций»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rPr>
                <w:trHeight w:val="84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pStyle w:val="a7"/>
                  </w:pPr>
                  <w:r w:rsidRPr="0036653B">
                    <w:t>Активное использование проблемно-исследовательских, проектных  методов обучения в учебном процессе в целях формирования и развития  у учащихся творческого и исследовательского мышления.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rPr>
                <w:trHeight w:val="843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по оформлению исследований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научно-исследовательской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 конкурсах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Элективные курсы.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математики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заданий повышенного уровня сложности для одаренных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Продолжить работу над углубленным изучением предмета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предметники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психолога по поддержанию психологической стабильности,  психорегуляции, творческого саморазвития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нормативной и учебно-методической базы для совершенствования педагогического мастерства.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ШМО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психолого-педагогического просвещения родителей талантливых и одарённых школьников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Психологическая служба школы, методическое объединение учителей математики.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B52F09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F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систематизация материалов периодической печати по данной проблеме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ШМО</w:t>
                  </w:r>
                </w:p>
              </w:tc>
            </w:tr>
            <w:tr w:rsidR="00900079" w:rsidRPr="0036653B" w:rsidTr="00900079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 контролировать работу с одаренными детьми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протяжении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00079" w:rsidRPr="0036653B" w:rsidRDefault="00900079" w:rsidP="00900079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УР</w:t>
                  </w:r>
                </w:p>
              </w:tc>
            </w:tr>
          </w:tbl>
          <w:p w:rsidR="00900079" w:rsidRPr="0036653B" w:rsidRDefault="00900079" w:rsidP="00900079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0079" w:rsidRDefault="00900079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520" w:rsidRPr="00BF6520" w:rsidRDefault="00BF6520" w:rsidP="00BF6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 работы со слабоуспевающими и неуспевающими учащимися </w:t>
            </w:r>
          </w:p>
          <w:p w:rsidR="00BF6520" w:rsidRPr="00BF6520" w:rsidRDefault="00BF6520" w:rsidP="00BF6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790"/>
              <w:gridCol w:w="2775"/>
            </w:tblGrid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F6520" w:rsidRPr="00BF6520" w:rsidRDefault="00BF6520" w:rsidP="00BF6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F6520" w:rsidRPr="00BF6520" w:rsidRDefault="00BF6520" w:rsidP="00BF65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Проведение контрольного среза знаний учащихся класса по основным разделам учебного материала предыдущих лет обучения. Цель:</w:t>
                  </w:r>
                </w:p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фактического уровня знаний детей;</w:t>
                  </w:r>
                </w:p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в знаниях учеников пробелов, которые требуют быстрой ликвидации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  и обязательно с самим ребенком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Составление индивидуального плана работы по ликвидации пробелов в знаниях отстающего ученика на текущую четверть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 далее корректировать по мере необходимости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Ведение тематического учета знаний слабоуспевающих учащихся класса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</w:tr>
            <w:tr w:rsidR="00BF6520" w:rsidRPr="00BF6520" w:rsidTr="00012E9C">
              <w:trPr>
                <w:tblCellSpacing w:w="7" w:type="dxa"/>
              </w:trPr>
              <w:tc>
                <w:tcPr>
                  <w:tcW w:w="6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Организация индивидуальной работы со слабым учеником учителями-предметниками</w:t>
                  </w:r>
                </w:p>
              </w:tc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F6520" w:rsidRPr="00BF6520" w:rsidRDefault="00BF6520" w:rsidP="00BF6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6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</w:tr>
          </w:tbl>
          <w:p w:rsidR="00BF6520" w:rsidRPr="00BF6520" w:rsidRDefault="00BF6520" w:rsidP="00BF6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с неуспевающими детьми помогут памятки для педагогов.</w:t>
            </w:r>
          </w:p>
          <w:p w:rsidR="00BF6520" w:rsidRPr="00BF6520" w:rsidRDefault="00BF6520" w:rsidP="00BF6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q7"/>
            <w:bookmarkEnd w:id="0"/>
          </w:p>
          <w:p w:rsidR="00BF6520" w:rsidRPr="00BF6520" w:rsidRDefault="00BF6520" w:rsidP="00BF6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</w:t>
            </w:r>
            <w:r w:rsidRPr="00BF6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"Работа с неуспевающими учащимися" 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Ф.И.О. ученика 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 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каким предметам не успевает 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Поведение ученика 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Причины, которые привели к плохой успеваемости 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Кто привлечен к работе по преодолению неуспеваемости ученика 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Сколько времени длится эта работа ___________________________</w:t>
            </w:r>
          </w:p>
          <w:p w:rsidR="00BF6520" w:rsidRPr="00BF6520" w:rsidRDefault="00BF6520" w:rsidP="00BF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изменения наблюдаются, есть ли результаты работы _______</w:t>
            </w:r>
          </w:p>
          <w:p w:rsidR="00BF6520" w:rsidRPr="00BF6520" w:rsidRDefault="00BF6520" w:rsidP="00BF652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BF6520" w:rsidRPr="00BF6520" w:rsidRDefault="00BF6520" w:rsidP="00BF6520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BF6520" w:rsidRPr="0036653B" w:rsidRDefault="00BF6520" w:rsidP="00BF6520">
            <w:pPr>
              <w:autoSpaceDE w:val="0"/>
              <w:autoSpaceDN w:val="0"/>
              <w:adjustRightInd w:val="0"/>
              <w:spacing w:before="240"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079" w:rsidRDefault="00900079" w:rsidP="0090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0079" w:rsidSect="00BF6520">
          <w:pgSz w:w="11906" w:h="16838"/>
          <w:pgMar w:top="0" w:right="454" w:bottom="1134" w:left="1701" w:header="709" w:footer="709" w:gutter="0"/>
          <w:cols w:space="708"/>
          <w:docGrid w:linePitch="360"/>
        </w:sectPr>
      </w:pPr>
    </w:p>
    <w:p w:rsidR="00900079" w:rsidRDefault="00900079"/>
    <w:p w:rsidR="00BF6520" w:rsidRDefault="00BF6520"/>
    <w:p w:rsidR="00BF6520" w:rsidRDefault="00BF6520"/>
    <w:p w:rsidR="00BF6520" w:rsidRPr="007565FA" w:rsidRDefault="00BF6520" w:rsidP="00BF6520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565F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Темы самообразования</w:t>
      </w:r>
    </w:p>
    <w:p w:rsidR="00BF6520" w:rsidRPr="007565FA" w:rsidRDefault="00BF6520" w:rsidP="00BF6520">
      <w:pPr>
        <w:tabs>
          <w:tab w:val="left" w:pos="22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5507"/>
      </w:tblGrid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7565FA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Ф.И.О. учителя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7565FA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Название темы</w:t>
            </w:r>
          </w:p>
        </w:tc>
      </w:tr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5D566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Олейник Ольга Александровна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«Овладение информационными и телекоммуникационными технологиями как необходимое условие перехода к системе непрерывного образования</w:t>
            </w:r>
            <w:r w:rsidRPr="007565FA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»</w:t>
            </w:r>
          </w:p>
        </w:tc>
      </w:tr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5D566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Калитвянская Нина Викторовна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«Активизация мыслительной деятельности учащихся на уроках математике»</w:t>
            </w:r>
          </w:p>
        </w:tc>
      </w:tr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5D566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Даричева Галина Ивановна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«Нестандартные уроки как средство повышения качества знаний учащихся»</w:t>
            </w:r>
          </w:p>
        </w:tc>
      </w:tr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5D566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Козьменко Людмила Витальевна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«Организация собственной самостоятельной работы каждого ученика с подлежащим усвоению материалом»</w:t>
            </w:r>
          </w:p>
        </w:tc>
      </w:tr>
      <w:tr w:rsidR="00BF6520" w:rsidRPr="007565FA" w:rsidTr="00012E9C">
        <w:trPr>
          <w:jc w:val="center"/>
        </w:trPr>
        <w:tc>
          <w:tcPr>
            <w:tcW w:w="3380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007A6B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Лимарева Татьяна Алексеевна</w:t>
            </w:r>
          </w:p>
        </w:tc>
        <w:tc>
          <w:tcPr>
            <w:tcW w:w="5507" w:type="dxa"/>
            <w:shd w:val="clear" w:color="auto" w:fill="auto"/>
          </w:tcPr>
          <w:p w:rsidR="00BF6520" w:rsidRPr="007565FA" w:rsidRDefault="00BF6520" w:rsidP="00012E9C">
            <w:pPr>
              <w:tabs>
                <w:tab w:val="left" w:pos="2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«Дифференцированный подход в обучении математике»</w:t>
            </w:r>
          </w:p>
        </w:tc>
      </w:tr>
    </w:tbl>
    <w:p w:rsidR="00BF6520" w:rsidRDefault="00BF6520" w:rsidP="00BF6520"/>
    <w:p w:rsidR="00BF6520" w:rsidRDefault="00BF6520">
      <w:pPr>
        <w:sectPr w:rsidR="00BF6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079" w:rsidRDefault="00900079" w:rsidP="00900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5EE4">
        <w:rPr>
          <w:rFonts w:ascii="Times New Roman" w:hAnsi="Times New Roman" w:cs="Times New Roman"/>
          <w:b/>
          <w:sz w:val="36"/>
          <w:szCs w:val="36"/>
        </w:rPr>
        <w:lastRenderedPageBreak/>
        <w:t>Состав методического объединения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6"/>
        <w:gridCol w:w="1395"/>
        <w:gridCol w:w="1323"/>
        <w:gridCol w:w="1551"/>
        <w:gridCol w:w="1606"/>
        <w:gridCol w:w="1432"/>
        <w:gridCol w:w="947"/>
        <w:gridCol w:w="1004"/>
        <w:gridCol w:w="738"/>
        <w:gridCol w:w="1366"/>
        <w:gridCol w:w="1395"/>
        <w:gridCol w:w="1787"/>
      </w:tblGrid>
      <w:tr w:rsidR="00900079" w:rsidRPr="00125EE4" w:rsidTr="00900079">
        <w:tc>
          <w:tcPr>
            <w:tcW w:w="137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5EE4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b/>
                <w:sz w:val="24"/>
                <w:szCs w:val="24"/>
              </w:rPr>
              <w:t>Вуз, №диплома, год окончания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Квалифика-ция по диплому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Занима-емая должность</w:t>
            </w:r>
          </w:p>
        </w:tc>
        <w:tc>
          <w:tcPr>
            <w:tcW w:w="94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при-хода в школу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 стаж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категории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900079" w:rsidRPr="00125EE4" w:rsidTr="00900079">
        <w:tc>
          <w:tcPr>
            <w:tcW w:w="137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sz w:val="24"/>
                <w:szCs w:val="24"/>
              </w:rPr>
              <w:t>Даричева Г.И.</w:t>
            </w:r>
          </w:p>
        </w:tc>
        <w:tc>
          <w:tcPr>
            <w:tcW w:w="1395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4">
              <w:rPr>
                <w:rFonts w:ascii="Times New Roman" w:hAnsi="Times New Roman" w:cs="Times New Roman"/>
                <w:sz w:val="24"/>
                <w:szCs w:val="24"/>
              </w:rPr>
              <w:t>1952г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ТГПИ, А-1 №499173, 1974г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47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1074г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№62 от 20.11.2010г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Министер-ства образования и науки Российской Федерации </w:t>
            </w:r>
          </w:p>
        </w:tc>
      </w:tr>
      <w:tr w:rsidR="00900079" w:rsidRPr="00125EE4" w:rsidTr="00900079">
        <w:tc>
          <w:tcPr>
            <w:tcW w:w="137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О.А.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14.10.1980г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ЮФУ, ВСГ 4911874, 2011г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информа-тики</w:t>
            </w:r>
          </w:p>
        </w:tc>
        <w:tc>
          <w:tcPr>
            <w:tcW w:w="94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 2003г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№481 от 14.06.2013г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9" w:rsidRPr="00125EE4" w:rsidTr="00900079">
        <w:tc>
          <w:tcPr>
            <w:tcW w:w="1376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Козьмено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11.06.1964г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РГПИ, МВ №5208445, 1986г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7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1987г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соответ-ствие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№522 от 04.07.2011г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79" w:rsidRPr="00125EE4" w:rsidTr="00900079">
        <w:tc>
          <w:tcPr>
            <w:tcW w:w="137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Лимарева Т.А.</w:t>
            </w:r>
          </w:p>
        </w:tc>
        <w:tc>
          <w:tcPr>
            <w:tcW w:w="1395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1975г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специаль-ное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Волгодонс-кое педучилище, УТ №408183, 1995г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7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1995г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№54 от 02.03. 2010г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Благодарствен-ное письмо</w:t>
            </w:r>
          </w:p>
        </w:tc>
      </w:tr>
      <w:tr w:rsidR="00900079" w:rsidRPr="00125EE4" w:rsidTr="00900079">
        <w:tc>
          <w:tcPr>
            <w:tcW w:w="137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Калитвянс-кая Н.В.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1975г</w:t>
            </w:r>
          </w:p>
        </w:tc>
        <w:tc>
          <w:tcPr>
            <w:tcW w:w="1323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1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ТГПИ, №АВС о987654, 1998г</w:t>
            </w:r>
          </w:p>
        </w:tc>
        <w:tc>
          <w:tcPr>
            <w:tcW w:w="160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432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7" w:type="dxa"/>
          </w:tcPr>
          <w:p w:rsidR="00900079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004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6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 от 17.01. 2014г</w:t>
            </w:r>
          </w:p>
        </w:tc>
        <w:tc>
          <w:tcPr>
            <w:tcW w:w="1787" w:type="dxa"/>
          </w:tcPr>
          <w:p w:rsidR="00900079" w:rsidRPr="00125EE4" w:rsidRDefault="00900079" w:rsidP="009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Благодарствен-ное письмо</w:t>
            </w:r>
          </w:p>
        </w:tc>
      </w:tr>
    </w:tbl>
    <w:p w:rsidR="00900079" w:rsidRPr="00125EE4" w:rsidRDefault="00900079" w:rsidP="009000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79" w:rsidRDefault="00900079"/>
    <w:p w:rsidR="00BF6520" w:rsidRDefault="00BF6520"/>
    <w:p w:rsidR="00BF6520" w:rsidRDefault="00BF6520"/>
    <w:p w:rsidR="00BF6520" w:rsidRDefault="00BF6520"/>
    <w:p w:rsidR="00BF6520" w:rsidRDefault="00BF6520">
      <w:pPr>
        <w:sectPr w:rsidR="00BF6520" w:rsidSect="0090007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6520" w:rsidRPr="003948AC" w:rsidRDefault="00BF6520" w:rsidP="00BF6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Программно-методическое обеспечение</w:t>
      </w:r>
    </w:p>
    <w:p w:rsidR="00BF6520" w:rsidRPr="003948AC" w:rsidRDefault="00BF6520" w:rsidP="00BF6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на 2014 -2015 учебный год</w:t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056"/>
        <w:gridCol w:w="5181"/>
        <w:gridCol w:w="3118"/>
      </w:tblGrid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Calibri" w:hAnsi="Times New Roman" w:cs="Times New Roman"/>
                <w:spacing w:val="4"/>
              </w:rPr>
              <w:t>Примерные программы/программы, издательство, год издания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Учебники, авторы учебников, издательство, год.</w:t>
            </w:r>
          </w:p>
        </w:tc>
      </w:tr>
      <w:tr w:rsidR="00BF6520" w:rsidRPr="003948AC" w:rsidTr="00012E9C">
        <w:trPr>
          <w:trHeight w:val="510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информатике и ИКТ (системно-информационная концепция) 5-11 класс Н.В.Макарова, – СПб.:Питер Пресс, 2009г.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Макарова Н.В. Информатика и ИКТ. Учебник 7-9. ООО «Питер Пресс», 2013 </w:t>
            </w:r>
          </w:p>
        </w:tc>
      </w:tr>
      <w:tr w:rsidR="00BF6520" w:rsidRPr="003948AC" w:rsidTr="00012E9C">
        <w:trPr>
          <w:trHeight w:val="510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информатике и ИКТ (системно-информационная концепция) 5-11 класс Н.В.Макарова, – СПб.:Питер Пресс, 2009г.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Макарова Н.В. Информатика и ИКТ. Учебник 7-9. ООО «Питер Пресс», 2013 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информатике и ИКТ (системно-информационная концепция) 5-11 класс Н.В.Макарова, – СПб.:Питер Пресс, 2009г.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Макарова Н.В. Информатика и ИКТ. Учебник 7-9. ООО «Питер Пресс», 2013 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информатике и ИКТ (системно-информационная концепция) 5-11 класс Н.В.Макарова, – СПб.:Питер Пресс, 2009г.</w:t>
            </w:r>
          </w:p>
        </w:tc>
        <w:tc>
          <w:tcPr>
            <w:tcW w:w="3118" w:type="dxa"/>
            <w:vMerge w:val="restart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Макарова Н.В. Информатика и ИКТ. Учебник «Питер Пресс»</w:t>
            </w:r>
          </w:p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10-11 Базовый уровень, 2009</w:t>
            </w:r>
          </w:p>
        </w:tc>
      </w:tr>
      <w:tr w:rsidR="00BF6520" w:rsidRPr="003948AC" w:rsidTr="00012E9C">
        <w:trPr>
          <w:trHeight w:val="1080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по информатике и ИКТ (системно-информационная концепция) 5-11 класс Н.В.Макарова, – СПб.:Питер Пресс, 2009г.</w:t>
            </w:r>
          </w:p>
        </w:tc>
        <w:tc>
          <w:tcPr>
            <w:tcW w:w="3118" w:type="dxa"/>
            <w:vMerge/>
            <w:vAlign w:val="center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520" w:rsidRPr="003948AC" w:rsidTr="00012E9C">
        <w:trPr>
          <w:trHeight w:val="737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Calibri" w:hAnsi="Times New Roman" w:cs="Times New Roman"/>
              </w:rPr>
              <w:t>Программы для общеобразовательных учреждений. Физика. Астрономия.7-11 кл. (Авторская программа Е.М. Гутник, А.В. Перышкин. Физика 7-9 классы) / сост. В.А. Коровин, В.А. Орлов.- М.: Дрофа, 2010.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Физика, А.В. Пёрышкин. Дрофа, Москва,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Calibri" w:hAnsi="Times New Roman" w:cs="Times New Roman"/>
              </w:rPr>
              <w:t>Программы для общеобразовательных учреждений. Физика. Астрономия.7-11 кл. (Авторская программа Е.М. Гутник, А.В. Перышкин. Физика 7-9 классы) / сост. В.А. Коровин, В.А. Орлов.- М.: Дрофа, 2010.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Физика, А.В. Пёрышкин. Дрофа. Москва,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Calibri" w:hAnsi="Times New Roman" w:cs="Times New Roman"/>
              </w:rPr>
              <w:t>Программы для общеобразовательных учреждений. Физика. Астрономия.7-11 кл. (Авторская программа Е.М. Гутник, А.В. Перышкин. Физика 7-9 классы) / сост. В.А. Коровин, В.А. Орлов.- М.: Дрофа, 2010.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Физика, А.В. Пёрышкин. Е.М. Гутник. Дрофа. Москва, 2009</w:t>
            </w:r>
          </w:p>
        </w:tc>
      </w:tr>
      <w:tr w:rsidR="00BF6520" w:rsidRPr="003948AC" w:rsidTr="00012E9C">
        <w:trPr>
          <w:trHeight w:val="2045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  Г.Я. Мякишева «Физика для  общеобразовательных учреждений 10-11 классы» (Программы общеобразовательных учреждений. Физика. 10-11 классы / сост. П.Г. Саенко, В.С. Данюшенков, О.В. Коршунова и др. – М.: Просвещение, 2009).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Физика, Г.Я.Мякишев. Б.Б. Буховцев. Москва. Просвещение, 2011 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  Г.Я. Мякишева «Физика для  общеобразовательных учреждений 10-11 классы» (Программы общеобразовательных учреждений. Физика. 10-11 классы / сост. П.Г. Саенко, В.С. Данюшенков, О.В. Коршунова и др. – М.: Просвещение, 2009).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Физика, Г.Я.Мякишев. Б.Б.Буховцев. Москва. Просвещение,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1. Сборник рабочих программ по математике. 5-6 классы: пособие для учителей общеобразовательных организаций /сост. Т.А. Бурмистрова. – 3-е изд. -  М.: Просвещение, 2014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Математика, Виленкин Н.Я., Жохов В.И., Чесноков А.С., Шварцбург С.И., «Мнемозина», Москва, 2014.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ar-SA"/>
              </w:rPr>
              <w:t xml:space="preserve">Программы общеобразовательных учреждений. Математика. 5-6 классы. / Сост. Бурмистрова Т.А. </w:t>
            </w: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3-е изд. -  </w:t>
            </w:r>
            <w:r w:rsidRPr="003948AC">
              <w:rPr>
                <w:rFonts w:ascii="Times New Roman" w:eastAsia="Times New Roman" w:hAnsi="Times New Roman" w:cs="Times New Roman"/>
                <w:lang w:eastAsia="ar-SA"/>
              </w:rPr>
              <w:t xml:space="preserve"> М.: Просвещение, 2011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Математика, Виленкин Н.Я., Жохов В.И., Чесноков А.С., Шварцбург С.И., «Мнемозина», Москва, 2009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общеобразовательных учреждений. Алгебра 7-9 классы. /сост. Т.А. Бурмистрова, изд. -  М.: Просвещение, 2009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Ю.Н.Макарычев., Н.Г.Миндюк и др., Москва,  Просвещение,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общеобразовательных учреждений. Алгебра 7-9 классы. /сост. Т.А. Бурмистрова, изд. -  М.: Просвещение, 2009 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Ю.Н.Макарычев., Н.Г.Миндюк и др., Москва,  Просвещение,2011</w:t>
            </w:r>
          </w:p>
        </w:tc>
      </w:tr>
      <w:tr w:rsidR="00BF6520" w:rsidRPr="003948AC" w:rsidTr="00012E9C">
        <w:trPr>
          <w:trHeight w:val="850"/>
        </w:trPr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Программы общеобразовательных учреждений. Алгебра 7-9 классы. /сост. Т.А. Бурмистрова, изд. -  М.: Просвещение, 2009 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Алгебра, Ю.Н.Макарычев., Н.Г.Миндюк и др., Москва,  Просвещение,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Примерные </w:t>
            </w:r>
            <w:r w:rsidRPr="003948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программы среднего (полного) образования по математике</w:t>
            </w: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 на базовом уровне (составители Э.Д. Днепров, А.Г. Аркадьев. – М.: Дрофа, 2009)</w:t>
            </w:r>
            <w:r w:rsidRPr="003948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Математика, А.Г.Мордкович. , И.М.Смирнова и др., Москва, Мнемозина,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Примерные </w:t>
            </w:r>
            <w:r w:rsidRPr="003948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программы среднего (полного) образования по математике</w:t>
            </w: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 xml:space="preserve"> на базовом уровне (составители Э.Д. Днепров, А.Г. Аркадьев. – М.: Дрофа, 2009)</w:t>
            </w:r>
            <w:r w:rsidRPr="003948A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Математика. А.Г.Мордкович. , И.М.Смирнова и др., Москва, Мнемозина,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общеобразовательных учреждений. Геометрия 7-9 классы. /сост. Т.А. Бурмистрова, изд. -  М.: Просвещение, 2009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 7-9кл., Л.С,Атанасян, В.Ф.Бутузов, С.Б.Кадомцев и др., Москва,  Просвещение,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общеобразовательных учреждений. Геометрия 7-9 классы. /сост. Т.А. Бурмистрова, изд. -  М.: Просвещение, 2009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 7-9кл., Л.С,Атанасян, В.Ф.Бутузов, С.Б.Кадомцев и др., Москва,  Просвещение, 2011</w:t>
            </w:r>
          </w:p>
        </w:tc>
      </w:tr>
      <w:tr w:rsidR="00BF6520" w:rsidRPr="003948AC" w:rsidTr="00012E9C">
        <w:tc>
          <w:tcPr>
            <w:tcW w:w="1632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056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1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Программы общеобразовательных учреждений. Геометрия 7-9 классы. /сост. Т.А. Бурмистрова, изд. -  М.: Просвещение, 2009</w:t>
            </w:r>
          </w:p>
        </w:tc>
        <w:tc>
          <w:tcPr>
            <w:tcW w:w="3118" w:type="dxa"/>
          </w:tcPr>
          <w:p w:rsidR="00BF6520" w:rsidRPr="003948AC" w:rsidRDefault="00BF6520" w:rsidP="00012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8AC">
              <w:rPr>
                <w:rFonts w:ascii="Times New Roman" w:eastAsia="Times New Roman" w:hAnsi="Times New Roman" w:cs="Times New Roman"/>
                <w:lang w:eastAsia="ru-RU"/>
              </w:rPr>
              <w:t>Геометрия 7-9кл., Л.С,Атанасян, В.Ф.Бутузов, С.Б.Кадомцев и др., Москва,  Просвещение, 2011</w:t>
            </w:r>
          </w:p>
        </w:tc>
      </w:tr>
    </w:tbl>
    <w:p w:rsidR="00BF6520" w:rsidRPr="003948AC" w:rsidRDefault="00BF6520" w:rsidP="00BF65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20" w:rsidRDefault="00BF6520" w:rsidP="00BF6520"/>
    <w:p w:rsidR="00BF6520" w:rsidRDefault="00BF6520"/>
    <w:p w:rsidR="00BF6520" w:rsidRDefault="00BF6520"/>
    <w:p w:rsidR="00BF6520" w:rsidRDefault="00BF6520"/>
    <w:p w:rsidR="00BF6520" w:rsidRDefault="00BF6520"/>
    <w:p w:rsidR="00BF6520" w:rsidRDefault="00BF6520"/>
    <w:p w:rsidR="00BF6520" w:rsidRDefault="00BF6520" w:rsidP="00BF6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прохождении курсовой переподготовки  педагогическими работниками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031"/>
        <w:gridCol w:w="4668"/>
      </w:tblGrid>
      <w:tr w:rsidR="00BF6520" w:rsidRPr="007565FA" w:rsidTr="00012E9C">
        <w:tc>
          <w:tcPr>
            <w:tcW w:w="2448" w:type="dxa"/>
            <w:shd w:val="clear" w:color="auto" w:fill="auto"/>
          </w:tcPr>
          <w:p w:rsidR="00BF6520" w:rsidRPr="007565FA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31" w:type="dxa"/>
            <w:shd w:val="clear" w:color="auto" w:fill="auto"/>
          </w:tcPr>
          <w:p w:rsidR="00BF6520" w:rsidRPr="007565FA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</w:t>
            </w:r>
          </w:p>
        </w:tc>
        <w:tc>
          <w:tcPr>
            <w:tcW w:w="4668" w:type="dxa"/>
            <w:shd w:val="clear" w:color="auto" w:fill="auto"/>
          </w:tcPr>
          <w:p w:rsidR="00BF6520" w:rsidRPr="007565FA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курсов, место прохождения</w:t>
            </w:r>
          </w:p>
        </w:tc>
      </w:tr>
      <w:tr w:rsidR="00BF6520" w:rsidRPr="007565FA" w:rsidTr="00012E9C">
        <w:tc>
          <w:tcPr>
            <w:tcW w:w="244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Ольга Александровна</w:t>
            </w:r>
          </w:p>
        </w:tc>
        <w:tc>
          <w:tcPr>
            <w:tcW w:w="3031" w:type="dxa"/>
            <w:shd w:val="clear" w:color="auto" w:fill="auto"/>
          </w:tcPr>
          <w:p w:rsidR="00BF6520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НОУДПО «Институт информационных технологий «АйТи» по программе: «Применение информационно-коммуникативных технологий (ИКТ) в образовании. Применение пакета свободного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ограммного обеспечения» 72часа</w:t>
            </w:r>
          </w:p>
        </w:tc>
      </w:tr>
      <w:tr w:rsidR="00BF6520" w:rsidRPr="007565FA" w:rsidTr="00012E9C">
        <w:tc>
          <w:tcPr>
            <w:tcW w:w="244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Калитвянская Нина Викторовна</w:t>
            </w:r>
          </w:p>
        </w:tc>
        <w:tc>
          <w:tcPr>
            <w:tcW w:w="3031" w:type="dxa"/>
            <w:shd w:val="clear" w:color="auto" w:fill="auto"/>
          </w:tcPr>
          <w:p w:rsidR="00BF6520" w:rsidRPr="007565FA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Pr="0075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2012г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ГОУ ВПО «Донской государственный технический университет» по программе «Методика работы предметных комиссий по математике для проверки ответов за задания ЕГЭ и ГИА-9», 72часа, 2009год</w:t>
            </w:r>
          </w:p>
          <w:p w:rsidR="00BF6520" w:rsidRPr="00357746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ГБОУДПОРО «Ростовский областной институт повышения квалификации и переподготовки работников образования» по программе «Математика», 144часа, 2012год</w:t>
            </w:r>
          </w:p>
        </w:tc>
      </w:tr>
      <w:tr w:rsidR="00BF6520" w:rsidRPr="007565FA" w:rsidTr="00012E9C">
        <w:tc>
          <w:tcPr>
            <w:tcW w:w="244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Даричева Галина Ивановна</w:t>
            </w:r>
          </w:p>
        </w:tc>
        <w:tc>
          <w:tcPr>
            <w:tcW w:w="3031" w:type="dxa"/>
            <w:shd w:val="clear" w:color="auto" w:fill="auto"/>
          </w:tcPr>
          <w:p w:rsidR="00BF6520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обучения: </w:t>
            </w:r>
          </w:p>
          <w:p w:rsidR="00BF6520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01.10.2014 – 30.04.2015г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Дистанционный курс повышения квалификации.</w:t>
            </w:r>
          </w:p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 Первое сентября»   г. Москва.</w:t>
            </w:r>
          </w:p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Выбранный курс: «Система обучающих задач: подготовка к ЕГЭ по теме «Механика»</w:t>
            </w:r>
          </w:p>
        </w:tc>
      </w:tr>
      <w:tr w:rsidR="00BF6520" w:rsidRPr="007565FA" w:rsidTr="00012E9C">
        <w:tc>
          <w:tcPr>
            <w:tcW w:w="244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Козьменко Людмила Витальевна</w:t>
            </w:r>
          </w:p>
        </w:tc>
        <w:tc>
          <w:tcPr>
            <w:tcW w:w="3031" w:type="dxa"/>
            <w:shd w:val="clear" w:color="auto" w:fill="auto"/>
          </w:tcPr>
          <w:p w:rsidR="00BF6520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2012год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 xml:space="preserve">ГБОУДПОРО «Ростовский областной институт повышения квалификации и переподготовки работников образования» по программе «Математика», 144часа, </w:t>
            </w:r>
          </w:p>
          <w:p w:rsidR="00BF6520" w:rsidRPr="00357746" w:rsidRDefault="00BF6520" w:rsidP="000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20" w:rsidRPr="007565FA" w:rsidTr="00012E9C">
        <w:tc>
          <w:tcPr>
            <w:tcW w:w="2448" w:type="dxa"/>
            <w:shd w:val="clear" w:color="auto" w:fill="auto"/>
            <w:vAlign w:val="center"/>
          </w:tcPr>
          <w:p w:rsidR="00BF6520" w:rsidRPr="00357746" w:rsidRDefault="00BF6520" w:rsidP="00012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Лимарева Татьяна Алексеевна</w:t>
            </w:r>
          </w:p>
        </w:tc>
        <w:tc>
          <w:tcPr>
            <w:tcW w:w="3031" w:type="dxa"/>
            <w:shd w:val="clear" w:color="auto" w:fill="auto"/>
          </w:tcPr>
          <w:p w:rsidR="00BF6520" w:rsidRDefault="00BF6520" w:rsidP="00012E9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Срок обучения:</w:t>
            </w:r>
          </w:p>
          <w:p w:rsidR="00BF6520" w:rsidRPr="00357746" w:rsidRDefault="00BF6520" w:rsidP="00012E9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01.10.2014 – 30.04.2015г</w:t>
            </w:r>
          </w:p>
          <w:p w:rsidR="00BF6520" w:rsidRDefault="00BF6520" w:rsidP="0001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Дистанционный курс повышения квалификации.</w:t>
            </w:r>
          </w:p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 Первое сентября»   г. Москва.</w:t>
            </w:r>
          </w:p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7746">
              <w:rPr>
                <w:rFonts w:ascii="Times New Roman" w:hAnsi="Times New Roman" w:cs="Times New Roman"/>
                <w:sz w:val="24"/>
                <w:szCs w:val="24"/>
              </w:rPr>
              <w:t>Выбранный курс: «Методика преподавания наглядной геометрии учащимся 5-6классов»</w:t>
            </w:r>
          </w:p>
          <w:p w:rsidR="00BF6520" w:rsidRPr="00357746" w:rsidRDefault="00BF6520" w:rsidP="00012E9C">
            <w:pPr>
              <w:tabs>
                <w:tab w:val="left" w:pos="6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520" w:rsidRDefault="00BF6520" w:rsidP="00BF6520"/>
    <w:p w:rsidR="00BF6520" w:rsidRDefault="00BF6520" w:rsidP="00BF6520"/>
    <w:p w:rsidR="00BF6520" w:rsidRDefault="00BF6520"/>
    <w:p w:rsidR="00BF6520" w:rsidRDefault="00BF6520"/>
    <w:p w:rsidR="00BF6520" w:rsidRDefault="00BF6520">
      <w:bookmarkStart w:id="1" w:name="_GoBack"/>
      <w:bookmarkEnd w:id="1"/>
    </w:p>
    <w:sectPr w:rsidR="00BF6520" w:rsidSect="003948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DBB"/>
    <w:multiLevelType w:val="hybridMultilevel"/>
    <w:tmpl w:val="2108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76282"/>
    <w:multiLevelType w:val="hybridMultilevel"/>
    <w:tmpl w:val="86BC7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C662D"/>
    <w:multiLevelType w:val="hybridMultilevel"/>
    <w:tmpl w:val="7D78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5EB"/>
    <w:multiLevelType w:val="hybridMultilevel"/>
    <w:tmpl w:val="E152C7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8C1375"/>
    <w:multiLevelType w:val="hybridMultilevel"/>
    <w:tmpl w:val="508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914E3"/>
    <w:multiLevelType w:val="hybridMultilevel"/>
    <w:tmpl w:val="E52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0E70"/>
    <w:multiLevelType w:val="hybridMultilevel"/>
    <w:tmpl w:val="107A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F389D"/>
    <w:multiLevelType w:val="hybridMultilevel"/>
    <w:tmpl w:val="2072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65B38"/>
    <w:multiLevelType w:val="hybridMultilevel"/>
    <w:tmpl w:val="660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1214"/>
    <w:multiLevelType w:val="hybridMultilevel"/>
    <w:tmpl w:val="5EB00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22D37"/>
    <w:multiLevelType w:val="hybridMultilevel"/>
    <w:tmpl w:val="B762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1E9F"/>
    <w:multiLevelType w:val="hybridMultilevel"/>
    <w:tmpl w:val="EEB4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33A6"/>
    <w:multiLevelType w:val="hybridMultilevel"/>
    <w:tmpl w:val="5F40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8602F"/>
    <w:multiLevelType w:val="hybridMultilevel"/>
    <w:tmpl w:val="47142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2086D"/>
    <w:multiLevelType w:val="hybridMultilevel"/>
    <w:tmpl w:val="B9521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C7617"/>
    <w:multiLevelType w:val="hybridMultilevel"/>
    <w:tmpl w:val="30C8B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4B3BF6"/>
    <w:multiLevelType w:val="hybridMultilevel"/>
    <w:tmpl w:val="3A7A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81691"/>
    <w:multiLevelType w:val="hybridMultilevel"/>
    <w:tmpl w:val="BF5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375CB"/>
    <w:multiLevelType w:val="hybridMultilevel"/>
    <w:tmpl w:val="D9FA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7"/>
  </w:num>
  <w:num w:numId="11">
    <w:abstractNumId w:val="15"/>
  </w:num>
  <w:num w:numId="12">
    <w:abstractNumId w:val="0"/>
  </w:num>
  <w:num w:numId="13">
    <w:abstractNumId w:val="1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FD"/>
    <w:rsid w:val="0001748A"/>
    <w:rsid w:val="001708A2"/>
    <w:rsid w:val="00212C72"/>
    <w:rsid w:val="00336EA0"/>
    <w:rsid w:val="003F70FD"/>
    <w:rsid w:val="004E7333"/>
    <w:rsid w:val="00667EAE"/>
    <w:rsid w:val="008F373C"/>
    <w:rsid w:val="00900079"/>
    <w:rsid w:val="00BF6520"/>
    <w:rsid w:val="00EB51F1"/>
    <w:rsid w:val="00EE4298"/>
    <w:rsid w:val="00F21DE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90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90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1757-D2E2-400C-9FA6-ED5AFD21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2014-09-21T14:47:00Z</cp:lastPrinted>
  <dcterms:created xsi:type="dcterms:W3CDTF">2014-09-19T04:07:00Z</dcterms:created>
  <dcterms:modified xsi:type="dcterms:W3CDTF">2015-01-22T15:28:00Z</dcterms:modified>
</cp:coreProperties>
</file>