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0B6" w:rsidRDefault="00660661">
      <w:r>
        <w:t>Театр и музыка в жизни глухих</w:t>
      </w:r>
    </w:p>
    <w:p w:rsidR="00660661" w:rsidRDefault="00660661"/>
    <w:p w:rsidR="00660661" w:rsidRDefault="00660661"/>
    <w:p w:rsidR="00660661" w:rsidRDefault="00660661">
      <w:r>
        <w:t>Музыка помогает глухим полнее воспринимать мир самих себя, способствует более полному полноценному развитию, вхождению в социум, где музыкальная культура является важнейшей частью духовной культуры, духовных ценностей народа.</w:t>
      </w:r>
    </w:p>
    <w:p w:rsidR="00660661" w:rsidRDefault="00660661">
      <w:r>
        <w:t xml:space="preserve">В деятельности, связанной с музыкой, происходит эмоциональное развитие учащихся. Особенно ярко дети выражают свои эмоции при </w:t>
      </w:r>
      <w:proofErr w:type="spellStart"/>
      <w:r>
        <w:t>инсценировании</w:t>
      </w:r>
      <w:proofErr w:type="spellEnd"/>
      <w:r>
        <w:t xml:space="preserve"> сказок. Проникновению учеников в эмоциональный мир героев помогает осознанию литературного содержания сказки, многократное прослушивание музыки, развитие умений передавать образ в выразительных движениях, эмоциональной и внятной устной речи, использование декораций и костюмов.</w:t>
      </w:r>
    </w:p>
    <w:p w:rsidR="00660661" w:rsidRDefault="00660661">
      <w:r>
        <w:t xml:space="preserve">Сказки – драматизация, с одной стороны, это творческая театральная деятельность, осуществляемая в </w:t>
      </w:r>
      <w:proofErr w:type="spellStart"/>
      <w:r>
        <w:t>досуговое</w:t>
      </w:r>
      <w:proofErr w:type="spellEnd"/>
      <w:r>
        <w:t xml:space="preserve"> время, с другой – это углубление всеобщей зрительной культуры детей с недостатком слуха.  Организовывая спектакль-сказку,  нельзя забывать об её эмоционально-эстетической ценности. При подготовке спектакля детей захватывает атмосфера, которая создается вокруг общего дела, они понимают, что успех зависит от усилий и ответственности каждого. Для участия в инсценировке совершенно не обязательны  врожденные актерские способности, достаточно ребенку постараться вникнуть в мотивы поведения и характер персонажа и потрудиться над тем, чтобы доступными ему средствами изобразить его. </w:t>
      </w:r>
    </w:p>
    <w:p w:rsidR="00660661" w:rsidRDefault="00660661">
      <w:r>
        <w:t>Работа над музыкальными сказками или сказками с музыкальным сопровождением строится на принципах преемственности обучения. Используются навыки, полученные на музыкально-ритмических занятиях, а также программных требований по развитию слухового восприятия и слухового произношения. Обсуждаются характер, повадки, интонации того или иного персонажа сказки.</w:t>
      </w:r>
    </w:p>
    <w:p w:rsidR="00660661" w:rsidRDefault="00660661">
      <w:r>
        <w:t xml:space="preserve">Одним из важных условий по подготовке спектакля является осмысление детьми текста произведения (сказки), усвоение последовательности развития действия. В процессе проведения репетиций решается много задач. Это: </w:t>
      </w:r>
    </w:p>
    <w:p w:rsidR="00660661" w:rsidRDefault="00660661">
      <w:r>
        <w:t>-развитие сценических и артистических способностей детей;</w:t>
      </w:r>
    </w:p>
    <w:p w:rsidR="00660661" w:rsidRDefault="00660661">
      <w:r>
        <w:t>-коррекция произношения;</w:t>
      </w:r>
    </w:p>
    <w:p w:rsidR="00660661" w:rsidRDefault="00660661">
      <w:r>
        <w:t>-</w:t>
      </w:r>
      <w:r w:rsidR="00447C06">
        <w:t>формирование умений работать в коллективе;</w:t>
      </w:r>
    </w:p>
    <w:p w:rsidR="00447C06" w:rsidRDefault="00447C06"/>
    <w:p w:rsidR="00447C06" w:rsidRDefault="00447C06"/>
    <w:p w:rsidR="00447C06" w:rsidRDefault="00447C06">
      <w:r>
        <w:t xml:space="preserve">Правильная организация знакомства учеников с музыкальной сказкой имеет большое значение. От этого зависит заинтересованное участие детей </w:t>
      </w:r>
      <w:proofErr w:type="gramStart"/>
      <w:r>
        <w:t>в</w:t>
      </w:r>
      <w:proofErr w:type="gramEnd"/>
      <w:r w:rsidR="00594521">
        <w:t xml:space="preserve"> </w:t>
      </w:r>
      <w:r>
        <w:t xml:space="preserve"> </w:t>
      </w:r>
      <w:proofErr w:type="gramStart"/>
      <w:r>
        <w:t>ее</w:t>
      </w:r>
      <w:proofErr w:type="gramEnd"/>
      <w:r w:rsidR="00594521">
        <w:t xml:space="preserve"> </w:t>
      </w:r>
      <w:r>
        <w:t xml:space="preserve"> </w:t>
      </w:r>
      <w:proofErr w:type="spellStart"/>
      <w:r>
        <w:t>инсценировании</w:t>
      </w:r>
      <w:proofErr w:type="spellEnd"/>
      <w:r>
        <w:t xml:space="preserve">. Знакомясь со сказкой, школьники слушают эмоциональный пересказ её содержания. В рассказ обязательно включается слушание музыкальных фрагментов, к которым привлекается внимание учащихся. Желательно осуществить  постановку фрагментов из сказки или её целиком, что содействует развитию </w:t>
      </w:r>
      <w:r>
        <w:lastRenderedPageBreak/>
        <w:t xml:space="preserve">творческих способностей детей, актерских качеств, пластичности, совершенствованию устной речи (её восприятию и воспроизведению), слухового восприятия музыки. </w:t>
      </w:r>
    </w:p>
    <w:p w:rsidR="00447C06" w:rsidRDefault="00447C06">
      <w:r>
        <w:t xml:space="preserve">Работа, связанная с драматизацией, полезна для развития у детей с нарушением слуха ритмико-интонационной структуры речи. </w:t>
      </w:r>
    </w:p>
    <w:p w:rsidR="00447C06" w:rsidRDefault="00447C06">
      <w:r>
        <w:t xml:space="preserve">В процессе </w:t>
      </w:r>
      <w:proofErr w:type="spellStart"/>
      <w:r>
        <w:t>инсценирования</w:t>
      </w:r>
      <w:proofErr w:type="spellEnd"/>
      <w:r>
        <w:t xml:space="preserve"> передается основное содержание сказки, происходит более </w:t>
      </w:r>
      <w:proofErr w:type="gramStart"/>
      <w:r>
        <w:t>глубокая</w:t>
      </w:r>
      <w:proofErr w:type="gramEnd"/>
      <w:r>
        <w:t xml:space="preserve"> осознание литературных образов. Постоянная работа над развитием восприятия музыки,</w:t>
      </w:r>
      <w:proofErr w:type="gramStart"/>
      <w:r>
        <w:t xml:space="preserve"> </w:t>
      </w:r>
      <w:r w:rsidR="00594521">
        <w:t>,</w:t>
      </w:r>
      <w:proofErr w:type="gramEnd"/>
      <w:r>
        <w:t>разучивание движений под музыку в манере персонажей, использование костюмов и декораций позволяет глухим детям эмоционально входить в роль, учится выразительно говорить от имени героев сказки.</w:t>
      </w:r>
    </w:p>
    <w:p w:rsidR="00447C06" w:rsidRDefault="00447C06">
      <w:r>
        <w:t xml:space="preserve">Участниками сказок – драматизаций могут быть разные по возрасту дети, это зависит от степени сложности сказки. </w:t>
      </w:r>
    </w:p>
    <w:p w:rsidR="00447C06" w:rsidRDefault="00447C06">
      <w:r>
        <w:t xml:space="preserve">Музыка в спектаклях звучит по ходу сюжета, когда персонажи поют, танцуют или просто слушают игру на музыкальном инструменте. Подготовка музыкальных сказок или сказок с музыкальным сопровождением идет с участием музыкального работника, который не только знакомит </w:t>
      </w:r>
      <w:proofErr w:type="spellStart"/>
      <w:r>
        <w:t>неслышащих</w:t>
      </w:r>
      <w:proofErr w:type="spellEnd"/>
      <w:r>
        <w:t xml:space="preserve">  школьников с музыкальными темами, характеризующими персонажей сказок, но и обучает восприятию музыки на материале этих тем, а также движениям под музыку.</w:t>
      </w:r>
    </w:p>
    <w:p w:rsidR="00447C06" w:rsidRDefault="00447C06">
      <w:r>
        <w:t>Музыка вводится с целью создания определенного настроения, в  качестве музыкального оформления. Нужно помнить, что музыка не должна звучать постоянно или лишь украшательством. Это нарушает восприятие содержания пьесы, отвлекает внимание зрителей от основного действия, лишает музыку её функциональной значимости.</w:t>
      </w:r>
    </w:p>
    <w:p w:rsidR="00447C06" w:rsidRDefault="00447C06">
      <w:r>
        <w:t>Приобщение глухих и слабослышащих школьников</w:t>
      </w:r>
      <w:r w:rsidR="003615A3">
        <w:t xml:space="preserve"> к миру прекрасного через музыку помогает эмоциональному воспитанию, решение коррекционных задач, способствует воспитанию духовной культуры, интереса к литературе, живописи, дает уверенность в общении </w:t>
      </w:r>
      <w:proofErr w:type="gramStart"/>
      <w:r w:rsidR="003615A3">
        <w:t>среди</w:t>
      </w:r>
      <w:proofErr w:type="gramEnd"/>
      <w:r w:rsidR="003615A3">
        <w:t xml:space="preserve"> слышащих.</w:t>
      </w:r>
    </w:p>
    <w:sectPr w:rsidR="00447C06" w:rsidSect="00CF1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661"/>
    <w:rsid w:val="00140E11"/>
    <w:rsid w:val="003615A3"/>
    <w:rsid w:val="00447C06"/>
    <w:rsid w:val="00594521"/>
    <w:rsid w:val="00660661"/>
    <w:rsid w:val="006E78B4"/>
    <w:rsid w:val="00CF1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2013-01-08T07:22:00Z</dcterms:created>
  <dcterms:modified xsi:type="dcterms:W3CDTF">2013-01-11T15:51:00Z</dcterms:modified>
</cp:coreProperties>
</file>