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7C7F6C" w:rsidRDefault="007C7F6C" w:rsidP="006D43A4">
      <w:pPr>
        <w:rPr>
          <w:rFonts w:ascii="Times New Roman" w:hAnsi="Times New Roman" w:cs="Times New Roman"/>
          <w:sz w:val="28"/>
          <w:szCs w:val="28"/>
        </w:rPr>
      </w:pPr>
    </w:p>
    <w:p w:rsidR="007C7F6C" w:rsidRPr="001B2205" w:rsidRDefault="00A449C7" w:rsidP="00A449C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B2205">
        <w:rPr>
          <w:rFonts w:ascii="Times New Roman" w:hAnsi="Times New Roman" w:cs="Times New Roman"/>
          <w:b/>
          <w:i/>
          <w:sz w:val="36"/>
          <w:szCs w:val="36"/>
        </w:rPr>
        <w:t>Обеспечение комплексного</w:t>
      </w:r>
      <w:r w:rsidR="00B75FA3" w:rsidRPr="001B2205">
        <w:rPr>
          <w:rFonts w:ascii="Times New Roman" w:hAnsi="Times New Roman" w:cs="Times New Roman"/>
          <w:b/>
          <w:i/>
          <w:sz w:val="36"/>
          <w:szCs w:val="36"/>
        </w:rPr>
        <w:t xml:space="preserve"> подход</w:t>
      </w:r>
      <w:r w:rsidRPr="001B2205">
        <w:rPr>
          <w:rFonts w:ascii="Times New Roman" w:hAnsi="Times New Roman" w:cs="Times New Roman"/>
          <w:b/>
          <w:i/>
          <w:sz w:val="36"/>
          <w:szCs w:val="36"/>
        </w:rPr>
        <w:t>а через обновление</w:t>
      </w:r>
      <w:r w:rsidR="00B75FA3" w:rsidRPr="001B2205">
        <w:rPr>
          <w:rFonts w:ascii="Times New Roman" w:hAnsi="Times New Roman" w:cs="Times New Roman"/>
          <w:b/>
          <w:i/>
          <w:sz w:val="36"/>
          <w:szCs w:val="36"/>
        </w:rPr>
        <w:t xml:space="preserve"> содерж</w:t>
      </w:r>
      <w:r w:rsidR="005671D9" w:rsidRPr="001B2205">
        <w:rPr>
          <w:rFonts w:ascii="Times New Roman" w:hAnsi="Times New Roman" w:cs="Times New Roman"/>
          <w:b/>
          <w:i/>
          <w:sz w:val="36"/>
          <w:szCs w:val="36"/>
        </w:rPr>
        <w:t xml:space="preserve">ания образования и </w:t>
      </w:r>
      <w:r w:rsidRPr="001B2205">
        <w:rPr>
          <w:rFonts w:ascii="Times New Roman" w:hAnsi="Times New Roman" w:cs="Times New Roman"/>
          <w:b/>
          <w:i/>
          <w:sz w:val="36"/>
          <w:szCs w:val="36"/>
        </w:rPr>
        <w:t>использование современных педагогических</w:t>
      </w:r>
      <w:r w:rsidR="00B75FA3" w:rsidRPr="001B2205">
        <w:rPr>
          <w:rFonts w:ascii="Times New Roman" w:hAnsi="Times New Roman" w:cs="Times New Roman"/>
          <w:b/>
          <w:i/>
          <w:sz w:val="36"/>
          <w:szCs w:val="36"/>
        </w:rPr>
        <w:t xml:space="preserve"> технолог</w:t>
      </w:r>
      <w:r w:rsidRPr="001B2205">
        <w:rPr>
          <w:rFonts w:ascii="Times New Roman" w:hAnsi="Times New Roman" w:cs="Times New Roman"/>
          <w:b/>
          <w:i/>
          <w:sz w:val="36"/>
          <w:szCs w:val="36"/>
        </w:rPr>
        <w:t>ий</w:t>
      </w:r>
      <w:r w:rsidR="007C7F6C" w:rsidRPr="001B2205">
        <w:rPr>
          <w:rFonts w:ascii="Times New Roman" w:hAnsi="Times New Roman" w:cs="Times New Roman"/>
          <w:b/>
          <w:i/>
          <w:sz w:val="36"/>
          <w:szCs w:val="36"/>
        </w:rPr>
        <w:t xml:space="preserve"> в обучении иностранному языку</w:t>
      </w:r>
    </w:p>
    <w:p w:rsidR="00A4794E" w:rsidRPr="001B2205" w:rsidRDefault="007C7F6C" w:rsidP="007C7F6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(доклад)</w:t>
      </w:r>
    </w:p>
    <w:p w:rsidR="00F2471B" w:rsidRPr="001B2205" w:rsidRDefault="00B709B7" w:rsidP="00F2471B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b/>
          <w:sz w:val="28"/>
          <w:szCs w:val="28"/>
        </w:rPr>
        <w:t>(Слайд 1,2, 3)</w:t>
      </w: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CE6774" w:rsidRPr="001B2205">
        <w:rPr>
          <w:rFonts w:ascii="Times New Roman" w:hAnsi="Times New Roman" w:cs="Times New Roman"/>
          <w:sz w:val="28"/>
          <w:szCs w:val="28"/>
        </w:rPr>
        <w:t>В новом 2014-2015 учебном году школа</w:t>
      </w:r>
      <w:r w:rsidR="00A4794E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CE6774" w:rsidRPr="001B2205">
        <w:rPr>
          <w:rFonts w:ascii="Times New Roman" w:hAnsi="Times New Roman" w:cs="Times New Roman"/>
          <w:sz w:val="28"/>
          <w:szCs w:val="28"/>
        </w:rPr>
        <w:t>вплотную</w:t>
      </w:r>
      <w:r w:rsidR="00A4794E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CE6774" w:rsidRPr="001B2205">
        <w:rPr>
          <w:rFonts w:ascii="Times New Roman" w:hAnsi="Times New Roman" w:cs="Times New Roman"/>
          <w:sz w:val="28"/>
          <w:szCs w:val="28"/>
        </w:rPr>
        <w:t>приступает</w:t>
      </w:r>
      <w:r w:rsidR="00A4794E" w:rsidRPr="001B2205">
        <w:rPr>
          <w:rFonts w:ascii="Times New Roman" w:hAnsi="Times New Roman" w:cs="Times New Roman"/>
          <w:sz w:val="28"/>
          <w:szCs w:val="28"/>
        </w:rPr>
        <w:t xml:space="preserve"> к реализации ФГОС второго поколения </w:t>
      </w:r>
      <w:r w:rsidR="00CE6774" w:rsidRPr="001B2205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="00A4794E" w:rsidRPr="001B2205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5671D9" w:rsidRPr="001B2205">
        <w:rPr>
          <w:rFonts w:ascii="Times New Roman" w:hAnsi="Times New Roman" w:cs="Times New Roman"/>
          <w:sz w:val="28"/>
          <w:szCs w:val="28"/>
        </w:rPr>
        <w:t>.</w:t>
      </w:r>
      <w:r w:rsidR="0038240A" w:rsidRPr="0038240A">
        <w:rPr>
          <w:noProof/>
          <w:lang w:eastAsia="ru-RU"/>
        </w:rPr>
        <w:t xml:space="preserve"> </w:t>
      </w:r>
      <w:r w:rsidR="0038240A" w:rsidRPr="00382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F619C" wp14:editId="6F980CB2">
            <wp:extent cx="2466753" cy="1416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95" cy="14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52" w:rsidRPr="001B2205" w:rsidRDefault="007B62E3" w:rsidP="00366B52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F2471B" w:rsidRPr="001B2205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необходимо рассматривать как неизбежное требование в профессионально</w:t>
      </w:r>
      <w:r w:rsidRPr="001B2205">
        <w:rPr>
          <w:rFonts w:ascii="Times New Roman" w:hAnsi="Times New Roman" w:cs="Times New Roman"/>
          <w:sz w:val="28"/>
          <w:szCs w:val="28"/>
        </w:rPr>
        <w:t>й деятельности каждого учителя.</w:t>
      </w:r>
    </w:p>
    <w:p w:rsidR="0038240A" w:rsidRDefault="00B709B7" w:rsidP="00B709B7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Чем отличается стандарт второго поколения? (</w:t>
      </w:r>
      <w:r w:rsidRPr="001B2205">
        <w:rPr>
          <w:rFonts w:ascii="Times New Roman" w:hAnsi="Times New Roman" w:cs="Times New Roman"/>
          <w:b/>
          <w:sz w:val="28"/>
          <w:szCs w:val="28"/>
        </w:rPr>
        <w:t>Слайд 4</w:t>
      </w:r>
      <w:r w:rsidRPr="001B2205">
        <w:rPr>
          <w:rFonts w:ascii="Times New Roman" w:hAnsi="Times New Roman" w:cs="Times New Roman"/>
          <w:sz w:val="28"/>
          <w:szCs w:val="28"/>
        </w:rPr>
        <w:t xml:space="preserve">) </w:t>
      </w:r>
      <w:r w:rsidR="00382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8A40F">
            <wp:extent cx="2445385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17" cy="139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683" w:rsidRDefault="007B62E3" w:rsidP="00B709B7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С введением ФГОС</w:t>
      </w:r>
      <w:r w:rsidR="00B709B7" w:rsidRPr="001B2205">
        <w:rPr>
          <w:rFonts w:ascii="Times New Roman" w:hAnsi="Times New Roman" w:cs="Times New Roman"/>
          <w:sz w:val="28"/>
          <w:szCs w:val="28"/>
        </w:rPr>
        <w:t xml:space="preserve"> второго поколения</w:t>
      </w:r>
      <w:r w:rsidRPr="001B2205">
        <w:rPr>
          <w:rFonts w:ascii="Times New Roman" w:hAnsi="Times New Roman" w:cs="Times New Roman"/>
          <w:sz w:val="28"/>
          <w:szCs w:val="28"/>
        </w:rPr>
        <w:t xml:space="preserve"> меняется сама </w:t>
      </w:r>
      <w:r w:rsidR="00B56F71" w:rsidRPr="001B2205">
        <w:rPr>
          <w:rFonts w:ascii="Times New Roman" w:hAnsi="Times New Roman" w:cs="Times New Roman"/>
          <w:b/>
          <w:sz w:val="28"/>
          <w:szCs w:val="28"/>
        </w:rPr>
        <w:t>методологическая основа обучения</w:t>
      </w:r>
      <w:r w:rsidR="00B56F71" w:rsidRPr="001B2205">
        <w:rPr>
          <w:rFonts w:ascii="Times New Roman" w:hAnsi="Times New Roman" w:cs="Times New Roman"/>
          <w:sz w:val="28"/>
          <w:szCs w:val="28"/>
        </w:rPr>
        <w:t xml:space="preserve">. </w:t>
      </w:r>
      <w:r w:rsidR="00B709B7" w:rsidRPr="001B2205">
        <w:rPr>
          <w:rFonts w:ascii="Times New Roman" w:hAnsi="Times New Roman" w:cs="Times New Roman"/>
          <w:sz w:val="28"/>
          <w:szCs w:val="28"/>
        </w:rPr>
        <w:t>Основной результат</w:t>
      </w:r>
      <w:r w:rsidR="001E0683">
        <w:rPr>
          <w:rFonts w:ascii="Times New Roman" w:hAnsi="Times New Roman" w:cs="Times New Roman"/>
          <w:sz w:val="28"/>
          <w:szCs w:val="28"/>
        </w:rPr>
        <w:t xml:space="preserve">ом должно стать </w:t>
      </w:r>
      <w:r w:rsidR="00B709B7" w:rsidRPr="001E0683">
        <w:rPr>
          <w:rFonts w:ascii="Times New Roman" w:hAnsi="Times New Roman" w:cs="Times New Roman"/>
          <w:b/>
          <w:sz w:val="28"/>
          <w:szCs w:val="28"/>
        </w:rPr>
        <w:t>развитие личности ребенка</w:t>
      </w:r>
      <w:r w:rsidR="00B709B7" w:rsidRPr="001B2205">
        <w:rPr>
          <w:rFonts w:ascii="Times New Roman" w:hAnsi="Times New Roman" w:cs="Times New Roman"/>
          <w:sz w:val="28"/>
          <w:szCs w:val="28"/>
        </w:rPr>
        <w:t xml:space="preserve">. </w:t>
      </w:r>
      <w:r w:rsidR="00B56F71" w:rsidRPr="001B2205">
        <w:rPr>
          <w:rFonts w:ascii="Times New Roman" w:hAnsi="Times New Roman" w:cs="Times New Roman"/>
          <w:sz w:val="28"/>
          <w:szCs w:val="28"/>
        </w:rPr>
        <w:t xml:space="preserve">Знания не </w:t>
      </w:r>
      <w:r w:rsidRPr="001B2205">
        <w:rPr>
          <w:rFonts w:ascii="Times New Roman" w:hAnsi="Times New Roman" w:cs="Times New Roman"/>
          <w:sz w:val="28"/>
          <w:szCs w:val="28"/>
        </w:rPr>
        <w:t>«</w:t>
      </w:r>
      <w:r w:rsidR="00B56F71" w:rsidRPr="001B2205">
        <w:rPr>
          <w:rFonts w:ascii="Times New Roman" w:hAnsi="Times New Roman" w:cs="Times New Roman"/>
          <w:sz w:val="28"/>
          <w:szCs w:val="28"/>
        </w:rPr>
        <w:t>насаждаются сверху</w:t>
      </w:r>
      <w:r w:rsidRPr="001B2205">
        <w:rPr>
          <w:rFonts w:ascii="Times New Roman" w:hAnsi="Times New Roman" w:cs="Times New Roman"/>
          <w:sz w:val="28"/>
          <w:szCs w:val="28"/>
        </w:rPr>
        <w:t>»</w:t>
      </w:r>
      <w:r w:rsidR="00B56F71" w:rsidRPr="001B2205">
        <w:rPr>
          <w:rFonts w:ascii="Times New Roman" w:hAnsi="Times New Roman" w:cs="Times New Roman"/>
          <w:sz w:val="28"/>
          <w:szCs w:val="28"/>
        </w:rPr>
        <w:t xml:space="preserve">, а </w:t>
      </w:r>
      <w:r w:rsidRPr="001B2205">
        <w:rPr>
          <w:rFonts w:ascii="Times New Roman" w:hAnsi="Times New Roman" w:cs="Times New Roman"/>
          <w:sz w:val="28"/>
          <w:szCs w:val="28"/>
        </w:rPr>
        <w:t>«</w:t>
      </w:r>
      <w:r w:rsidR="00B56F71" w:rsidRPr="001B2205">
        <w:rPr>
          <w:rFonts w:ascii="Times New Roman" w:hAnsi="Times New Roman" w:cs="Times New Roman"/>
          <w:sz w:val="28"/>
          <w:szCs w:val="28"/>
        </w:rPr>
        <w:t>образуются</w:t>
      </w:r>
      <w:r w:rsidRPr="001B2205">
        <w:rPr>
          <w:rFonts w:ascii="Times New Roman" w:hAnsi="Times New Roman" w:cs="Times New Roman"/>
          <w:sz w:val="28"/>
          <w:szCs w:val="28"/>
        </w:rPr>
        <w:t>»</w:t>
      </w:r>
      <w:r w:rsidR="00B56F71" w:rsidRPr="001B2205">
        <w:rPr>
          <w:rFonts w:ascii="Times New Roman" w:hAnsi="Times New Roman" w:cs="Times New Roman"/>
          <w:sz w:val="28"/>
          <w:szCs w:val="28"/>
        </w:rPr>
        <w:t xml:space="preserve"> в процессе личностно-значимой деятельности, что является </w:t>
      </w:r>
      <w:r w:rsidR="00B56F71" w:rsidRPr="001E0683">
        <w:rPr>
          <w:rFonts w:ascii="Times New Roman" w:hAnsi="Times New Roman" w:cs="Times New Roman"/>
          <w:b/>
          <w:sz w:val="28"/>
          <w:szCs w:val="28"/>
        </w:rPr>
        <w:t>основой системно-</w:t>
      </w:r>
      <w:proofErr w:type="spellStart"/>
      <w:r w:rsidR="00B56F71" w:rsidRPr="001E0683">
        <w:rPr>
          <w:rFonts w:ascii="Times New Roman" w:hAnsi="Times New Roman" w:cs="Times New Roman"/>
          <w:b/>
          <w:sz w:val="28"/>
          <w:szCs w:val="28"/>
        </w:rPr>
        <w:t>деятельностного</w:t>
      </w:r>
      <w:proofErr w:type="spellEnd"/>
      <w:r w:rsidR="00B56F71" w:rsidRPr="001E0683">
        <w:rPr>
          <w:rFonts w:ascii="Times New Roman" w:hAnsi="Times New Roman" w:cs="Times New Roman"/>
          <w:b/>
          <w:sz w:val="28"/>
          <w:szCs w:val="28"/>
        </w:rPr>
        <w:t xml:space="preserve"> и личностно-ориентированного подходов. </w:t>
      </w:r>
    </w:p>
    <w:p w:rsidR="009810C8" w:rsidRPr="001B2205" w:rsidRDefault="00B56F71" w:rsidP="00B709B7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Новые программы предполагают</w:t>
      </w:r>
      <w:r w:rsidR="001E0683">
        <w:rPr>
          <w:rFonts w:ascii="Times New Roman" w:hAnsi="Times New Roman" w:cs="Times New Roman"/>
          <w:sz w:val="28"/>
          <w:szCs w:val="28"/>
        </w:rPr>
        <w:t>,</w:t>
      </w:r>
      <w:r w:rsidRPr="001B2205">
        <w:rPr>
          <w:rFonts w:ascii="Times New Roman" w:hAnsi="Times New Roman" w:cs="Times New Roman"/>
          <w:sz w:val="28"/>
          <w:szCs w:val="28"/>
        </w:rPr>
        <w:t xml:space="preserve"> кроме научного знания предметного характера, также </w:t>
      </w:r>
      <w:r w:rsidRPr="001B2205">
        <w:rPr>
          <w:rFonts w:ascii="Times New Roman" w:hAnsi="Times New Roman" w:cs="Times New Roman"/>
          <w:b/>
          <w:sz w:val="28"/>
          <w:szCs w:val="28"/>
        </w:rPr>
        <w:t xml:space="preserve">универсальные учебные действия. </w:t>
      </w:r>
      <w:r w:rsidRPr="001B2205">
        <w:rPr>
          <w:rFonts w:ascii="Times New Roman" w:hAnsi="Times New Roman" w:cs="Times New Roman"/>
          <w:sz w:val="28"/>
          <w:szCs w:val="28"/>
        </w:rPr>
        <w:t>Это - обобщенные способы действий, открывающие широкую ориентацию учащихся в различных предметных областях. Это те самые способы деятельности или компетенции</w:t>
      </w:r>
      <w:r w:rsidR="00B709B7" w:rsidRPr="001B2205">
        <w:rPr>
          <w:rFonts w:ascii="Times New Roman" w:hAnsi="Times New Roman" w:cs="Times New Roman"/>
          <w:sz w:val="28"/>
          <w:szCs w:val="28"/>
        </w:rPr>
        <w:t>,</w:t>
      </w:r>
      <w:r w:rsidRPr="001B2205">
        <w:rPr>
          <w:rFonts w:ascii="Times New Roman" w:hAnsi="Times New Roman" w:cs="Times New Roman"/>
          <w:sz w:val="28"/>
          <w:szCs w:val="28"/>
        </w:rPr>
        <w:t xml:space="preserve"> которые формируются и в отдельном учебном пр</w:t>
      </w:r>
      <w:r w:rsidR="00B709B7" w:rsidRPr="001B2205">
        <w:rPr>
          <w:rFonts w:ascii="Times New Roman" w:hAnsi="Times New Roman" w:cs="Times New Roman"/>
          <w:sz w:val="28"/>
          <w:szCs w:val="28"/>
        </w:rPr>
        <w:t>едмете, и всей их совокупности.</w:t>
      </w:r>
      <w:r w:rsidR="009810C8" w:rsidRPr="001B2205">
        <w:rPr>
          <w:sz w:val="28"/>
          <w:szCs w:val="28"/>
        </w:rPr>
        <w:t xml:space="preserve"> </w:t>
      </w:r>
    </w:p>
    <w:p w:rsidR="0038240A" w:rsidRDefault="009810C8" w:rsidP="00B709B7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1B2205">
        <w:rPr>
          <w:rFonts w:ascii="Times New Roman" w:hAnsi="Times New Roman" w:cs="Times New Roman"/>
          <w:b/>
          <w:sz w:val="28"/>
          <w:szCs w:val="28"/>
        </w:rPr>
        <w:t>Слайд 5</w:t>
      </w:r>
      <w:r w:rsidRPr="001B2205">
        <w:rPr>
          <w:rFonts w:ascii="Times New Roman" w:hAnsi="Times New Roman" w:cs="Times New Roman"/>
          <w:sz w:val="28"/>
          <w:szCs w:val="28"/>
        </w:rPr>
        <w:t>)</w:t>
      </w:r>
      <w:r w:rsidR="00382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86C2E">
            <wp:extent cx="2296160" cy="103135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49" cy="10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259" w:rsidRDefault="009810C8" w:rsidP="00B709B7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Планирование результатов или целей (т.е. чему научатся дети или получат возможность научиться) обязательно затрагивает вопросы о том, чему </w:t>
      </w:r>
      <w:r w:rsidR="00B13670" w:rsidRPr="001B2205">
        <w:rPr>
          <w:rFonts w:ascii="Times New Roman" w:hAnsi="Times New Roman" w:cs="Times New Roman"/>
          <w:sz w:val="28"/>
          <w:szCs w:val="28"/>
        </w:rPr>
        <w:t>они научатся на всех предметах,</w:t>
      </w:r>
      <w:r w:rsidRPr="001B2205">
        <w:rPr>
          <w:rFonts w:ascii="Times New Roman" w:hAnsi="Times New Roman" w:cs="Times New Roman"/>
          <w:sz w:val="28"/>
          <w:szCs w:val="28"/>
        </w:rPr>
        <w:t xml:space="preserve"> что и как должно быть изучено в рамках</w:t>
      </w:r>
      <w:r w:rsidR="001E0683">
        <w:rPr>
          <w:rFonts w:ascii="Times New Roman" w:hAnsi="Times New Roman" w:cs="Times New Roman"/>
          <w:sz w:val="28"/>
          <w:szCs w:val="28"/>
        </w:rPr>
        <w:t xml:space="preserve"> конкретного</w:t>
      </w:r>
      <w:r w:rsidRPr="001B2205">
        <w:rPr>
          <w:rFonts w:ascii="Times New Roman" w:hAnsi="Times New Roman" w:cs="Times New Roman"/>
          <w:sz w:val="28"/>
          <w:szCs w:val="28"/>
        </w:rPr>
        <w:t xml:space="preserve"> предмета, какие ценности может принять ученик и какими</w:t>
      </w:r>
      <w:r w:rsidR="00B13670" w:rsidRPr="001B2205">
        <w:rPr>
          <w:rFonts w:ascii="Times New Roman" w:hAnsi="Times New Roman" w:cs="Times New Roman"/>
          <w:sz w:val="28"/>
          <w:szCs w:val="28"/>
        </w:rPr>
        <w:t xml:space="preserve"> сре</w:t>
      </w:r>
      <w:r w:rsidR="001E0683">
        <w:rPr>
          <w:rFonts w:ascii="Times New Roman" w:hAnsi="Times New Roman" w:cs="Times New Roman"/>
          <w:sz w:val="28"/>
          <w:szCs w:val="28"/>
        </w:rPr>
        <w:t>дствами оценить результаты. О</w:t>
      </w:r>
      <w:r w:rsidR="00B13670" w:rsidRPr="001B2205">
        <w:rPr>
          <w:rFonts w:ascii="Times New Roman" w:hAnsi="Times New Roman" w:cs="Times New Roman"/>
          <w:sz w:val="28"/>
          <w:szCs w:val="28"/>
        </w:rPr>
        <w:t xml:space="preserve">бразовательные результаты определяются теперь как личностные, </w:t>
      </w:r>
      <w:proofErr w:type="spellStart"/>
      <w:r w:rsidR="00B13670" w:rsidRPr="001B2205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B13670" w:rsidRPr="001B2205">
        <w:rPr>
          <w:rFonts w:ascii="Times New Roman" w:hAnsi="Times New Roman" w:cs="Times New Roman"/>
          <w:sz w:val="28"/>
          <w:szCs w:val="28"/>
        </w:rPr>
        <w:t xml:space="preserve"> и предметные. </w:t>
      </w:r>
      <w:r w:rsidR="00B13670" w:rsidRPr="001B2205">
        <w:rPr>
          <w:rFonts w:ascii="Times New Roman" w:hAnsi="Times New Roman" w:cs="Times New Roman"/>
          <w:b/>
          <w:sz w:val="28"/>
          <w:szCs w:val="28"/>
        </w:rPr>
        <w:t>(Слайд 6)</w:t>
      </w:r>
    </w:p>
    <w:p w:rsidR="0038240A" w:rsidRPr="001B2205" w:rsidRDefault="0038240A" w:rsidP="00B709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6CFB18">
            <wp:extent cx="2477386" cy="1296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31" cy="131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040" w:rsidRPr="001B2205" w:rsidRDefault="00456034" w:rsidP="008E5040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В новых стандартах</w:t>
      </w:r>
      <w:r w:rsidR="00AC7259" w:rsidRPr="001B2205">
        <w:rPr>
          <w:rFonts w:ascii="Times New Roman" w:hAnsi="Times New Roman" w:cs="Times New Roman"/>
          <w:sz w:val="28"/>
          <w:szCs w:val="28"/>
        </w:rPr>
        <w:t xml:space="preserve"> в преподавании иностранных</w:t>
      </w:r>
      <w:r w:rsidR="005671D9" w:rsidRPr="001B2205">
        <w:rPr>
          <w:rFonts w:ascii="Times New Roman" w:hAnsi="Times New Roman" w:cs="Times New Roman"/>
          <w:sz w:val="28"/>
          <w:szCs w:val="28"/>
        </w:rPr>
        <w:t xml:space="preserve"> языков</w:t>
      </w:r>
      <w:r w:rsidR="00B709B7" w:rsidRPr="001B2205">
        <w:rPr>
          <w:rFonts w:ascii="Times New Roman" w:hAnsi="Times New Roman" w:cs="Times New Roman"/>
          <w:sz w:val="28"/>
          <w:szCs w:val="28"/>
        </w:rPr>
        <w:t xml:space="preserve"> не</w:t>
      </w:r>
      <w:r w:rsidR="00AC7259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Pr="001B2205">
        <w:rPr>
          <w:rFonts w:ascii="Times New Roman" w:hAnsi="Times New Roman" w:cs="Times New Roman"/>
          <w:sz w:val="28"/>
          <w:szCs w:val="28"/>
        </w:rPr>
        <w:t xml:space="preserve">ставится </w:t>
      </w:r>
      <w:r w:rsidR="00AC7259" w:rsidRPr="001B2205">
        <w:rPr>
          <w:rFonts w:ascii="Times New Roman" w:hAnsi="Times New Roman" w:cs="Times New Roman"/>
          <w:sz w:val="28"/>
          <w:szCs w:val="28"/>
        </w:rPr>
        <w:t>единых комплексных, сложных задач по изучению теоретических основ языка, глубинных основ грамматики. Основной акцент делается на развитие коммуникаций, на умение человека общаться, на овладение языком в процессе общения.</w:t>
      </w:r>
      <w:r w:rsidR="00B709B7" w:rsidRPr="001B2205">
        <w:rPr>
          <w:rFonts w:ascii="Times New Roman" w:hAnsi="Times New Roman" w:cs="Times New Roman"/>
          <w:sz w:val="28"/>
          <w:szCs w:val="28"/>
        </w:rPr>
        <w:t xml:space="preserve"> Предметной компетенцией в рамках предмета «ИЯ» была и остаётся коммуникативная компетенция с её 6 подвидами.</w:t>
      </w:r>
      <w:r w:rsidR="00316A84" w:rsidRPr="001B2205">
        <w:rPr>
          <w:rFonts w:ascii="Verdana" w:eastAsiaTheme="minorEastAsia" w:hAnsi="Verdana"/>
          <w:color w:val="000000"/>
          <w:kern w:val="24"/>
          <w:sz w:val="28"/>
          <w:szCs w:val="28"/>
        </w:rPr>
        <w:t xml:space="preserve"> </w:t>
      </w:r>
      <w:r w:rsidR="00316A84" w:rsidRPr="001B220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Особое внимание уделяется целенаправленному развитию обще-учебных компетенций: информационных, коммуникативных, интеллектуальных</w:t>
      </w:r>
      <w:r w:rsidR="008E5040" w:rsidRPr="001B220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.</w:t>
      </w:r>
      <w:r w:rsidR="008C74D0" w:rsidRPr="001B220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9810C8" w:rsidRPr="001B2205" w:rsidRDefault="008C74D0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b/>
          <w:sz w:val="28"/>
          <w:szCs w:val="28"/>
        </w:rPr>
        <w:t>(</w:t>
      </w:r>
      <w:r w:rsidR="00B13670" w:rsidRPr="001B2205">
        <w:rPr>
          <w:rFonts w:ascii="Times New Roman" w:hAnsi="Times New Roman" w:cs="Times New Roman"/>
          <w:b/>
          <w:sz w:val="28"/>
          <w:szCs w:val="28"/>
        </w:rPr>
        <w:t>Слайд 7</w:t>
      </w:r>
      <w:r w:rsidRPr="001B2205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3824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5C6D9">
            <wp:extent cx="2253615" cy="132907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2" cy="134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6A84" w:rsidRPr="001B2205">
        <w:rPr>
          <w:rFonts w:ascii="Times New Roman" w:hAnsi="Times New Roman" w:cs="Times New Roman"/>
          <w:sz w:val="28"/>
          <w:szCs w:val="28"/>
        </w:rPr>
        <w:t xml:space="preserve">Федеральный компонент образовательного стандарта общего образования определяет </w:t>
      </w:r>
      <w:r w:rsidR="00316A84" w:rsidRPr="001E0683">
        <w:rPr>
          <w:rFonts w:ascii="Times New Roman" w:hAnsi="Times New Roman" w:cs="Times New Roman"/>
          <w:b/>
          <w:sz w:val="28"/>
          <w:szCs w:val="28"/>
        </w:rPr>
        <w:t>основную цель обучения языкам в средней школе:</w:t>
      </w:r>
      <w:r w:rsidR="00316A84" w:rsidRPr="001B2205">
        <w:rPr>
          <w:rFonts w:ascii="Times New Roman" w:hAnsi="Times New Roman" w:cs="Times New Roman"/>
          <w:sz w:val="28"/>
          <w:szCs w:val="28"/>
        </w:rPr>
        <w:t xml:space="preserve"> развитие у учащихся необходимого для межкультурного общения уровня коммуникативной компетенции при одновременном формировании и совершенствовании личности ребёнка, способной не только к дальнейшему самообразованию, но и к использованию полученных знаний для решения важных жизненных проблем</w:t>
      </w:r>
      <w:r w:rsidR="009810C8" w:rsidRPr="001B2205">
        <w:rPr>
          <w:rFonts w:ascii="Times New Roman" w:hAnsi="Times New Roman" w:cs="Times New Roman"/>
          <w:sz w:val="28"/>
          <w:szCs w:val="28"/>
        </w:rPr>
        <w:t>.</w:t>
      </w:r>
    </w:p>
    <w:p w:rsidR="0038240A" w:rsidRDefault="009810C8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Pr="001E0683">
        <w:rPr>
          <w:rFonts w:ascii="Times New Roman" w:hAnsi="Times New Roman" w:cs="Times New Roman"/>
          <w:b/>
          <w:sz w:val="28"/>
          <w:szCs w:val="28"/>
        </w:rPr>
        <w:t>Миссия школы – воспитание гражданина России.</w:t>
      </w:r>
      <w:r w:rsidRPr="001E0683">
        <w:rPr>
          <w:b/>
          <w:sz w:val="28"/>
          <w:szCs w:val="28"/>
        </w:rPr>
        <w:t xml:space="preserve"> </w:t>
      </w:r>
      <w:r w:rsidRPr="001B2205">
        <w:rPr>
          <w:sz w:val="28"/>
          <w:szCs w:val="28"/>
        </w:rPr>
        <w:t>Е</w:t>
      </w:r>
      <w:r w:rsidRPr="001B2205">
        <w:rPr>
          <w:rFonts w:ascii="Times New Roman" w:hAnsi="Times New Roman" w:cs="Times New Roman"/>
          <w:sz w:val="28"/>
          <w:szCs w:val="28"/>
        </w:rPr>
        <w:t xml:space="preserve">фим Израилевич Пассов определял целью образования «человека морального, духовного». </w:t>
      </w:r>
      <w:r w:rsidR="00AC7259" w:rsidRPr="001B2205">
        <w:rPr>
          <w:rFonts w:ascii="Times New Roman" w:hAnsi="Times New Roman" w:cs="Times New Roman"/>
          <w:sz w:val="28"/>
          <w:szCs w:val="28"/>
        </w:rPr>
        <w:t xml:space="preserve">В </w:t>
      </w:r>
      <w:r w:rsidR="00AC7259" w:rsidRPr="001B2205">
        <w:rPr>
          <w:rFonts w:ascii="Times New Roman" w:hAnsi="Times New Roman" w:cs="Times New Roman"/>
          <w:sz w:val="28"/>
          <w:szCs w:val="28"/>
        </w:rPr>
        <w:lastRenderedPageBreak/>
        <w:t xml:space="preserve">стандартах приоритетным признается </w:t>
      </w:r>
      <w:r w:rsidR="00AC7259" w:rsidRPr="001B2205">
        <w:rPr>
          <w:rFonts w:ascii="Times New Roman" w:hAnsi="Times New Roman" w:cs="Times New Roman"/>
          <w:b/>
          <w:sz w:val="28"/>
          <w:szCs w:val="28"/>
        </w:rPr>
        <w:t>нравственное воспитание</w:t>
      </w:r>
      <w:r w:rsidR="00AC7259" w:rsidRPr="001B2205">
        <w:rPr>
          <w:rFonts w:ascii="Times New Roman" w:hAnsi="Times New Roman" w:cs="Times New Roman"/>
          <w:sz w:val="28"/>
          <w:szCs w:val="28"/>
        </w:rPr>
        <w:t xml:space="preserve">. </w:t>
      </w:r>
      <w:r w:rsidR="00456034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B13670" w:rsidRPr="001B2205">
        <w:rPr>
          <w:rFonts w:ascii="Times New Roman" w:hAnsi="Times New Roman" w:cs="Times New Roman"/>
          <w:sz w:val="28"/>
          <w:szCs w:val="28"/>
        </w:rPr>
        <w:t>(</w:t>
      </w:r>
      <w:r w:rsidR="00B13670" w:rsidRPr="001B2205">
        <w:rPr>
          <w:rFonts w:ascii="Times New Roman" w:hAnsi="Times New Roman" w:cs="Times New Roman"/>
          <w:b/>
          <w:sz w:val="28"/>
          <w:szCs w:val="28"/>
        </w:rPr>
        <w:t>Слайд 8</w:t>
      </w:r>
      <w:r w:rsidR="00B13670" w:rsidRPr="001B2205">
        <w:rPr>
          <w:rFonts w:ascii="Times New Roman" w:hAnsi="Times New Roman" w:cs="Times New Roman"/>
          <w:sz w:val="28"/>
          <w:szCs w:val="28"/>
        </w:rPr>
        <w:t>)</w:t>
      </w:r>
      <w:r w:rsidR="00382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A176D">
            <wp:extent cx="2679065" cy="1180214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10" cy="119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261" w:rsidRPr="001B2205" w:rsidRDefault="00B13670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456034" w:rsidRPr="001B2205">
        <w:rPr>
          <w:rFonts w:ascii="Times New Roman" w:hAnsi="Times New Roman" w:cs="Times New Roman"/>
          <w:sz w:val="28"/>
          <w:szCs w:val="28"/>
        </w:rPr>
        <w:t xml:space="preserve">Одним из основополагающих документов является </w:t>
      </w:r>
      <w:r w:rsidR="00BA5261" w:rsidRPr="001B2205">
        <w:rPr>
          <w:rFonts w:ascii="Times New Roman" w:hAnsi="Times New Roman" w:cs="Times New Roman"/>
          <w:sz w:val="28"/>
          <w:szCs w:val="28"/>
        </w:rPr>
        <w:t>«</w:t>
      </w:r>
      <w:r w:rsidR="00456034" w:rsidRPr="001B2205">
        <w:rPr>
          <w:rFonts w:ascii="Times New Roman" w:hAnsi="Times New Roman" w:cs="Times New Roman"/>
          <w:sz w:val="28"/>
          <w:szCs w:val="28"/>
        </w:rPr>
        <w:t>Концепция духовно-нравственного развития и воспитания личности гражданина России</w:t>
      </w:r>
      <w:r w:rsidR="00BA5261" w:rsidRPr="001B2205">
        <w:rPr>
          <w:rFonts w:ascii="Times New Roman" w:hAnsi="Times New Roman" w:cs="Times New Roman"/>
          <w:sz w:val="28"/>
          <w:szCs w:val="28"/>
        </w:rPr>
        <w:t>»</w:t>
      </w:r>
      <w:r w:rsidR="00456034" w:rsidRPr="001B2205">
        <w:rPr>
          <w:rFonts w:ascii="Times New Roman" w:hAnsi="Times New Roman" w:cs="Times New Roman"/>
          <w:sz w:val="28"/>
          <w:szCs w:val="28"/>
        </w:rPr>
        <w:t xml:space="preserve">, в которой в частности говорится, что «знание наук и незнание добра, острый ум и глухое сердце таят угрозу для человека, ограничивают и деформируют его личностное развитие". Интеллект без </w:t>
      </w:r>
      <w:r w:rsidR="00F2471B" w:rsidRPr="001B2205">
        <w:rPr>
          <w:rFonts w:ascii="Times New Roman" w:hAnsi="Times New Roman" w:cs="Times New Roman"/>
          <w:sz w:val="28"/>
          <w:szCs w:val="28"/>
        </w:rPr>
        <w:t xml:space="preserve">нравственности бесполезен.  </w:t>
      </w:r>
      <w:r w:rsidR="00BA5261" w:rsidRPr="001B2205">
        <w:rPr>
          <w:rFonts w:ascii="Times New Roman" w:hAnsi="Times New Roman" w:cs="Times New Roman"/>
          <w:sz w:val="28"/>
          <w:szCs w:val="28"/>
        </w:rPr>
        <w:t>Д</w:t>
      </w:r>
      <w:r w:rsidR="00F2471B" w:rsidRPr="001B2205">
        <w:rPr>
          <w:rFonts w:ascii="Times New Roman" w:hAnsi="Times New Roman" w:cs="Times New Roman"/>
          <w:sz w:val="28"/>
          <w:szCs w:val="28"/>
        </w:rPr>
        <w:t xml:space="preserve">ля общества это может быть не только бесполезно, но и опасно. </w:t>
      </w:r>
      <w:r w:rsidR="00456034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BA5261" w:rsidRPr="001B2205">
        <w:rPr>
          <w:rFonts w:ascii="Times New Roman" w:hAnsi="Times New Roman" w:cs="Times New Roman"/>
          <w:sz w:val="28"/>
          <w:szCs w:val="28"/>
        </w:rPr>
        <w:t>«</w:t>
      </w:r>
      <w:r w:rsidR="00456034" w:rsidRPr="001B2205">
        <w:rPr>
          <w:rFonts w:ascii="Times New Roman" w:hAnsi="Times New Roman" w:cs="Times New Roman"/>
          <w:sz w:val="28"/>
          <w:szCs w:val="28"/>
        </w:rPr>
        <w:t>Личность несвободна, если она не отличает добро от зла, не ценит жизнь, труд, семью, других людей, общество, Отечество, т. е. всё то, в чём в нравственном отношении утверждает себя чел</w:t>
      </w:r>
      <w:r w:rsidR="00BA5261" w:rsidRPr="001B2205">
        <w:rPr>
          <w:rFonts w:ascii="Times New Roman" w:hAnsi="Times New Roman" w:cs="Times New Roman"/>
          <w:sz w:val="28"/>
          <w:szCs w:val="28"/>
        </w:rPr>
        <w:t>овек и развивается его личность».</w:t>
      </w:r>
    </w:p>
    <w:p w:rsidR="00BA5261" w:rsidRPr="001B2205" w:rsidRDefault="00AC7259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Нео</w:t>
      </w:r>
      <w:r w:rsidR="00BA5261" w:rsidRPr="001B2205">
        <w:rPr>
          <w:rFonts w:ascii="Times New Roman" w:hAnsi="Times New Roman" w:cs="Times New Roman"/>
          <w:sz w:val="28"/>
          <w:szCs w:val="28"/>
        </w:rPr>
        <w:t xml:space="preserve">бходимо </w:t>
      </w:r>
      <w:r w:rsidR="00BA5261" w:rsidRPr="001B2205">
        <w:rPr>
          <w:rFonts w:ascii="Times New Roman" w:hAnsi="Times New Roman" w:cs="Times New Roman"/>
          <w:b/>
          <w:sz w:val="28"/>
          <w:szCs w:val="28"/>
        </w:rPr>
        <w:t>учить диалогу культур</w:t>
      </w:r>
      <w:r w:rsidR="00BA5261" w:rsidRPr="001B2205">
        <w:rPr>
          <w:rFonts w:ascii="Times New Roman" w:hAnsi="Times New Roman" w:cs="Times New Roman"/>
          <w:sz w:val="28"/>
          <w:szCs w:val="28"/>
        </w:rPr>
        <w:t xml:space="preserve">. </w:t>
      </w:r>
      <w:r w:rsidRPr="001B2205">
        <w:rPr>
          <w:rFonts w:ascii="Times New Roman" w:hAnsi="Times New Roman" w:cs="Times New Roman"/>
          <w:sz w:val="28"/>
          <w:szCs w:val="28"/>
        </w:rPr>
        <w:t>Начальная школа играет огромную роль в нравственном становлении личности ребенка, поскольку именно в этом возрасте и именно в начальной школе закладываются нравственные ориент</w:t>
      </w:r>
      <w:r w:rsidR="006D43A4" w:rsidRPr="001B2205">
        <w:rPr>
          <w:rFonts w:ascii="Times New Roman" w:hAnsi="Times New Roman" w:cs="Times New Roman"/>
          <w:sz w:val="28"/>
          <w:szCs w:val="28"/>
        </w:rPr>
        <w:t>иры и ценности. Сегодня далеко</w:t>
      </w:r>
      <w:r w:rsidRPr="001B2205">
        <w:rPr>
          <w:rFonts w:ascii="Times New Roman" w:hAnsi="Times New Roman" w:cs="Times New Roman"/>
          <w:sz w:val="28"/>
          <w:szCs w:val="28"/>
        </w:rPr>
        <w:t xml:space="preserve"> не все дети могут видеть правильные семейные отношения дома, не всем посчастливилось полу</w:t>
      </w:r>
      <w:r w:rsidR="00BA5261" w:rsidRPr="001B2205">
        <w:rPr>
          <w:rFonts w:ascii="Times New Roman" w:hAnsi="Times New Roman" w:cs="Times New Roman"/>
          <w:sz w:val="28"/>
          <w:szCs w:val="28"/>
        </w:rPr>
        <w:t>чить нравственную базу в семье.</w:t>
      </w:r>
    </w:p>
    <w:p w:rsidR="00B13670" w:rsidRPr="001B2205" w:rsidRDefault="00AC7259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Способность к диалогу культур на иностранном языке - это способность жить и взаимодействовать с представителями разных культур. Эту способность необходимо формировать через содержание обучения и тех</w:t>
      </w:r>
      <w:r w:rsidR="0071183A" w:rsidRPr="001B2205">
        <w:rPr>
          <w:rFonts w:ascii="Times New Roman" w:hAnsi="Times New Roman" w:cs="Times New Roman"/>
          <w:sz w:val="28"/>
          <w:szCs w:val="28"/>
        </w:rPr>
        <w:t xml:space="preserve">нологии. Главное научить </w:t>
      </w:r>
      <w:r w:rsidRPr="001B2205">
        <w:rPr>
          <w:rFonts w:ascii="Times New Roman" w:hAnsi="Times New Roman" w:cs="Times New Roman"/>
          <w:sz w:val="28"/>
          <w:szCs w:val="28"/>
        </w:rPr>
        <w:t xml:space="preserve">школьника видеть общее в разных культурах, то, что нас объединяет, а не учить </w:t>
      </w:r>
      <w:r w:rsidR="00BA5261" w:rsidRPr="001B2205">
        <w:rPr>
          <w:rFonts w:ascii="Times New Roman" w:hAnsi="Times New Roman" w:cs="Times New Roman"/>
          <w:sz w:val="28"/>
          <w:szCs w:val="28"/>
        </w:rPr>
        <w:t>тому, что нас различает</w:t>
      </w:r>
      <w:r w:rsidRPr="001B2205">
        <w:rPr>
          <w:rFonts w:ascii="Times New Roman" w:hAnsi="Times New Roman" w:cs="Times New Roman"/>
          <w:sz w:val="28"/>
          <w:szCs w:val="28"/>
        </w:rPr>
        <w:t xml:space="preserve">. Духовность нации является условием выживания и процветания нашего народа. Поэтому каждая программа по ИЯ, каждый УМК, </w:t>
      </w:r>
      <w:r w:rsidRPr="001B2205">
        <w:rPr>
          <w:rFonts w:ascii="Times New Roman" w:hAnsi="Times New Roman" w:cs="Times New Roman"/>
          <w:b/>
          <w:sz w:val="28"/>
          <w:szCs w:val="28"/>
        </w:rPr>
        <w:t>каждый урок должен быть духовно-нравственным!</w:t>
      </w:r>
      <w:r w:rsidR="0071183A" w:rsidRPr="001B2205">
        <w:rPr>
          <w:sz w:val="28"/>
          <w:szCs w:val="28"/>
        </w:rPr>
        <w:t xml:space="preserve"> </w:t>
      </w:r>
    </w:p>
    <w:p w:rsidR="00B13670" w:rsidRPr="001B2205" w:rsidRDefault="0071183A" w:rsidP="00456034">
      <w:pPr>
        <w:rPr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Государственные документы, в которых определена стратегия образования ориентирует нас, преподавателей, также на системно-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подход к духовно-нравственному воспитанию, направленному на формирование нравственных ценностей и эстетического вкуса, уважения культуры как своего, так и иных народов, превращая учащегося в субъекта, умеющего самообучаться,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самореализовываться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и самосовершенствоваться. Тем самым задача учителя на современном этапе состоит в развитии и помощи в саморазвитии креативности и творческого потенциала каждого учащегося. Иностранный язык, как и родной, содержит </w:t>
      </w:r>
      <w:r w:rsidRPr="001B2205">
        <w:rPr>
          <w:rFonts w:ascii="Times New Roman" w:hAnsi="Times New Roman" w:cs="Times New Roman"/>
          <w:sz w:val="28"/>
          <w:szCs w:val="28"/>
        </w:rPr>
        <w:lastRenderedPageBreak/>
        <w:t xml:space="preserve">неисчерпаемые возможности </w:t>
      </w:r>
      <w:r w:rsidR="00607631">
        <w:rPr>
          <w:rFonts w:ascii="Times New Roman" w:hAnsi="Times New Roman" w:cs="Times New Roman"/>
          <w:sz w:val="28"/>
          <w:szCs w:val="28"/>
        </w:rPr>
        <w:t xml:space="preserve">для </w:t>
      </w:r>
      <w:r w:rsidRPr="001B2205">
        <w:rPr>
          <w:rFonts w:ascii="Times New Roman" w:hAnsi="Times New Roman" w:cs="Times New Roman"/>
          <w:sz w:val="28"/>
          <w:szCs w:val="28"/>
        </w:rPr>
        <w:t>развития духовной и эстетической культуры обучающихся.</w:t>
      </w:r>
      <w:r w:rsidR="00B13670" w:rsidRPr="001B2205">
        <w:rPr>
          <w:sz w:val="28"/>
          <w:szCs w:val="28"/>
        </w:rPr>
        <w:t xml:space="preserve"> </w:t>
      </w:r>
    </w:p>
    <w:p w:rsidR="00AC7259" w:rsidRPr="001E0683" w:rsidRDefault="00B13670" w:rsidP="00456034">
      <w:pPr>
        <w:rPr>
          <w:rFonts w:ascii="Times New Roman" w:hAnsi="Times New Roman" w:cs="Times New Roman"/>
          <w:b/>
          <w:sz w:val="28"/>
          <w:szCs w:val="28"/>
        </w:rPr>
      </w:pPr>
      <w:r w:rsidRPr="001E0683">
        <w:rPr>
          <w:rFonts w:ascii="Times New Roman" w:hAnsi="Times New Roman" w:cs="Times New Roman"/>
          <w:b/>
          <w:sz w:val="28"/>
          <w:szCs w:val="28"/>
        </w:rPr>
        <w:t xml:space="preserve">Итак, ФГОС второго поколения должны сформировать основы умения учиться и способности к организации своей деятельности, обеспечить духовно-нравственное развитие и воспитание </w:t>
      </w:r>
      <w:proofErr w:type="gramStart"/>
      <w:r w:rsidRPr="001E0683">
        <w:rPr>
          <w:rFonts w:ascii="Times New Roman" w:hAnsi="Times New Roman" w:cs="Times New Roman"/>
          <w:b/>
          <w:sz w:val="28"/>
          <w:szCs w:val="28"/>
        </w:rPr>
        <w:t xml:space="preserve">обучающихся, </w:t>
      </w:r>
      <w:r w:rsidR="00607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683">
        <w:rPr>
          <w:rFonts w:ascii="Times New Roman" w:hAnsi="Times New Roman" w:cs="Times New Roman"/>
          <w:b/>
          <w:sz w:val="28"/>
          <w:szCs w:val="28"/>
        </w:rPr>
        <w:t>способствовать</w:t>
      </w:r>
      <w:proofErr w:type="gramEnd"/>
      <w:r w:rsidRPr="001E0683">
        <w:rPr>
          <w:rFonts w:ascii="Times New Roman" w:hAnsi="Times New Roman" w:cs="Times New Roman"/>
          <w:b/>
          <w:sz w:val="28"/>
          <w:szCs w:val="28"/>
        </w:rPr>
        <w:t xml:space="preserve"> их гражданской идентичности и мировоззрению.</w:t>
      </w:r>
    </w:p>
    <w:p w:rsidR="00B13670" w:rsidRPr="001B2205" w:rsidRDefault="00B13670" w:rsidP="00456034">
      <w:pPr>
        <w:rPr>
          <w:rFonts w:ascii="Times New Roman" w:hAnsi="Times New Roman" w:cs="Times New Roman"/>
          <w:sz w:val="28"/>
          <w:szCs w:val="28"/>
        </w:rPr>
      </w:pPr>
    </w:p>
    <w:p w:rsidR="00190F43" w:rsidRPr="001B2205" w:rsidRDefault="00190F43" w:rsidP="00456034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b/>
          <w:sz w:val="28"/>
          <w:szCs w:val="28"/>
        </w:rPr>
        <w:t xml:space="preserve"> (Слайд 9</w:t>
      </w:r>
      <w:r w:rsidR="00B13670" w:rsidRPr="001B2205">
        <w:rPr>
          <w:rFonts w:ascii="Times New Roman" w:hAnsi="Times New Roman" w:cs="Times New Roman"/>
          <w:sz w:val="28"/>
          <w:szCs w:val="28"/>
        </w:rPr>
        <w:t xml:space="preserve">) </w:t>
      </w:r>
      <w:r w:rsidR="00B17095" w:rsidRPr="001B2205">
        <w:rPr>
          <w:rFonts w:ascii="Times New Roman" w:hAnsi="Times New Roman" w:cs="Times New Roman"/>
          <w:sz w:val="28"/>
          <w:szCs w:val="28"/>
        </w:rPr>
        <w:t>Мы получили</w:t>
      </w:r>
      <w:r w:rsidR="00125815" w:rsidRPr="001B2205">
        <w:rPr>
          <w:rFonts w:ascii="Times New Roman" w:hAnsi="Times New Roman" w:cs="Times New Roman"/>
          <w:sz w:val="28"/>
          <w:szCs w:val="28"/>
        </w:rPr>
        <w:t xml:space="preserve"> новый ста</w:t>
      </w:r>
      <w:r w:rsidR="00BA5261" w:rsidRPr="001B2205">
        <w:rPr>
          <w:rFonts w:ascii="Times New Roman" w:hAnsi="Times New Roman" w:cs="Times New Roman"/>
          <w:sz w:val="28"/>
          <w:szCs w:val="28"/>
        </w:rPr>
        <w:t>ндарт, и его необходимо грамотно</w:t>
      </w:r>
      <w:r w:rsidR="00230346" w:rsidRPr="001B2205">
        <w:rPr>
          <w:rFonts w:ascii="Times New Roman" w:hAnsi="Times New Roman" w:cs="Times New Roman"/>
          <w:sz w:val="28"/>
          <w:szCs w:val="28"/>
        </w:rPr>
        <w:t xml:space="preserve"> реализовывать в </w:t>
      </w:r>
      <w:r w:rsidR="00316A84" w:rsidRPr="001B2205">
        <w:rPr>
          <w:rFonts w:ascii="Times New Roman" w:hAnsi="Times New Roman" w:cs="Times New Roman"/>
          <w:sz w:val="28"/>
          <w:szCs w:val="28"/>
        </w:rPr>
        <w:t>практи</w:t>
      </w:r>
      <w:r w:rsidR="00B17095" w:rsidRPr="001B2205">
        <w:rPr>
          <w:rFonts w:ascii="Times New Roman" w:hAnsi="Times New Roman" w:cs="Times New Roman"/>
          <w:sz w:val="28"/>
          <w:szCs w:val="28"/>
        </w:rPr>
        <w:t>ке школы</w:t>
      </w:r>
      <w:r w:rsidR="00230346" w:rsidRPr="001B2205">
        <w:rPr>
          <w:rFonts w:ascii="Times New Roman" w:hAnsi="Times New Roman" w:cs="Times New Roman"/>
          <w:sz w:val="28"/>
          <w:szCs w:val="28"/>
        </w:rPr>
        <w:t xml:space="preserve">. </w:t>
      </w:r>
      <w:r w:rsidR="00B13670" w:rsidRPr="001B2205">
        <w:rPr>
          <w:rFonts w:ascii="Times New Roman" w:hAnsi="Times New Roman" w:cs="Times New Roman"/>
          <w:sz w:val="28"/>
          <w:szCs w:val="28"/>
        </w:rPr>
        <w:t xml:space="preserve"> Как мы это будем делать?</w:t>
      </w:r>
      <w:r w:rsidR="00BA5261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B17095" w:rsidRPr="001B2205">
        <w:rPr>
          <w:rFonts w:ascii="Times New Roman" w:hAnsi="Times New Roman" w:cs="Times New Roman"/>
          <w:sz w:val="28"/>
          <w:szCs w:val="28"/>
        </w:rPr>
        <w:t>Во-первых, ч</w:t>
      </w:r>
      <w:r w:rsidR="00BA5261" w:rsidRPr="001B2205">
        <w:rPr>
          <w:rFonts w:ascii="Times New Roman" w:hAnsi="Times New Roman" w:cs="Times New Roman"/>
          <w:sz w:val="28"/>
          <w:szCs w:val="28"/>
        </w:rPr>
        <w:t>ерез</w:t>
      </w:r>
      <w:r w:rsidR="00316A84" w:rsidRPr="001B2205">
        <w:rPr>
          <w:rFonts w:ascii="Times New Roman" w:hAnsi="Times New Roman" w:cs="Times New Roman"/>
          <w:sz w:val="28"/>
          <w:szCs w:val="28"/>
        </w:rPr>
        <w:t xml:space="preserve"> содержа</w:t>
      </w:r>
      <w:r w:rsidR="00AF4EDC" w:rsidRPr="001B2205">
        <w:rPr>
          <w:rFonts w:ascii="Times New Roman" w:hAnsi="Times New Roman" w:cs="Times New Roman"/>
          <w:sz w:val="28"/>
          <w:szCs w:val="28"/>
        </w:rPr>
        <w:t>ние УМК и о</w:t>
      </w:r>
      <w:r w:rsidRPr="001B2205">
        <w:rPr>
          <w:rFonts w:ascii="Times New Roman" w:hAnsi="Times New Roman" w:cs="Times New Roman"/>
          <w:sz w:val="28"/>
          <w:szCs w:val="28"/>
        </w:rPr>
        <w:t>рганизационную структуру урока,</w:t>
      </w:r>
      <w:r w:rsidR="001E0683">
        <w:rPr>
          <w:rFonts w:ascii="Times New Roman" w:hAnsi="Times New Roman" w:cs="Times New Roman"/>
          <w:sz w:val="28"/>
          <w:szCs w:val="28"/>
        </w:rPr>
        <w:t xml:space="preserve"> во-вторых, через применение современные коммуникативных технологий</w:t>
      </w:r>
      <w:r w:rsidRPr="001B2205">
        <w:rPr>
          <w:rFonts w:ascii="Times New Roman" w:hAnsi="Times New Roman" w:cs="Times New Roman"/>
          <w:sz w:val="28"/>
          <w:szCs w:val="28"/>
        </w:rPr>
        <w:t xml:space="preserve"> и</w:t>
      </w:r>
      <w:r w:rsidR="00607631">
        <w:rPr>
          <w:rFonts w:ascii="Times New Roman" w:hAnsi="Times New Roman" w:cs="Times New Roman"/>
          <w:sz w:val="28"/>
          <w:szCs w:val="28"/>
        </w:rPr>
        <w:t>, конечно же,</w:t>
      </w:r>
      <w:r w:rsidRPr="001B2205">
        <w:rPr>
          <w:rFonts w:ascii="Times New Roman" w:hAnsi="Times New Roman" w:cs="Times New Roman"/>
          <w:sz w:val="28"/>
          <w:szCs w:val="28"/>
        </w:rPr>
        <w:t xml:space="preserve"> личность самого учителя</w:t>
      </w:r>
      <w:r w:rsidRPr="001B2205">
        <w:rPr>
          <w:rFonts w:ascii="Times New Roman" w:hAnsi="Times New Roman" w:cs="Times New Roman"/>
          <w:b/>
          <w:sz w:val="28"/>
          <w:szCs w:val="28"/>
        </w:rPr>
        <w:t>.</w:t>
      </w:r>
      <w:r w:rsidR="00B8433E" w:rsidRPr="001B22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205">
        <w:rPr>
          <w:rFonts w:ascii="Times New Roman" w:hAnsi="Times New Roman" w:cs="Times New Roman"/>
          <w:b/>
          <w:sz w:val="28"/>
          <w:szCs w:val="28"/>
        </w:rPr>
        <w:t>(Слайд 10</w:t>
      </w:r>
      <w:r w:rsidR="00B8433E" w:rsidRPr="001B2205">
        <w:rPr>
          <w:rFonts w:ascii="Times New Roman" w:hAnsi="Times New Roman" w:cs="Times New Roman"/>
          <w:b/>
          <w:sz w:val="28"/>
          <w:szCs w:val="28"/>
        </w:rPr>
        <w:t>, 11</w:t>
      </w:r>
      <w:r w:rsidRPr="001B2205">
        <w:rPr>
          <w:rFonts w:ascii="Times New Roman" w:hAnsi="Times New Roman" w:cs="Times New Roman"/>
          <w:b/>
          <w:sz w:val="28"/>
          <w:szCs w:val="28"/>
        </w:rPr>
        <w:t>)</w:t>
      </w:r>
    </w:p>
    <w:p w:rsidR="00AD1785" w:rsidRDefault="00AD1785" w:rsidP="00456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54BA0">
            <wp:extent cx="2912745" cy="1116419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24" cy="112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B75" w:rsidRPr="001B2205" w:rsidRDefault="00B8433E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(По итогам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издательства Титул). Давайте рассмотрим, как изменилось содержание УМК. </w:t>
      </w:r>
      <w:r w:rsidR="00AF4EDC" w:rsidRPr="001B2205">
        <w:rPr>
          <w:rFonts w:ascii="Times New Roman" w:hAnsi="Times New Roman" w:cs="Times New Roman"/>
          <w:sz w:val="28"/>
          <w:szCs w:val="28"/>
        </w:rPr>
        <w:t xml:space="preserve">Серия УМК </w:t>
      </w:r>
      <w:proofErr w:type="spellStart"/>
      <w:r w:rsidR="00AF4EDC" w:rsidRPr="001B2205">
        <w:rPr>
          <w:rFonts w:ascii="Times New Roman" w:hAnsi="Times New Roman" w:cs="Times New Roman"/>
          <w:sz w:val="28"/>
          <w:szCs w:val="28"/>
        </w:rPr>
        <w:t>Биболетовой</w:t>
      </w:r>
      <w:proofErr w:type="spellEnd"/>
      <w:r w:rsidR="00AF4EDC" w:rsidRPr="001B2205">
        <w:rPr>
          <w:rFonts w:ascii="Times New Roman" w:hAnsi="Times New Roman" w:cs="Times New Roman"/>
          <w:sz w:val="28"/>
          <w:szCs w:val="28"/>
        </w:rPr>
        <w:t xml:space="preserve"> М.З. «</w:t>
      </w:r>
      <w:r w:rsidR="00AF4EDC" w:rsidRPr="001B2205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="00AF4EDC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AF4EDC" w:rsidRPr="001B2205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AF4EDC" w:rsidRPr="001B2205">
        <w:rPr>
          <w:rFonts w:ascii="Times New Roman" w:hAnsi="Times New Roman" w:cs="Times New Roman"/>
          <w:sz w:val="28"/>
          <w:szCs w:val="28"/>
        </w:rPr>
        <w:t>» сегодня соответствует всем требованиям ФГОС второго поколения от начального до старшего</w:t>
      </w:r>
      <w:r w:rsidR="008E5040" w:rsidRPr="001B2205">
        <w:rPr>
          <w:rFonts w:ascii="Times New Roman" w:hAnsi="Times New Roman" w:cs="Times New Roman"/>
          <w:sz w:val="28"/>
          <w:szCs w:val="28"/>
        </w:rPr>
        <w:t xml:space="preserve"> эта</w:t>
      </w:r>
      <w:r w:rsidR="00B17095" w:rsidRPr="001B2205">
        <w:rPr>
          <w:rFonts w:ascii="Times New Roman" w:hAnsi="Times New Roman" w:cs="Times New Roman"/>
          <w:sz w:val="28"/>
          <w:szCs w:val="28"/>
        </w:rPr>
        <w:t>пов.</w:t>
      </w:r>
      <w:r w:rsidR="008E5040" w:rsidRPr="001B2205">
        <w:rPr>
          <w:rFonts w:ascii="Times New Roman" w:hAnsi="Times New Roman" w:cs="Times New Roman"/>
          <w:sz w:val="28"/>
          <w:szCs w:val="28"/>
        </w:rPr>
        <w:t xml:space="preserve"> Обновлённый у</w:t>
      </w:r>
      <w:r w:rsidR="00231B75" w:rsidRPr="001B2205">
        <w:rPr>
          <w:rFonts w:ascii="Times New Roman" w:hAnsi="Times New Roman" w:cs="Times New Roman"/>
          <w:sz w:val="28"/>
          <w:szCs w:val="28"/>
        </w:rPr>
        <w:t>чебно-методический комплект включает в себя информационные ресурсы, которые являются основными инструментами организации учебного процесса (учебник с аудио и мультимедийным приложениями, рабочая тетрадь с тренировочными упражнениями и с контрольными заданиями, на старшем этапе контрольные работы в формате ГИА и ЕГЭ, методические рекомендации для учителя, Интернет-поддержка УМК).</w:t>
      </w:r>
    </w:p>
    <w:p w:rsidR="00BA5261" w:rsidRPr="001B2205" w:rsidRDefault="00AF4EDC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B8433E" w:rsidRPr="001B2205">
        <w:rPr>
          <w:rFonts w:ascii="Times New Roman" w:hAnsi="Times New Roman" w:cs="Times New Roman"/>
          <w:sz w:val="28"/>
          <w:szCs w:val="28"/>
        </w:rPr>
        <w:t>О</w:t>
      </w:r>
      <w:r w:rsidR="00231B75" w:rsidRPr="001B2205">
        <w:rPr>
          <w:rFonts w:ascii="Times New Roman" w:hAnsi="Times New Roman" w:cs="Times New Roman"/>
          <w:sz w:val="28"/>
          <w:szCs w:val="28"/>
        </w:rPr>
        <w:t xml:space="preserve">бновилась концепция </w:t>
      </w:r>
      <w:r w:rsidR="00B8433E" w:rsidRPr="001B2205">
        <w:rPr>
          <w:rFonts w:ascii="Times New Roman" w:hAnsi="Times New Roman" w:cs="Times New Roman"/>
          <w:sz w:val="28"/>
          <w:szCs w:val="28"/>
        </w:rPr>
        <w:t xml:space="preserve">УМК для 5 класса </w:t>
      </w:r>
      <w:r w:rsidR="00231B75" w:rsidRPr="001B2205">
        <w:rPr>
          <w:rFonts w:ascii="Times New Roman" w:hAnsi="Times New Roman" w:cs="Times New Roman"/>
          <w:sz w:val="28"/>
          <w:szCs w:val="28"/>
        </w:rPr>
        <w:t xml:space="preserve">с учётом 3-х уровней результатов: личностных, </w:t>
      </w:r>
      <w:proofErr w:type="spellStart"/>
      <w:r w:rsidR="00231B75" w:rsidRPr="001B220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231B75" w:rsidRPr="001B2205">
        <w:rPr>
          <w:rFonts w:ascii="Times New Roman" w:hAnsi="Times New Roman" w:cs="Times New Roman"/>
          <w:sz w:val="28"/>
          <w:szCs w:val="28"/>
        </w:rPr>
        <w:t xml:space="preserve"> и предметных (вместо развивающей, воспитате</w:t>
      </w:r>
      <w:r w:rsidR="00B8433E" w:rsidRPr="001B2205">
        <w:rPr>
          <w:rFonts w:ascii="Times New Roman" w:hAnsi="Times New Roman" w:cs="Times New Roman"/>
          <w:sz w:val="28"/>
          <w:szCs w:val="28"/>
        </w:rPr>
        <w:t>льной и коммуникативной целей).</w:t>
      </w:r>
      <w:r w:rsidR="00673031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231B75" w:rsidRPr="001B2205">
        <w:rPr>
          <w:rFonts w:ascii="Times New Roman" w:hAnsi="Times New Roman" w:cs="Times New Roman"/>
          <w:sz w:val="28"/>
          <w:szCs w:val="28"/>
        </w:rPr>
        <w:t>Соблюдена идеология преемственности с начальной школой. В учебнике много разнообразных заданий для разнообразной деятельности, много лёгких текстов. Больше текстов для ознакомительного чтения и для слушания. Упорядочена тематика.</w:t>
      </w:r>
      <w:r w:rsidR="00673031" w:rsidRPr="001B2205">
        <w:rPr>
          <w:rFonts w:ascii="Times New Roman" w:hAnsi="Times New Roman" w:cs="Times New Roman"/>
          <w:sz w:val="28"/>
          <w:szCs w:val="28"/>
        </w:rPr>
        <w:t xml:space="preserve">  ОКП дают возможность разнообразить виды интерактивной деятельности.</w:t>
      </w:r>
    </w:p>
    <w:p w:rsidR="00673031" w:rsidRPr="001B2205" w:rsidRDefault="008E5040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В</w:t>
      </w:r>
      <w:r w:rsidR="00673031" w:rsidRPr="001B2205">
        <w:rPr>
          <w:rFonts w:ascii="Times New Roman" w:hAnsi="Times New Roman" w:cs="Times New Roman"/>
          <w:sz w:val="28"/>
          <w:szCs w:val="28"/>
        </w:rPr>
        <w:t xml:space="preserve"> УМК для 5 – 9 классов скорректированы цели с ориентацией на формирование именно личностных и </w:t>
      </w:r>
      <w:proofErr w:type="spellStart"/>
      <w:r w:rsidR="00673031" w:rsidRPr="001B220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673031" w:rsidRPr="001B2205">
        <w:rPr>
          <w:rFonts w:ascii="Times New Roman" w:hAnsi="Times New Roman" w:cs="Times New Roman"/>
          <w:sz w:val="28"/>
          <w:szCs w:val="28"/>
        </w:rPr>
        <w:t xml:space="preserve"> умений. Как считают авторы, учебники носят </w:t>
      </w:r>
      <w:proofErr w:type="spellStart"/>
      <w:r w:rsidR="00673031" w:rsidRPr="001B2205">
        <w:rPr>
          <w:rFonts w:ascii="Times New Roman" w:hAnsi="Times New Roman" w:cs="Times New Roman"/>
          <w:sz w:val="28"/>
          <w:szCs w:val="28"/>
        </w:rPr>
        <w:t>психотерапевтичесий</w:t>
      </w:r>
      <w:proofErr w:type="spellEnd"/>
      <w:r w:rsidR="00673031" w:rsidRPr="001B2205">
        <w:rPr>
          <w:rFonts w:ascii="Times New Roman" w:hAnsi="Times New Roman" w:cs="Times New Roman"/>
          <w:sz w:val="28"/>
          <w:szCs w:val="28"/>
        </w:rPr>
        <w:t xml:space="preserve"> характер, учат детей </w:t>
      </w:r>
      <w:r w:rsidR="00673031" w:rsidRPr="001B2205">
        <w:rPr>
          <w:rFonts w:ascii="Times New Roman" w:hAnsi="Times New Roman" w:cs="Times New Roman"/>
          <w:sz w:val="28"/>
          <w:szCs w:val="28"/>
        </w:rPr>
        <w:lastRenderedPageBreak/>
        <w:t>взаимодействовать без злобы, взаимного непонимания в затруднительных ситуациях, учит методам ненасильственного убеждения, дружелюбного отношения к партнёру и членам своей семьи. Обучение должно гасить волну агрессии</w:t>
      </w:r>
      <w:r w:rsidR="001A413C" w:rsidRPr="001B2205">
        <w:rPr>
          <w:rFonts w:ascii="Times New Roman" w:hAnsi="Times New Roman" w:cs="Times New Roman"/>
          <w:sz w:val="28"/>
          <w:szCs w:val="28"/>
        </w:rPr>
        <w:t>, которую несёт в себе ускорившаяся жизнь,</w:t>
      </w:r>
      <w:r w:rsidRPr="001B2205">
        <w:rPr>
          <w:rFonts w:ascii="Times New Roman" w:hAnsi="Times New Roman" w:cs="Times New Roman"/>
          <w:sz w:val="28"/>
          <w:szCs w:val="28"/>
        </w:rPr>
        <w:t xml:space="preserve"> должно умиротворя</w:t>
      </w:r>
      <w:r w:rsidR="001A413C" w:rsidRPr="001B2205">
        <w:rPr>
          <w:rFonts w:ascii="Times New Roman" w:hAnsi="Times New Roman" w:cs="Times New Roman"/>
          <w:sz w:val="28"/>
          <w:szCs w:val="28"/>
        </w:rPr>
        <w:t xml:space="preserve">ть человека. Были изменены формулировки некоторых заданий с целью усиления личной составляющей. Добавились разделы </w:t>
      </w:r>
      <w:r w:rsidR="001A413C" w:rsidRPr="001B2205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1A413C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1A413C" w:rsidRPr="001B2205">
        <w:rPr>
          <w:rFonts w:ascii="Times New Roman" w:hAnsi="Times New Roman" w:cs="Times New Roman"/>
          <w:sz w:val="28"/>
          <w:szCs w:val="28"/>
          <w:lang w:val="en-US"/>
        </w:rPr>
        <w:t>Strategies</w:t>
      </w:r>
      <w:r w:rsidR="001A413C" w:rsidRPr="001B2205">
        <w:rPr>
          <w:rFonts w:ascii="Times New Roman" w:hAnsi="Times New Roman" w:cs="Times New Roman"/>
          <w:sz w:val="28"/>
          <w:szCs w:val="28"/>
        </w:rPr>
        <w:t xml:space="preserve">, т.к. это и есть </w:t>
      </w:r>
      <w:proofErr w:type="spellStart"/>
      <w:r w:rsidR="001A413C" w:rsidRPr="001B2205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1A413C" w:rsidRPr="001B2205">
        <w:rPr>
          <w:rFonts w:ascii="Times New Roman" w:hAnsi="Times New Roman" w:cs="Times New Roman"/>
          <w:sz w:val="28"/>
          <w:szCs w:val="28"/>
        </w:rPr>
        <w:t xml:space="preserve"> цели. Предметные результаты проверяются разделами </w:t>
      </w:r>
      <w:r w:rsidR="001A413C" w:rsidRPr="001B2205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="001A413C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1A413C" w:rsidRPr="001B2205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="001A413C" w:rsidRPr="001B2205">
        <w:rPr>
          <w:rFonts w:ascii="Times New Roman" w:hAnsi="Times New Roman" w:cs="Times New Roman"/>
          <w:sz w:val="28"/>
          <w:szCs w:val="28"/>
        </w:rPr>
        <w:t xml:space="preserve"> с учётом требований ГИА и ЕГЭ.</w:t>
      </w:r>
    </w:p>
    <w:p w:rsidR="0094681C" w:rsidRDefault="001A413C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B8433E" w:rsidRPr="001B2205">
        <w:rPr>
          <w:rFonts w:ascii="Times New Roman" w:hAnsi="Times New Roman" w:cs="Times New Roman"/>
          <w:sz w:val="28"/>
          <w:szCs w:val="28"/>
        </w:rPr>
        <w:t xml:space="preserve">же </w:t>
      </w:r>
      <w:r w:rsidRPr="001B2205">
        <w:rPr>
          <w:rFonts w:ascii="Times New Roman" w:hAnsi="Times New Roman" w:cs="Times New Roman"/>
          <w:sz w:val="28"/>
          <w:szCs w:val="28"/>
        </w:rPr>
        <w:t xml:space="preserve">педагогические технологии целесообразно использовать для формирования личностных,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372B5B" w:rsidRPr="001B2205">
        <w:rPr>
          <w:rFonts w:ascii="Times New Roman" w:hAnsi="Times New Roman" w:cs="Times New Roman"/>
          <w:sz w:val="28"/>
          <w:szCs w:val="28"/>
        </w:rPr>
        <w:t xml:space="preserve"> и предметных</w:t>
      </w:r>
      <w:r w:rsidRPr="001B2205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46055D" w:rsidRPr="001B2205">
        <w:rPr>
          <w:rFonts w:ascii="Times New Roman" w:hAnsi="Times New Roman" w:cs="Times New Roman"/>
          <w:sz w:val="28"/>
          <w:szCs w:val="28"/>
        </w:rPr>
        <w:t>?</w:t>
      </w:r>
      <w:r w:rsidR="004B2B2A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435B53" w:rsidRPr="001B2205">
        <w:rPr>
          <w:rFonts w:ascii="Times New Roman" w:hAnsi="Times New Roman" w:cs="Times New Roman"/>
          <w:sz w:val="28"/>
          <w:szCs w:val="28"/>
        </w:rPr>
        <w:t xml:space="preserve">Это знакомые </w:t>
      </w:r>
      <w:r w:rsidR="00435B53" w:rsidRPr="001B2205">
        <w:rPr>
          <w:rFonts w:ascii="Times New Roman" w:hAnsi="Times New Roman" w:cs="Times New Roman"/>
          <w:b/>
          <w:sz w:val="28"/>
          <w:szCs w:val="28"/>
        </w:rPr>
        <w:t>технологии на принципах гуманистической личностно-ориентированной педагогики</w:t>
      </w:r>
      <w:r w:rsidR="00066C94" w:rsidRPr="001B2205">
        <w:rPr>
          <w:rFonts w:ascii="Times New Roman" w:hAnsi="Times New Roman" w:cs="Times New Roman"/>
          <w:sz w:val="28"/>
          <w:szCs w:val="28"/>
        </w:rPr>
        <w:t>, включающие в себя организацию</w:t>
      </w:r>
      <w:r w:rsidR="00435B53" w:rsidRPr="001B2205">
        <w:rPr>
          <w:rFonts w:ascii="Times New Roman" w:hAnsi="Times New Roman" w:cs="Times New Roman"/>
          <w:sz w:val="28"/>
          <w:szCs w:val="28"/>
        </w:rPr>
        <w:t xml:space="preserve"> субъект-субъектного взаимодействия в диалоге «преподаватель – обучающийся»</w:t>
      </w:r>
      <w:r w:rsidR="00066C94" w:rsidRPr="001B2205">
        <w:rPr>
          <w:rFonts w:ascii="Times New Roman" w:hAnsi="Times New Roman" w:cs="Times New Roman"/>
          <w:sz w:val="28"/>
          <w:szCs w:val="28"/>
        </w:rPr>
        <w:t>; педагогическую поддержку</w:t>
      </w:r>
      <w:r w:rsidR="00372B5B" w:rsidRPr="001B2205">
        <w:rPr>
          <w:rFonts w:ascii="Times New Roman" w:hAnsi="Times New Roman" w:cs="Times New Roman"/>
          <w:sz w:val="28"/>
          <w:szCs w:val="28"/>
        </w:rPr>
        <w:t xml:space="preserve"> проявлений творческой инициативы и самостоятельной творческой, исследовательской деятельности</w:t>
      </w:r>
      <w:r w:rsidR="00066C94" w:rsidRPr="001B2205">
        <w:rPr>
          <w:rFonts w:ascii="Times New Roman" w:hAnsi="Times New Roman" w:cs="Times New Roman"/>
          <w:sz w:val="28"/>
          <w:szCs w:val="28"/>
        </w:rPr>
        <w:t>;</w:t>
      </w:r>
      <w:r w:rsidR="00372B5B" w:rsidRPr="001B2205">
        <w:rPr>
          <w:rFonts w:ascii="Times New Roman" w:hAnsi="Times New Roman" w:cs="Times New Roman"/>
          <w:sz w:val="28"/>
          <w:szCs w:val="28"/>
        </w:rPr>
        <w:t xml:space="preserve"> использование эффективных </w:t>
      </w:r>
      <w:r w:rsidR="00B13670" w:rsidRPr="001B2205">
        <w:rPr>
          <w:rFonts w:ascii="Times New Roman" w:hAnsi="Times New Roman" w:cs="Times New Roman"/>
          <w:sz w:val="28"/>
          <w:szCs w:val="28"/>
        </w:rPr>
        <w:t xml:space="preserve">коммуникативных </w:t>
      </w:r>
      <w:r w:rsidR="00372B5B" w:rsidRPr="001B2205">
        <w:rPr>
          <w:rFonts w:ascii="Times New Roman" w:hAnsi="Times New Roman" w:cs="Times New Roman"/>
          <w:sz w:val="28"/>
          <w:szCs w:val="28"/>
        </w:rPr>
        <w:t xml:space="preserve">методик и технологий в обучении иностранному языку, в частности проектной технологии; создание психологически комфортного климата на занятиях; создание коллектива из группы обучающихся; </w:t>
      </w:r>
      <w:r w:rsidR="00066C94" w:rsidRPr="001B2205">
        <w:rPr>
          <w:rFonts w:ascii="Times New Roman" w:hAnsi="Times New Roman" w:cs="Times New Roman"/>
          <w:sz w:val="28"/>
          <w:szCs w:val="28"/>
        </w:rPr>
        <w:t>формирование умения</w:t>
      </w:r>
      <w:r w:rsidR="00372B5B" w:rsidRPr="001B2205">
        <w:rPr>
          <w:rFonts w:ascii="Times New Roman" w:hAnsi="Times New Roman" w:cs="Times New Roman"/>
          <w:sz w:val="28"/>
          <w:szCs w:val="28"/>
        </w:rPr>
        <w:t xml:space="preserve"> работать в команде; </w:t>
      </w:r>
      <w:r w:rsidR="00066C94" w:rsidRPr="001B2205">
        <w:rPr>
          <w:rFonts w:ascii="Times New Roman" w:hAnsi="Times New Roman" w:cs="Times New Roman"/>
          <w:sz w:val="28"/>
          <w:szCs w:val="28"/>
        </w:rPr>
        <w:t xml:space="preserve"> самооценки</w:t>
      </w:r>
      <w:r w:rsidR="00E26F92" w:rsidRPr="001B22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26F92" w:rsidRPr="001B2205">
        <w:rPr>
          <w:rFonts w:ascii="Times New Roman" w:hAnsi="Times New Roman" w:cs="Times New Roman"/>
          <w:sz w:val="28"/>
          <w:szCs w:val="28"/>
        </w:rPr>
        <w:t>взаимо</w:t>
      </w:r>
      <w:r w:rsidR="00066C94" w:rsidRPr="001B2205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="00E26F92" w:rsidRPr="001B2205">
        <w:rPr>
          <w:rFonts w:ascii="Times New Roman" w:hAnsi="Times New Roman" w:cs="Times New Roman"/>
          <w:sz w:val="28"/>
          <w:szCs w:val="28"/>
        </w:rPr>
        <w:t xml:space="preserve">; </w:t>
      </w:r>
      <w:r w:rsidR="00372B5B" w:rsidRPr="001B2205">
        <w:rPr>
          <w:rFonts w:ascii="Times New Roman" w:hAnsi="Times New Roman" w:cs="Times New Roman"/>
          <w:sz w:val="28"/>
          <w:szCs w:val="28"/>
        </w:rPr>
        <w:t>учёт психолого-физиологических особенностей, типов темперамента и нервной системы каждого обучающегося.</w:t>
      </w:r>
      <w:r w:rsidR="009468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98A" w:rsidRPr="001B2205" w:rsidRDefault="0097198A" w:rsidP="00456034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Ученик в современном образовательном процессе выступает в качестве субъекта саморазвития и разнообразной деятельности. Для реализации ЛО подхода в обучении и воспитании школьников учитель должен научиться стимулировать активность учащихся, вдохновлять их, чтобы они не только понимали, что от них хотят, но и применяли позицию педагога, соглашались с ней, могли самостоятельно выдвигать идеи, отстаивать своё мнение и выступать полноправными партнёрами по общению</w:t>
      </w:r>
      <w:r w:rsidR="00190F43" w:rsidRPr="001B2205">
        <w:rPr>
          <w:rFonts w:ascii="Times New Roman" w:hAnsi="Times New Roman" w:cs="Times New Roman"/>
          <w:sz w:val="28"/>
          <w:szCs w:val="28"/>
        </w:rPr>
        <w:t>.</w:t>
      </w:r>
    </w:p>
    <w:p w:rsidR="001A413C" w:rsidRPr="001B2205" w:rsidRDefault="00372B5B" w:rsidP="00456034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b/>
          <w:sz w:val="28"/>
          <w:szCs w:val="28"/>
        </w:rPr>
        <w:t>В УМК «ЕЕ»</w:t>
      </w:r>
      <w:r w:rsidR="00066C94" w:rsidRPr="001B2205">
        <w:rPr>
          <w:rFonts w:ascii="Times New Roman" w:hAnsi="Times New Roman" w:cs="Times New Roman"/>
          <w:b/>
          <w:sz w:val="28"/>
          <w:szCs w:val="28"/>
        </w:rPr>
        <w:t xml:space="preserve"> широко применяются</w:t>
      </w:r>
      <w:r w:rsidR="00E26F92" w:rsidRPr="001B2205">
        <w:rPr>
          <w:rFonts w:ascii="Times New Roman" w:hAnsi="Times New Roman" w:cs="Times New Roman"/>
          <w:b/>
          <w:sz w:val="28"/>
          <w:szCs w:val="28"/>
        </w:rPr>
        <w:t xml:space="preserve"> следующие технологии:</w:t>
      </w:r>
    </w:p>
    <w:p w:rsidR="001A413C" w:rsidRPr="001B2205" w:rsidRDefault="001A413C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b/>
          <w:sz w:val="28"/>
          <w:szCs w:val="28"/>
        </w:rPr>
        <w:t xml:space="preserve">- сотрудничество </w:t>
      </w:r>
      <w:r w:rsidRPr="001B2205">
        <w:rPr>
          <w:rFonts w:ascii="Times New Roman" w:hAnsi="Times New Roman" w:cs="Times New Roman"/>
          <w:sz w:val="28"/>
          <w:szCs w:val="28"/>
        </w:rPr>
        <w:t>(в парах и малых группах</w:t>
      </w:r>
      <w:r w:rsidR="00372B5B" w:rsidRPr="001B2205">
        <w:rPr>
          <w:rFonts w:ascii="Times New Roman" w:hAnsi="Times New Roman" w:cs="Times New Roman"/>
          <w:sz w:val="28"/>
          <w:szCs w:val="28"/>
        </w:rPr>
        <w:t>)</w:t>
      </w:r>
      <w:r w:rsidR="00125815" w:rsidRPr="001B2205">
        <w:rPr>
          <w:rFonts w:ascii="Times New Roman" w:hAnsi="Times New Roman" w:cs="Times New Roman"/>
          <w:sz w:val="28"/>
          <w:szCs w:val="28"/>
        </w:rPr>
        <w:t>;</w:t>
      </w:r>
    </w:p>
    <w:p w:rsidR="001A413C" w:rsidRPr="001B2205" w:rsidRDefault="001A413C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- </w:t>
      </w:r>
      <w:r w:rsidRPr="001B2205">
        <w:rPr>
          <w:rFonts w:ascii="Times New Roman" w:hAnsi="Times New Roman" w:cs="Times New Roman"/>
          <w:b/>
          <w:sz w:val="28"/>
          <w:szCs w:val="28"/>
        </w:rPr>
        <w:t>метод проектов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 (используется для формирования УУД</w:t>
      </w:r>
      <w:r w:rsidRPr="001B2205">
        <w:rPr>
          <w:rFonts w:ascii="Times New Roman" w:hAnsi="Times New Roman" w:cs="Times New Roman"/>
          <w:sz w:val="28"/>
          <w:szCs w:val="28"/>
        </w:rPr>
        <w:t>,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 проектные задания выполняются пошагово по инструкции</w:t>
      </w:r>
      <w:r w:rsidR="00066C94" w:rsidRPr="001B2205">
        <w:rPr>
          <w:rFonts w:ascii="Times New Roman" w:hAnsi="Times New Roman" w:cs="Times New Roman"/>
          <w:sz w:val="28"/>
          <w:szCs w:val="28"/>
        </w:rPr>
        <w:t>,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 с использованием Интернета, формирует презентационные умения, умения сб</w:t>
      </w:r>
      <w:r w:rsidR="00066C94" w:rsidRPr="001B2205">
        <w:rPr>
          <w:rFonts w:ascii="Times New Roman" w:hAnsi="Times New Roman" w:cs="Times New Roman"/>
          <w:sz w:val="28"/>
          <w:szCs w:val="28"/>
        </w:rPr>
        <w:t>ора и анализа информации, письма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 с опорой на образец</w:t>
      </w:r>
      <w:r w:rsidR="00066C94" w:rsidRPr="001B2205">
        <w:rPr>
          <w:rFonts w:ascii="Times New Roman" w:hAnsi="Times New Roman" w:cs="Times New Roman"/>
          <w:sz w:val="28"/>
          <w:szCs w:val="28"/>
        </w:rPr>
        <w:t xml:space="preserve">, </w:t>
      </w:r>
      <w:r w:rsidR="0095566D" w:rsidRPr="001B2205">
        <w:rPr>
          <w:rFonts w:ascii="Times New Roman" w:hAnsi="Times New Roman" w:cs="Times New Roman"/>
          <w:sz w:val="28"/>
          <w:szCs w:val="28"/>
        </w:rPr>
        <w:t xml:space="preserve">формирует внутренний мотив речевой деятельности, </w:t>
      </w:r>
      <w:r w:rsidR="00125815" w:rsidRPr="001B2205">
        <w:rPr>
          <w:rFonts w:ascii="Times New Roman" w:hAnsi="Times New Roman" w:cs="Times New Roman"/>
          <w:sz w:val="28"/>
          <w:szCs w:val="28"/>
        </w:rPr>
        <w:t>предполагает обсуждение выполненных проектов);</w:t>
      </w:r>
    </w:p>
    <w:p w:rsidR="001A413C" w:rsidRPr="001B2205" w:rsidRDefault="001A413C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- </w:t>
      </w:r>
      <w:r w:rsidRPr="001B2205">
        <w:rPr>
          <w:rFonts w:ascii="Times New Roman" w:hAnsi="Times New Roman" w:cs="Times New Roman"/>
          <w:b/>
          <w:sz w:val="28"/>
          <w:szCs w:val="28"/>
        </w:rPr>
        <w:t>мозговой штурм</w:t>
      </w:r>
      <w:r w:rsidRPr="001B2205">
        <w:rPr>
          <w:rFonts w:ascii="Times New Roman" w:hAnsi="Times New Roman" w:cs="Times New Roman"/>
          <w:sz w:val="28"/>
          <w:szCs w:val="28"/>
        </w:rPr>
        <w:t xml:space="preserve"> (как способ генерирования идей для решения поставленной проблемы</w:t>
      </w:r>
      <w:r w:rsidR="00435B53" w:rsidRPr="001B2205">
        <w:rPr>
          <w:rFonts w:ascii="Times New Roman" w:hAnsi="Times New Roman" w:cs="Times New Roman"/>
          <w:sz w:val="28"/>
          <w:szCs w:val="28"/>
        </w:rPr>
        <w:t xml:space="preserve"> с опорой на жизненный опыт</w:t>
      </w:r>
      <w:r w:rsidRPr="001B2205">
        <w:rPr>
          <w:rFonts w:ascii="Times New Roman" w:hAnsi="Times New Roman" w:cs="Times New Roman"/>
          <w:sz w:val="28"/>
          <w:szCs w:val="28"/>
        </w:rPr>
        <w:t>)</w:t>
      </w:r>
      <w:r w:rsidR="00125815" w:rsidRPr="001B2205">
        <w:rPr>
          <w:rFonts w:ascii="Times New Roman" w:hAnsi="Times New Roman" w:cs="Times New Roman"/>
          <w:sz w:val="28"/>
          <w:szCs w:val="28"/>
        </w:rPr>
        <w:t>;</w:t>
      </w:r>
    </w:p>
    <w:p w:rsidR="00F97F4B" w:rsidRPr="001B2205" w:rsidRDefault="001A413C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B2205">
        <w:rPr>
          <w:rFonts w:ascii="Times New Roman" w:hAnsi="Times New Roman" w:cs="Times New Roman"/>
          <w:b/>
          <w:sz w:val="28"/>
          <w:szCs w:val="28"/>
        </w:rPr>
        <w:t>опорные сигналы</w:t>
      </w:r>
      <w:r w:rsidRPr="001B2205">
        <w:rPr>
          <w:rFonts w:ascii="Times New Roman" w:hAnsi="Times New Roman" w:cs="Times New Roman"/>
          <w:sz w:val="28"/>
          <w:szCs w:val="28"/>
        </w:rPr>
        <w:t xml:space="preserve"> (в форме </w:t>
      </w:r>
      <w:r w:rsidRPr="001B2205"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Pr="001B2205">
        <w:rPr>
          <w:rFonts w:ascii="Times New Roman" w:hAnsi="Times New Roman" w:cs="Times New Roman"/>
          <w:sz w:val="28"/>
          <w:szCs w:val="28"/>
        </w:rPr>
        <w:t>-</w:t>
      </w:r>
      <w:r w:rsidRPr="001B2205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 используются для систематизации, группировки лексики в разных формах</w:t>
      </w:r>
      <w:r w:rsidR="00125815" w:rsidRPr="001B2205">
        <w:rPr>
          <w:rFonts w:ascii="Times New Roman" w:hAnsi="Times New Roman" w:cs="Times New Roman"/>
          <w:sz w:val="28"/>
          <w:szCs w:val="28"/>
        </w:rPr>
        <w:t>);</w:t>
      </w:r>
    </w:p>
    <w:p w:rsidR="001A413C" w:rsidRPr="001B2205" w:rsidRDefault="00F97F4B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- </w:t>
      </w:r>
      <w:r w:rsidRPr="001B2205">
        <w:rPr>
          <w:rFonts w:ascii="Times New Roman" w:hAnsi="Times New Roman" w:cs="Times New Roman"/>
          <w:b/>
          <w:sz w:val="28"/>
          <w:szCs w:val="28"/>
        </w:rPr>
        <w:t>алгоритмы деятельности</w:t>
      </w:r>
      <w:r w:rsidRPr="001B2205">
        <w:rPr>
          <w:rFonts w:ascii="Times New Roman" w:hAnsi="Times New Roman" w:cs="Times New Roman"/>
          <w:sz w:val="28"/>
          <w:szCs w:val="28"/>
        </w:rPr>
        <w:t xml:space="preserve"> (как слушать, как писать, сообщать, обсуждать</w:t>
      </w:r>
      <w:r w:rsidR="00354FC6" w:rsidRPr="001B2205">
        <w:rPr>
          <w:rFonts w:ascii="Times New Roman" w:hAnsi="Times New Roman" w:cs="Times New Roman"/>
          <w:sz w:val="28"/>
          <w:szCs w:val="28"/>
        </w:rPr>
        <w:t>, даются развёрнутые пошаговые инструкции</w:t>
      </w:r>
      <w:r w:rsidR="00125815" w:rsidRPr="001B2205">
        <w:rPr>
          <w:rFonts w:ascii="Times New Roman" w:hAnsi="Times New Roman" w:cs="Times New Roman"/>
          <w:sz w:val="28"/>
          <w:szCs w:val="28"/>
        </w:rPr>
        <w:t>);</w:t>
      </w:r>
    </w:p>
    <w:p w:rsidR="008E5040" w:rsidRPr="001B2205" w:rsidRDefault="00435B53" w:rsidP="00456034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- </w:t>
      </w:r>
      <w:r w:rsidRPr="001B2205">
        <w:rPr>
          <w:rFonts w:ascii="Times New Roman" w:hAnsi="Times New Roman" w:cs="Times New Roman"/>
          <w:b/>
          <w:sz w:val="28"/>
          <w:szCs w:val="28"/>
        </w:rPr>
        <w:t>ролевая игра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125815" w:rsidRPr="001B2205">
        <w:rPr>
          <w:rFonts w:ascii="Times New Roman" w:hAnsi="Times New Roman" w:cs="Times New Roman"/>
          <w:sz w:val="28"/>
          <w:szCs w:val="28"/>
        </w:rPr>
        <w:t>(</w:t>
      </w:r>
      <w:r w:rsidR="00354FC6" w:rsidRPr="001B2205">
        <w:rPr>
          <w:rFonts w:ascii="Times New Roman" w:hAnsi="Times New Roman" w:cs="Times New Roman"/>
          <w:sz w:val="28"/>
          <w:szCs w:val="28"/>
        </w:rPr>
        <w:t>как подготовка к реальному общению</w:t>
      </w:r>
      <w:r w:rsidR="00125815" w:rsidRPr="001B2205">
        <w:rPr>
          <w:rFonts w:ascii="Times New Roman" w:hAnsi="Times New Roman" w:cs="Times New Roman"/>
          <w:sz w:val="28"/>
          <w:szCs w:val="28"/>
        </w:rPr>
        <w:t>)</w:t>
      </w:r>
      <w:r w:rsidR="00E26F92" w:rsidRPr="001B2205">
        <w:rPr>
          <w:rFonts w:ascii="Times New Roman" w:hAnsi="Times New Roman" w:cs="Times New Roman"/>
          <w:sz w:val="28"/>
          <w:szCs w:val="28"/>
        </w:rPr>
        <w:t>.</w:t>
      </w:r>
    </w:p>
    <w:p w:rsidR="00B8433E" w:rsidRPr="001B2205" w:rsidRDefault="0091253A" w:rsidP="00190F43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Невозможно получить требуемый результат без правильной организации учебного процесса.</w:t>
      </w:r>
      <w:r w:rsidR="00B8433E" w:rsidRPr="001B2205">
        <w:rPr>
          <w:rFonts w:ascii="Times New Roman" w:hAnsi="Times New Roman" w:cs="Times New Roman"/>
          <w:sz w:val="28"/>
          <w:szCs w:val="28"/>
        </w:rPr>
        <w:t xml:space="preserve"> (</w:t>
      </w:r>
      <w:r w:rsidR="00AD1785">
        <w:rPr>
          <w:rFonts w:ascii="Times New Roman" w:hAnsi="Times New Roman" w:cs="Times New Roman"/>
          <w:b/>
          <w:sz w:val="28"/>
          <w:szCs w:val="28"/>
        </w:rPr>
        <w:t>Слайд 12</w:t>
      </w:r>
      <w:r w:rsidR="00B8433E" w:rsidRPr="001B2205">
        <w:rPr>
          <w:rFonts w:ascii="Times New Roman" w:hAnsi="Times New Roman" w:cs="Times New Roman"/>
          <w:sz w:val="28"/>
          <w:szCs w:val="28"/>
        </w:rPr>
        <w:t>)</w:t>
      </w: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AD1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6CCC1">
            <wp:extent cx="2817628" cy="136080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27" cy="137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2205">
        <w:rPr>
          <w:rFonts w:ascii="Times New Roman" w:hAnsi="Times New Roman" w:cs="Times New Roman"/>
          <w:b/>
          <w:sz w:val="28"/>
          <w:szCs w:val="28"/>
        </w:rPr>
        <w:t>Правильно организованное обучение</w:t>
      </w:r>
      <w:r w:rsidRPr="001B2205">
        <w:rPr>
          <w:rFonts w:ascii="Times New Roman" w:hAnsi="Times New Roman" w:cs="Times New Roman"/>
          <w:sz w:val="28"/>
          <w:szCs w:val="28"/>
        </w:rPr>
        <w:t xml:space="preserve"> помогает развитию обучающегося. Согласно мнению Льва Семёновича Выг</w:t>
      </w:r>
      <w:r w:rsidRPr="001B2205">
        <w:rPr>
          <w:rFonts w:ascii="Times New Roman" w:hAnsi="Times New Roman" w:cs="Times New Roman"/>
          <w:b/>
          <w:sz w:val="28"/>
          <w:szCs w:val="28"/>
        </w:rPr>
        <w:t>о</w:t>
      </w:r>
      <w:r w:rsidRPr="001B2205">
        <w:rPr>
          <w:rFonts w:ascii="Times New Roman" w:hAnsi="Times New Roman" w:cs="Times New Roman"/>
          <w:sz w:val="28"/>
          <w:szCs w:val="28"/>
        </w:rPr>
        <w:t>тского, эти процессы взаимосвязаны, но не идут параллельно. Обучение не равно развитию, но развивающее обучение создаёт «зону ближайшего р</w:t>
      </w:r>
      <w:r w:rsidR="00354FC6" w:rsidRPr="001B2205">
        <w:rPr>
          <w:rFonts w:ascii="Times New Roman" w:hAnsi="Times New Roman" w:cs="Times New Roman"/>
          <w:sz w:val="28"/>
          <w:szCs w:val="28"/>
        </w:rPr>
        <w:t>а</w:t>
      </w:r>
      <w:r w:rsidRPr="001B2205">
        <w:rPr>
          <w:rFonts w:ascii="Times New Roman" w:hAnsi="Times New Roman" w:cs="Times New Roman"/>
          <w:sz w:val="28"/>
          <w:szCs w:val="28"/>
        </w:rPr>
        <w:t>звития», таким образом целенаправленно формируются</w:t>
      </w:r>
      <w:r w:rsidR="00EF0EFA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Pr="001B2205">
        <w:rPr>
          <w:rFonts w:ascii="Times New Roman" w:hAnsi="Times New Roman" w:cs="Times New Roman"/>
          <w:sz w:val="28"/>
          <w:szCs w:val="28"/>
        </w:rPr>
        <w:t xml:space="preserve">качества интеллекта. </w:t>
      </w:r>
      <w:r w:rsidR="007C7F6C" w:rsidRPr="001B2205">
        <w:rPr>
          <w:rFonts w:ascii="Times New Roman" w:hAnsi="Times New Roman" w:cs="Times New Roman"/>
          <w:b/>
          <w:sz w:val="28"/>
          <w:szCs w:val="28"/>
        </w:rPr>
        <w:t>Развивающее обучение</w:t>
      </w:r>
      <w:r w:rsidR="007C7F6C" w:rsidRPr="001B2205">
        <w:rPr>
          <w:rFonts w:ascii="Times New Roman" w:hAnsi="Times New Roman" w:cs="Times New Roman"/>
          <w:sz w:val="28"/>
          <w:szCs w:val="28"/>
        </w:rPr>
        <w:t xml:space="preserve"> – это комплексное развитие ученика, включающее интеллектуальное, когнитивное, логическое, эмоц</w:t>
      </w:r>
      <w:r w:rsidR="004B2B2A" w:rsidRPr="001B2205">
        <w:rPr>
          <w:rFonts w:ascii="Times New Roman" w:hAnsi="Times New Roman" w:cs="Times New Roman"/>
          <w:sz w:val="28"/>
          <w:szCs w:val="28"/>
        </w:rPr>
        <w:t>ионально-нравственное развитие. УУД уходят</w:t>
      </w:r>
      <w:r w:rsidR="0046055D" w:rsidRPr="001B2205">
        <w:rPr>
          <w:rFonts w:ascii="Times New Roman" w:hAnsi="Times New Roman" w:cs="Times New Roman"/>
          <w:sz w:val="28"/>
          <w:szCs w:val="28"/>
        </w:rPr>
        <w:t xml:space="preserve"> корнями в развивающее обучение.</w:t>
      </w:r>
      <w:r w:rsidR="004B2B2A"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7C7F6C" w:rsidRPr="001B2205">
        <w:rPr>
          <w:rFonts w:ascii="Times New Roman" w:hAnsi="Times New Roman" w:cs="Times New Roman"/>
          <w:sz w:val="28"/>
          <w:szCs w:val="28"/>
        </w:rPr>
        <w:t>Интеллектуальная сфера развивается через конкретные задания, дидактические и ролевые игры, которые мобилизуют интеллектуальные ресурсы.  Положительные эмоции на уроке поддержив</w:t>
      </w:r>
      <w:r w:rsidR="0046055D" w:rsidRPr="001B2205">
        <w:rPr>
          <w:rFonts w:ascii="Times New Roman" w:hAnsi="Times New Roman" w:cs="Times New Roman"/>
          <w:sz w:val="28"/>
          <w:szCs w:val="28"/>
        </w:rPr>
        <w:t>ают память, удерживают внимание.</w:t>
      </w:r>
      <w:r w:rsidR="007C7F6C" w:rsidRPr="001B2205">
        <w:rPr>
          <w:rFonts w:ascii="Times New Roman" w:hAnsi="Times New Roman" w:cs="Times New Roman"/>
          <w:sz w:val="28"/>
          <w:szCs w:val="28"/>
        </w:rPr>
        <w:t xml:space="preserve"> Эмоциональное развитие способствуют мотивации. Рефлексия в конце урока формирует осознанность обучения. При этом необходима работа со всеми типами учащихся: </w:t>
      </w:r>
      <w:proofErr w:type="spellStart"/>
      <w:r w:rsidR="007C7F6C" w:rsidRPr="001B2205">
        <w:rPr>
          <w:rFonts w:ascii="Times New Roman" w:hAnsi="Times New Roman" w:cs="Times New Roman"/>
          <w:sz w:val="28"/>
          <w:szCs w:val="28"/>
        </w:rPr>
        <w:t>аудиалами</w:t>
      </w:r>
      <w:proofErr w:type="spellEnd"/>
      <w:r w:rsidR="007C7F6C" w:rsidRPr="001B2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7F6C" w:rsidRPr="001B2205">
        <w:rPr>
          <w:rFonts w:ascii="Times New Roman" w:hAnsi="Times New Roman" w:cs="Times New Roman"/>
          <w:sz w:val="28"/>
          <w:szCs w:val="28"/>
        </w:rPr>
        <w:t>визуалами</w:t>
      </w:r>
      <w:proofErr w:type="spellEnd"/>
      <w:r w:rsidR="007C7F6C" w:rsidRPr="001B2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7F6C" w:rsidRPr="001B2205">
        <w:rPr>
          <w:rFonts w:ascii="Times New Roman" w:hAnsi="Times New Roman" w:cs="Times New Roman"/>
          <w:sz w:val="28"/>
          <w:szCs w:val="28"/>
        </w:rPr>
        <w:t>кинестетиками</w:t>
      </w:r>
      <w:proofErr w:type="spellEnd"/>
      <w:r w:rsidR="007C7F6C" w:rsidRPr="001B2205">
        <w:rPr>
          <w:rFonts w:ascii="Times New Roman" w:hAnsi="Times New Roman" w:cs="Times New Roman"/>
          <w:sz w:val="28"/>
          <w:szCs w:val="28"/>
        </w:rPr>
        <w:t>, так называемыми «левополушарными» и «правополушарными» детьми.</w:t>
      </w:r>
    </w:p>
    <w:p w:rsidR="003C1D5A" w:rsidRDefault="007C7F6C" w:rsidP="00190F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91253A" w:rsidRPr="001B2205">
        <w:rPr>
          <w:rFonts w:ascii="Times New Roman" w:hAnsi="Times New Roman" w:cs="Times New Roman"/>
          <w:sz w:val="28"/>
          <w:szCs w:val="28"/>
        </w:rPr>
        <w:t xml:space="preserve">В школе актуальна система </w:t>
      </w:r>
      <w:proofErr w:type="spellStart"/>
      <w:r w:rsidR="0091253A" w:rsidRPr="001B2205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91253A" w:rsidRPr="001B2205">
        <w:rPr>
          <w:rFonts w:ascii="Times New Roman" w:hAnsi="Times New Roman" w:cs="Times New Roman"/>
          <w:sz w:val="28"/>
          <w:szCs w:val="28"/>
        </w:rPr>
        <w:t xml:space="preserve"> (Даниил</w:t>
      </w:r>
      <w:r w:rsidR="00607631">
        <w:rPr>
          <w:rFonts w:ascii="Times New Roman" w:hAnsi="Times New Roman" w:cs="Times New Roman"/>
          <w:sz w:val="28"/>
          <w:szCs w:val="28"/>
        </w:rPr>
        <w:t>а</w:t>
      </w:r>
      <w:r w:rsidR="0091253A" w:rsidRPr="001B2205">
        <w:rPr>
          <w:rFonts w:ascii="Times New Roman" w:hAnsi="Times New Roman" w:cs="Times New Roman"/>
          <w:sz w:val="28"/>
          <w:szCs w:val="28"/>
        </w:rPr>
        <w:t xml:space="preserve"> Борисович</w:t>
      </w:r>
      <w:r w:rsidR="00607631">
        <w:rPr>
          <w:rFonts w:ascii="Times New Roman" w:hAnsi="Times New Roman" w:cs="Times New Roman"/>
          <w:sz w:val="28"/>
          <w:szCs w:val="28"/>
        </w:rPr>
        <w:t>а) – Давыдова (Василия</w:t>
      </w:r>
      <w:r w:rsidR="0091253A" w:rsidRPr="001B2205">
        <w:rPr>
          <w:rFonts w:ascii="Times New Roman" w:hAnsi="Times New Roman" w:cs="Times New Roman"/>
          <w:sz w:val="28"/>
          <w:szCs w:val="28"/>
        </w:rPr>
        <w:t xml:space="preserve"> Васильеви</w:t>
      </w:r>
      <w:r w:rsidR="00EF0EFA" w:rsidRPr="001B2205">
        <w:rPr>
          <w:rFonts w:ascii="Times New Roman" w:hAnsi="Times New Roman" w:cs="Times New Roman"/>
          <w:sz w:val="28"/>
          <w:szCs w:val="28"/>
        </w:rPr>
        <w:t>ч</w:t>
      </w:r>
      <w:r w:rsidR="00607631">
        <w:rPr>
          <w:rFonts w:ascii="Times New Roman" w:hAnsi="Times New Roman" w:cs="Times New Roman"/>
          <w:sz w:val="28"/>
          <w:szCs w:val="28"/>
        </w:rPr>
        <w:t>а</w:t>
      </w:r>
      <w:r w:rsidR="00EF0EFA" w:rsidRPr="001B2205">
        <w:rPr>
          <w:rFonts w:ascii="Times New Roman" w:hAnsi="Times New Roman" w:cs="Times New Roman"/>
          <w:sz w:val="28"/>
          <w:szCs w:val="28"/>
        </w:rPr>
        <w:t>), согласно которой</w:t>
      </w:r>
      <w:r w:rsidR="0091253A" w:rsidRPr="001B2205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="00EF0EFA" w:rsidRPr="001B2205">
        <w:rPr>
          <w:rFonts w:ascii="Times New Roman" w:hAnsi="Times New Roman" w:cs="Times New Roman"/>
          <w:sz w:val="28"/>
          <w:szCs w:val="28"/>
        </w:rPr>
        <w:t xml:space="preserve"> должна быть</w:t>
      </w:r>
      <w:r w:rsidR="0091253A" w:rsidRPr="001B2205">
        <w:rPr>
          <w:rFonts w:ascii="Times New Roman" w:hAnsi="Times New Roman" w:cs="Times New Roman"/>
          <w:sz w:val="28"/>
          <w:szCs w:val="28"/>
        </w:rPr>
        <w:t xml:space="preserve"> учебная деятельность, а не информация о деятельности, к</w:t>
      </w:r>
      <w:r w:rsidR="00EF0EFA" w:rsidRPr="001B2205">
        <w:rPr>
          <w:rFonts w:ascii="Times New Roman" w:hAnsi="Times New Roman" w:cs="Times New Roman"/>
          <w:sz w:val="28"/>
          <w:szCs w:val="28"/>
        </w:rPr>
        <w:t>оторая к развитию не приводит, д</w:t>
      </w:r>
      <w:r w:rsidR="0091253A" w:rsidRPr="001B2205">
        <w:rPr>
          <w:rFonts w:ascii="Times New Roman" w:hAnsi="Times New Roman" w:cs="Times New Roman"/>
          <w:sz w:val="28"/>
          <w:szCs w:val="28"/>
        </w:rPr>
        <w:t>олжен быть поиск, проба средств, напряжённая работа мысли</w:t>
      </w:r>
      <w:r w:rsidR="004B2B2A" w:rsidRPr="001B2205">
        <w:rPr>
          <w:rFonts w:ascii="Times New Roman" w:hAnsi="Times New Roman" w:cs="Times New Roman"/>
          <w:sz w:val="28"/>
          <w:szCs w:val="28"/>
        </w:rPr>
        <w:t xml:space="preserve">. </w:t>
      </w:r>
      <w:r w:rsidR="00354FC6" w:rsidRPr="001B2205">
        <w:rPr>
          <w:rFonts w:ascii="Times New Roman" w:hAnsi="Times New Roman" w:cs="Times New Roman"/>
          <w:sz w:val="28"/>
          <w:szCs w:val="28"/>
        </w:rPr>
        <w:t xml:space="preserve">Сюда же отнесём </w:t>
      </w:r>
      <w:r w:rsidRPr="001B2205">
        <w:rPr>
          <w:rFonts w:ascii="Times New Roman" w:hAnsi="Times New Roman" w:cs="Times New Roman"/>
          <w:sz w:val="28"/>
          <w:szCs w:val="28"/>
        </w:rPr>
        <w:t xml:space="preserve">и </w:t>
      </w:r>
      <w:r w:rsidR="00354FC6" w:rsidRPr="001B2205">
        <w:rPr>
          <w:rFonts w:ascii="Times New Roman" w:hAnsi="Times New Roman" w:cs="Times New Roman"/>
          <w:sz w:val="28"/>
          <w:szCs w:val="28"/>
        </w:rPr>
        <w:t>проблемное обучение.</w:t>
      </w:r>
      <w:r w:rsidR="00E43D0B" w:rsidRPr="001B2205">
        <w:rPr>
          <w:sz w:val="28"/>
          <w:szCs w:val="28"/>
        </w:rPr>
        <w:t xml:space="preserve"> </w:t>
      </w:r>
      <w:r w:rsidR="003C1D5A" w:rsidRPr="003C1D5A">
        <w:rPr>
          <w:rFonts w:ascii="Times New Roman" w:hAnsi="Times New Roman" w:cs="Times New Roman"/>
          <w:sz w:val="28"/>
          <w:szCs w:val="28"/>
        </w:rPr>
        <w:t xml:space="preserve">Как приходится человеку решать проблемы в жизни? </w:t>
      </w:r>
      <w:r w:rsidR="00F42833">
        <w:rPr>
          <w:rFonts w:ascii="Times New Roman" w:hAnsi="Times New Roman" w:cs="Times New Roman"/>
          <w:b/>
          <w:sz w:val="28"/>
          <w:szCs w:val="28"/>
        </w:rPr>
        <w:t>(Слайд 13</w:t>
      </w:r>
      <w:r w:rsidR="003C1D5A" w:rsidRPr="003C1D5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AD17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B1663F">
            <wp:extent cx="3030220" cy="119084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93" cy="120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1D5A" w:rsidRPr="003C1D5A">
        <w:rPr>
          <w:rFonts w:ascii="Times New Roman" w:hAnsi="Times New Roman" w:cs="Times New Roman"/>
          <w:b/>
          <w:sz w:val="28"/>
          <w:szCs w:val="28"/>
        </w:rPr>
        <w:t>(Слайд 14</w:t>
      </w:r>
      <w:r w:rsidR="003C1D5A" w:rsidRPr="003C1D5A">
        <w:rPr>
          <w:rFonts w:ascii="Times New Roman" w:hAnsi="Times New Roman" w:cs="Times New Roman"/>
          <w:sz w:val="28"/>
          <w:szCs w:val="28"/>
        </w:rPr>
        <w:t>шутка)</w:t>
      </w:r>
    </w:p>
    <w:p w:rsidR="00AD1785" w:rsidRDefault="00AD1785" w:rsidP="00190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64B565">
            <wp:extent cx="3061970" cy="1446028"/>
            <wp:effectExtent l="0" t="0" r="508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81" cy="145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785" w:rsidRPr="003C1D5A" w:rsidRDefault="00AD1785" w:rsidP="00190F43">
      <w:pPr>
        <w:rPr>
          <w:rFonts w:ascii="Times New Roman" w:hAnsi="Times New Roman" w:cs="Times New Roman"/>
          <w:sz w:val="28"/>
          <w:szCs w:val="28"/>
        </w:rPr>
      </w:pPr>
    </w:p>
    <w:p w:rsidR="00607631" w:rsidRDefault="00E43D0B" w:rsidP="00190F43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Вся </w:t>
      </w:r>
      <w:r w:rsidRPr="001B2205">
        <w:rPr>
          <w:rFonts w:ascii="Times New Roman" w:hAnsi="Times New Roman" w:cs="Times New Roman"/>
          <w:b/>
          <w:sz w:val="28"/>
          <w:szCs w:val="28"/>
        </w:rPr>
        <w:t xml:space="preserve">учебная деятельность должна строиться на основе </w:t>
      </w:r>
      <w:proofErr w:type="spellStart"/>
      <w:r w:rsidRPr="001B2205">
        <w:rPr>
          <w:rFonts w:ascii="Times New Roman" w:hAnsi="Times New Roman" w:cs="Times New Roman"/>
          <w:b/>
          <w:sz w:val="28"/>
          <w:szCs w:val="28"/>
        </w:rPr>
        <w:t>деятельностного</w:t>
      </w:r>
      <w:proofErr w:type="spellEnd"/>
      <w:r w:rsidRPr="001B2205">
        <w:rPr>
          <w:rFonts w:ascii="Times New Roman" w:hAnsi="Times New Roman" w:cs="Times New Roman"/>
          <w:b/>
          <w:sz w:val="28"/>
          <w:szCs w:val="28"/>
        </w:rPr>
        <w:t xml:space="preserve"> подхода, цель которого заключается в развитии личности обучающегося на основе освоения универсальных способов деятельности</w:t>
      </w:r>
      <w:r w:rsidRPr="001B2205">
        <w:rPr>
          <w:rFonts w:ascii="Times New Roman" w:hAnsi="Times New Roman" w:cs="Times New Roman"/>
          <w:sz w:val="28"/>
          <w:szCs w:val="28"/>
        </w:rPr>
        <w:t>.</w:t>
      </w:r>
      <w:r w:rsidR="00334728" w:rsidRPr="001B2205">
        <w:rPr>
          <w:rFonts w:ascii="Times New Roman" w:hAnsi="Times New Roman" w:cs="Times New Roman"/>
          <w:sz w:val="28"/>
          <w:szCs w:val="28"/>
        </w:rPr>
        <w:t xml:space="preserve"> (</w:t>
      </w:r>
      <w:r w:rsidR="00334728" w:rsidRPr="001B2205">
        <w:rPr>
          <w:rFonts w:ascii="Times New Roman" w:hAnsi="Times New Roman" w:cs="Times New Roman"/>
          <w:b/>
          <w:sz w:val="28"/>
          <w:szCs w:val="28"/>
        </w:rPr>
        <w:t>Слайд 15)</w:t>
      </w:r>
      <w:r w:rsidR="00AD17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73FBB2">
            <wp:extent cx="2849245" cy="1307805"/>
            <wp:effectExtent l="0" t="0" r="825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3" cy="1317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7631" w:rsidRPr="00607631">
        <w:t xml:space="preserve"> </w:t>
      </w:r>
      <w:r w:rsidR="00607631" w:rsidRPr="00607631">
        <w:rPr>
          <w:rFonts w:ascii="Times New Roman" w:hAnsi="Times New Roman" w:cs="Times New Roman"/>
          <w:b/>
          <w:sz w:val="28"/>
          <w:szCs w:val="28"/>
        </w:rPr>
        <w:t>Подведём итоги. С одной стороны, ФГОС – это революция, так как произошла смена образовательной парадигмы: вместо передачи суммы знаний - развитие личности учащегося на основе освоения способов действий.  С другой стороны, ФГОС – это эволюция, так как идеи развивающего образования давно разрабатывались российскими педагогами.</w:t>
      </w:r>
    </w:p>
    <w:p w:rsidR="00190F43" w:rsidRPr="001B2205" w:rsidRDefault="00190F43" w:rsidP="00190F43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sz w:val="28"/>
          <w:szCs w:val="28"/>
        </w:rPr>
        <w:t xml:space="preserve"> </w:t>
      </w:r>
      <w:r w:rsidR="003C1D5A">
        <w:rPr>
          <w:rFonts w:ascii="Times New Roman" w:hAnsi="Times New Roman" w:cs="Times New Roman"/>
          <w:sz w:val="28"/>
          <w:szCs w:val="28"/>
        </w:rPr>
        <w:t>Ещё раз</w:t>
      </w:r>
      <w:r w:rsidR="008D129C">
        <w:rPr>
          <w:rFonts w:ascii="Times New Roman" w:hAnsi="Times New Roman" w:cs="Times New Roman"/>
          <w:sz w:val="28"/>
          <w:szCs w:val="28"/>
        </w:rPr>
        <w:t xml:space="preserve"> подчеркну</w:t>
      </w:r>
      <w:r w:rsidR="003C1D5A">
        <w:rPr>
          <w:rFonts w:ascii="Times New Roman" w:hAnsi="Times New Roman" w:cs="Times New Roman"/>
          <w:sz w:val="28"/>
          <w:szCs w:val="28"/>
        </w:rPr>
        <w:t>, что з</w:t>
      </w:r>
      <w:r w:rsidRPr="003C1D5A">
        <w:rPr>
          <w:rFonts w:ascii="Times New Roman" w:hAnsi="Times New Roman" w:cs="Times New Roman"/>
          <w:sz w:val="28"/>
          <w:szCs w:val="28"/>
        </w:rPr>
        <w:t>алогом повышения качества иноязычного образования в современных условиях</w:t>
      </w:r>
      <w:r w:rsidRPr="001B2205">
        <w:rPr>
          <w:rFonts w:ascii="Times New Roman" w:hAnsi="Times New Roman" w:cs="Times New Roman"/>
          <w:sz w:val="28"/>
          <w:szCs w:val="28"/>
        </w:rPr>
        <w:t xml:space="preserve"> является рост профессионализма учителя. От него требуется высокий уровень языковой подготовки, регулярное повышение квалификации, непрерывный личностный и профессиональный рост, овладение новыми знаниями, умениями и технологиями и применение их на практике. Игнорирование необходимости повышения профессиональной компетентности может привести к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в профессии. И наоборот, постоянное профессиональное самосовершенствование учителя открывает возможности, безграничные возможности, повышения результативности его работы</w:t>
      </w:r>
    </w:p>
    <w:p w:rsidR="00853C29" w:rsidRPr="001B2205" w:rsidRDefault="00DC2EA3" w:rsidP="00853C2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3C1D5A">
        <w:rPr>
          <w:rFonts w:ascii="Times New Roman" w:hAnsi="Times New Roman" w:cs="Times New Roman"/>
          <w:sz w:val="28"/>
          <w:szCs w:val="28"/>
        </w:rPr>
        <w:t xml:space="preserve">Остановлюсь коротко </w:t>
      </w:r>
      <w:r w:rsidR="003C1D5A" w:rsidRPr="00607631">
        <w:rPr>
          <w:rFonts w:ascii="Times New Roman" w:hAnsi="Times New Roman" w:cs="Times New Roman"/>
          <w:b/>
          <w:sz w:val="28"/>
          <w:szCs w:val="28"/>
        </w:rPr>
        <w:t>на у</w:t>
      </w:r>
      <w:r w:rsidRPr="00607631">
        <w:rPr>
          <w:rFonts w:ascii="Times New Roman" w:hAnsi="Times New Roman" w:cs="Times New Roman"/>
          <w:b/>
          <w:sz w:val="28"/>
          <w:szCs w:val="28"/>
        </w:rPr>
        <w:t>рок</w:t>
      </w:r>
      <w:r w:rsidR="003C1D5A" w:rsidRPr="00607631">
        <w:rPr>
          <w:rFonts w:ascii="Times New Roman" w:hAnsi="Times New Roman" w:cs="Times New Roman"/>
          <w:b/>
          <w:sz w:val="28"/>
          <w:szCs w:val="28"/>
        </w:rPr>
        <w:t>е иностранн</w:t>
      </w:r>
      <w:r w:rsidRPr="00607631">
        <w:rPr>
          <w:rFonts w:ascii="Times New Roman" w:hAnsi="Times New Roman" w:cs="Times New Roman"/>
          <w:b/>
          <w:sz w:val="28"/>
          <w:szCs w:val="28"/>
        </w:rPr>
        <w:t>ого языка</w:t>
      </w:r>
      <w:r w:rsidR="003C1D5A" w:rsidRPr="00607631">
        <w:rPr>
          <w:rFonts w:ascii="Times New Roman" w:hAnsi="Times New Roman" w:cs="Times New Roman"/>
          <w:b/>
          <w:sz w:val="28"/>
          <w:szCs w:val="28"/>
        </w:rPr>
        <w:t xml:space="preserve">. Он имеет </w:t>
      </w:r>
      <w:r w:rsidRPr="00607631">
        <w:rPr>
          <w:rFonts w:ascii="Times New Roman" w:hAnsi="Times New Roman" w:cs="Times New Roman"/>
          <w:b/>
          <w:sz w:val="28"/>
          <w:szCs w:val="28"/>
        </w:rPr>
        <w:t>неисчерпаемый потенциал развития обучающегося.</w:t>
      </w:r>
      <w:r w:rsidRPr="001B2205">
        <w:rPr>
          <w:rFonts w:ascii="Times New Roman" w:hAnsi="Times New Roman" w:cs="Times New Roman"/>
          <w:sz w:val="28"/>
          <w:szCs w:val="28"/>
        </w:rPr>
        <w:t xml:space="preserve"> </w:t>
      </w:r>
      <w:r w:rsidR="003C1D5A">
        <w:rPr>
          <w:rFonts w:ascii="Times New Roman" w:hAnsi="Times New Roman" w:cs="Times New Roman"/>
          <w:sz w:val="28"/>
          <w:szCs w:val="28"/>
        </w:rPr>
        <w:t xml:space="preserve"> Р</w:t>
      </w:r>
      <w:r w:rsidR="00693313" w:rsidRPr="001B2205">
        <w:rPr>
          <w:rFonts w:ascii="Times New Roman" w:hAnsi="Times New Roman" w:cs="Times New Roman"/>
          <w:sz w:val="28"/>
          <w:szCs w:val="28"/>
        </w:rPr>
        <w:t xml:space="preserve">ебенок не может развиваться при пассивном </w:t>
      </w:r>
      <w:r w:rsidR="003C1D5A">
        <w:rPr>
          <w:rFonts w:ascii="Times New Roman" w:hAnsi="Times New Roman" w:cs="Times New Roman"/>
          <w:sz w:val="28"/>
          <w:szCs w:val="28"/>
        </w:rPr>
        <w:t>восприятии материала, поэтому современный урок должен строиться по совершенно иной схеме. (</w:t>
      </w:r>
      <w:r w:rsidR="003C1D5A" w:rsidRPr="003C1D5A">
        <w:rPr>
          <w:rFonts w:ascii="Times New Roman" w:hAnsi="Times New Roman" w:cs="Times New Roman"/>
          <w:b/>
          <w:sz w:val="28"/>
          <w:szCs w:val="28"/>
        </w:rPr>
        <w:t>Слайд 16</w:t>
      </w:r>
      <w:r w:rsidR="003C1D5A">
        <w:rPr>
          <w:rFonts w:ascii="Times New Roman" w:hAnsi="Times New Roman" w:cs="Times New Roman"/>
          <w:sz w:val="28"/>
          <w:szCs w:val="28"/>
        </w:rPr>
        <w:t xml:space="preserve">) </w:t>
      </w:r>
      <w:r w:rsidR="00AD1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2E02F">
            <wp:extent cx="2253615" cy="1265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19" cy="127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3313" w:rsidRPr="001B2205">
        <w:rPr>
          <w:rFonts w:ascii="Times New Roman" w:hAnsi="Times New Roman" w:cs="Times New Roman"/>
          <w:sz w:val="28"/>
          <w:szCs w:val="28"/>
        </w:rPr>
        <w:t>Обучающийся должен стать живым участником образовательного процесса. Именно собственное действие может стать основой формирования в будущем его самостоятельности. Значит, образовательная задача состоит в организации условий, провоцирующих детское действие.</w:t>
      </w:r>
    </w:p>
    <w:p w:rsidR="00853C29" w:rsidRPr="001B2205" w:rsidRDefault="00853C29" w:rsidP="00853C2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sz w:val="28"/>
          <w:szCs w:val="28"/>
        </w:rPr>
        <w:t xml:space="preserve"> </w:t>
      </w:r>
      <w:r w:rsidRPr="001B2205">
        <w:rPr>
          <w:rFonts w:ascii="Times New Roman" w:hAnsi="Times New Roman" w:cs="Times New Roman"/>
          <w:sz w:val="28"/>
          <w:szCs w:val="28"/>
        </w:rPr>
        <w:t>Если сравнить традиционный урок, то к примеру, если взять чтение, то обучающийся должен: - уметь читать сравнительно адаптированные тексты, построенные на изученном ранее языковом материале и содержащие новый словарный материал.</w:t>
      </w:r>
    </w:p>
    <w:p w:rsidR="00693313" w:rsidRPr="001B2205" w:rsidRDefault="00853C29" w:rsidP="00853C2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По новым же ФГОС обучающийся должен: - непосредственно свободно ориентироваться в специфике прочитанного текста и использовать полученную информацию в практической речевой деятельности.</w:t>
      </w:r>
    </w:p>
    <w:p w:rsidR="0046055D" w:rsidRPr="001B2205" w:rsidRDefault="00B634DD" w:rsidP="00853C29">
      <w:pPr>
        <w:rPr>
          <w:rFonts w:ascii="Times New Roman" w:hAnsi="Times New Roman" w:cs="Times New Roman"/>
          <w:sz w:val="28"/>
          <w:szCs w:val="28"/>
        </w:rPr>
      </w:pPr>
      <w:r w:rsidRPr="0038240A">
        <w:rPr>
          <w:rFonts w:ascii="Times New Roman" w:hAnsi="Times New Roman" w:cs="Times New Roman"/>
          <w:b/>
          <w:sz w:val="28"/>
          <w:szCs w:val="28"/>
        </w:rPr>
        <w:t xml:space="preserve">Каким </w:t>
      </w:r>
      <w:r w:rsidR="0046055D" w:rsidRPr="0038240A">
        <w:rPr>
          <w:rFonts w:ascii="Times New Roman" w:hAnsi="Times New Roman" w:cs="Times New Roman"/>
          <w:b/>
          <w:sz w:val="28"/>
          <w:szCs w:val="28"/>
        </w:rPr>
        <w:t>же должен быть сов</w:t>
      </w:r>
      <w:r w:rsidR="00097E9F" w:rsidRPr="0038240A">
        <w:rPr>
          <w:rFonts w:ascii="Times New Roman" w:hAnsi="Times New Roman" w:cs="Times New Roman"/>
          <w:b/>
          <w:sz w:val="28"/>
          <w:szCs w:val="28"/>
        </w:rPr>
        <w:t>ременный урок</w:t>
      </w:r>
      <w:r w:rsidR="0046055D" w:rsidRPr="0038240A">
        <w:rPr>
          <w:rFonts w:ascii="Times New Roman" w:hAnsi="Times New Roman" w:cs="Times New Roman"/>
          <w:b/>
          <w:sz w:val="28"/>
          <w:szCs w:val="28"/>
        </w:rPr>
        <w:t>?</w:t>
      </w:r>
    </w:p>
    <w:p w:rsidR="0046055D" w:rsidRPr="0038240A" w:rsidRDefault="0046055D" w:rsidP="00853C29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При сопоставлении традиционного и современного стоит отметить, что нельзя отвергать лучшее в уроке, то, что накапливалось веками. Нельзя обойтись без прочных, систематических, глубоких знаний, без воспитанной традиционным уроком привычке к дисциплине и порядку в голове</w:t>
      </w:r>
      <w:r w:rsidR="00F30349" w:rsidRPr="001B2205">
        <w:rPr>
          <w:rFonts w:ascii="Times New Roman" w:hAnsi="Times New Roman" w:cs="Times New Roman"/>
          <w:sz w:val="28"/>
          <w:szCs w:val="28"/>
        </w:rPr>
        <w:t xml:space="preserve">. Однако, ФГОС меняет акценты, ориентируя учителя на обеспечение практической направленности урока, создание реальных возможностей применения учащимися полученных знаний, не допуская формального усвоения теоретических сведений. </w:t>
      </w:r>
      <w:r w:rsidR="00F30349" w:rsidRPr="0038240A">
        <w:rPr>
          <w:rFonts w:ascii="Times New Roman" w:hAnsi="Times New Roman" w:cs="Times New Roman"/>
          <w:b/>
          <w:sz w:val="28"/>
          <w:szCs w:val="28"/>
        </w:rPr>
        <w:t xml:space="preserve">Осуществление перехода от человека </w:t>
      </w:r>
      <w:proofErr w:type="gramStart"/>
      <w:r w:rsidR="00F30349" w:rsidRPr="0038240A">
        <w:rPr>
          <w:rFonts w:ascii="Times New Roman" w:hAnsi="Times New Roman" w:cs="Times New Roman"/>
          <w:b/>
          <w:sz w:val="28"/>
          <w:szCs w:val="28"/>
        </w:rPr>
        <w:t>знающего  к</w:t>
      </w:r>
      <w:proofErr w:type="gramEnd"/>
      <w:r w:rsidR="00F30349" w:rsidRPr="0038240A">
        <w:rPr>
          <w:rFonts w:ascii="Times New Roman" w:hAnsi="Times New Roman" w:cs="Times New Roman"/>
          <w:b/>
          <w:sz w:val="28"/>
          <w:szCs w:val="28"/>
        </w:rPr>
        <w:t xml:space="preserve"> человеку знающему, понимающему и деятельному – вот основное различие двух систем.</w:t>
      </w:r>
      <w:r w:rsidR="00334728" w:rsidRPr="0038240A">
        <w:rPr>
          <w:rFonts w:ascii="Times New Roman" w:hAnsi="Times New Roman" w:cs="Times New Roman"/>
          <w:b/>
          <w:sz w:val="28"/>
          <w:szCs w:val="28"/>
        </w:rPr>
        <w:t xml:space="preserve"> (Слайд 17)</w:t>
      </w:r>
      <w:r w:rsidR="00F428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7E6133">
            <wp:extent cx="1892300" cy="119084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93" cy="121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728" w:rsidRDefault="00334728" w:rsidP="00261099">
      <w:pPr>
        <w:rPr>
          <w:rFonts w:ascii="Times New Roman" w:hAnsi="Times New Roman" w:cs="Times New Roman"/>
          <w:b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Новый стандарт, предъявив новые требования к результатам обучения, дал нам возможность по-новому взглянуть на урок, воплощать новые творческие идеи. Но это не значит, что традиционные приемы и методы работы нужно </w:t>
      </w:r>
      <w:r w:rsidRPr="001B2205">
        <w:rPr>
          <w:rFonts w:ascii="Times New Roman" w:hAnsi="Times New Roman" w:cs="Times New Roman"/>
          <w:sz w:val="28"/>
          <w:szCs w:val="28"/>
        </w:rPr>
        <w:lastRenderedPageBreak/>
        <w:t>отвергнуть. Их можно применять в новом ключе, наряду с современными технологиями. (</w:t>
      </w:r>
      <w:r w:rsidRPr="001B2205">
        <w:rPr>
          <w:rFonts w:ascii="Times New Roman" w:hAnsi="Times New Roman" w:cs="Times New Roman"/>
          <w:b/>
          <w:sz w:val="28"/>
          <w:szCs w:val="28"/>
        </w:rPr>
        <w:t>Слайд 18)</w:t>
      </w:r>
      <w:r w:rsidR="00F428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D6F2F3">
            <wp:extent cx="2615609" cy="17329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59" cy="17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833" w:rsidRPr="001B2205" w:rsidRDefault="00F42833" w:rsidP="00261099">
      <w:pPr>
        <w:rPr>
          <w:rFonts w:ascii="Times New Roman" w:hAnsi="Times New Roman" w:cs="Times New Roman"/>
          <w:b/>
          <w:sz w:val="28"/>
          <w:szCs w:val="28"/>
        </w:rPr>
      </w:pPr>
    </w:p>
    <w:p w:rsidR="00261099" w:rsidRPr="001B2205" w:rsidRDefault="00334728" w:rsidP="0026109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b/>
          <w:sz w:val="28"/>
          <w:szCs w:val="28"/>
        </w:rPr>
        <w:t>Чем характеризуется урок при реализации ФГОС второго поколения?</w:t>
      </w:r>
    </w:p>
    <w:p w:rsidR="00F30349" w:rsidRPr="001B2205" w:rsidRDefault="00F30349" w:rsidP="00F3034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Стремление учителя самостоятельно планировать уроки</w:t>
      </w:r>
    </w:p>
    <w:p w:rsidR="00F30349" w:rsidRPr="001B2205" w:rsidRDefault="00F30349" w:rsidP="00F3034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Знание принципов дидактики, их иерархии, взаимосвязей и отношений</w:t>
      </w:r>
    </w:p>
    <w:p w:rsidR="00F30349" w:rsidRPr="001B2205" w:rsidRDefault="00F30349" w:rsidP="00F3034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Точное и одновременно творческое выполнение программно-методических требований к уроку</w:t>
      </w:r>
    </w:p>
    <w:p w:rsidR="00F30349" w:rsidRPr="001B2205" w:rsidRDefault="00F30349" w:rsidP="00F3034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Знание типологии урока</w:t>
      </w:r>
    </w:p>
    <w:p w:rsidR="00F30349" w:rsidRPr="001B2205" w:rsidRDefault="00F30349" w:rsidP="00F3034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Учёт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и обучаемости, учебных и воспитательных возможностей обучающихся</w:t>
      </w:r>
    </w:p>
    <w:p w:rsidR="00261099" w:rsidRPr="00607631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607631">
        <w:rPr>
          <w:rFonts w:ascii="Times New Roman" w:hAnsi="Times New Roman" w:cs="Times New Roman"/>
          <w:b/>
          <w:sz w:val="28"/>
          <w:szCs w:val="28"/>
        </w:rPr>
        <w:t>Планирован</w:t>
      </w:r>
      <w:r w:rsidR="00F30349" w:rsidRPr="00607631">
        <w:rPr>
          <w:rFonts w:ascii="Times New Roman" w:hAnsi="Times New Roman" w:cs="Times New Roman"/>
          <w:b/>
          <w:sz w:val="28"/>
          <w:szCs w:val="28"/>
        </w:rPr>
        <w:t>ие воспитательной функции урока</w:t>
      </w:r>
    </w:p>
    <w:p w:rsidR="00261099" w:rsidRPr="00607631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607631">
        <w:rPr>
          <w:rFonts w:ascii="Times New Roman" w:hAnsi="Times New Roman" w:cs="Times New Roman"/>
          <w:b/>
          <w:sz w:val="28"/>
          <w:szCs w:val="28"/>
        </w:rPr>
        <w:t>Комплексное планирование задач урока</w:t>
      </w:r>
    </w:p>
    <w:p w:rsidR="00F30349" w:rsidRPr="001B2205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Выделение в содержании материала объекта </w:t>
      </w:r>
      <w:proofErr w:type="gramStart"/>
      <w:r w:rsidRPr="001B2205">
        <w:rPr>
          <w:rFonts w:ascii="Times New Roman" w:hAnsi="Times New Roman" w:cs="Times New Roman"/>
          <w:sz w:val="28"/>
          <w:szCs w:val="28"/>
        </w:rPr>
        <w:t>прочного усвоения</w:t>
      </w:r>
      <w:proofErr w:type="gramEnd"/>
      <w:r w:rsidRPr="001B2205">
        <w:rPr>
          <w:rFonts w:ascii="Times New Roman" w:hAnsi="Times New Roman" w:cs="Times New Roman"/>
          <w:sz w:val="28"/>
          <w:szCs w:val="28"/>
        </w:rPr>
        <w:t xml:space="preserve"> и отработка на уроке именно этого</w:t>
      </w:r>
    </w:p>
    <w:p w:rsidR="00097E9F" w:rsidRPr="00607631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607631">
        <w:rPr>
          <w:rFonts w:ascii="Times New Roman" w:hAnsi="Times New Roman" w:cs="Times New Roman"/>
          <w:b/>
          <w:sz w:val="28"/>
          <w:szCs w:val="28"/>
        </w:rPr>
        <w:t>Продумывание хотя бы для себя ценностных оснований выбора содержания и трактовки учебного материала на уроке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Помощь детям в раскрытии личностн</w:t>
      </w:r>
      <w:r w:rsidR="00097E9F" w:rsidRPr="001B2205">
        <w:rPr>
          <w:rFonts w:ascii="Times New Roman" w:hAnsi="Times New Roman" w:cs="Times New Roman"/>
          <w:sz w:val="28"/>
          <w:szCs w:val="28"/>
        </w:rPr>
        <w:t>ого смысла изучаемого материала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Опора на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связи с целью их использования для формирования у учащихся целостного</w:t>
      </w:r>
      <w:r w:rsidR="00097E9F" w:rsidRPr="001B2205">
        <w:rPr>
          <w:rFonts w:ascii="Times New Roman" w:hAnsi="Times New Roman" w:cs="Times New Roman"/>
          <w:sz w:val="28"/>
          <w:szCs w:val="28"/>
        </w:rPr>
        <w:t xml:space="preserve"> представления о системе знаний</w:t>
      </w:r>
    </w:p>
    <w:p w:rsidR="00261099" w:rsidRPr="001B38CA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Практическая н</w:t>
      </w:r>
      <w:r w:rsidR="00097E9F" w:rsidRPr="001B38CA">
        <w:rPr>
          <w:rFonts w:ascii="Times New Roman" w:hAnsi="Times New Roman" w:cs="Times New Roman"/>
          <w:b/>
          <w:sz w:val="28"/>
          <w:szCs w:val="28"/>
        </w:rPr>
        <w:t>аправленность учебного процесса</w:t>
      </w:r>
    </w:p>
    <w:p w:rsidR="00097E9F" w:rsidRPr="001B2205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Формулировка кроме темы урока так называемого «имени»</w:t>
      </w:r>
      <w:r w:rsidR="0097198A" w:rsidRPr="001B2205">
        <w:rPr>
          <w:rFonts w:ascii="Times New Roman" w:hAnsi="Times New Roman" w:cs="Times New Roman"/>
          <w:sz w:val="28"/>
          <w:szCs w:val="28"/>
        </w:rPr>
        <w:t xml:space="preserve"> урока</w:t>
      </w:r>
    </w:p>
    <w:p w:rsidR="00261099" w:rsidRPr="001B38CA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Включение в содержание урока у</w:t>
      </w:r>
      <w:r w:rsidR="00097E9F" w:rsidRPr="001B38CA">
        <w:rPr>
          <w:rFonts w:ascii="Times New Roman" w:hAnsi="Times New Roman" w:cs="Times New Roman"/>
          <w:b/>
          <w:sz w:val="28"/>
          <w:szCs w:val="28"/>
        </w:rPr>
        <w:t>пражнений творческого характера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Выбор оптимального сочетания</w:t>
      </w:r>
      <w:r w:rsidR="00097E9F" w:rsidRPr="001B2205">
        <w:rPr>
          <w:rFonts w:ascii="Times New Roman" w:hAnsi="Times New Roman" w:cs="Times New Roman"/>
          <w:sz w:val="28"/>
          <w:szCs w:val="28"/>
        </w:rPr>
        <w:t xml:space="preserve"> и соотношения методов обучения</w:t>
      </w:r>
    </w:p>
    <w:p w:rsidR="00097E9F" w:rsidRPr="001B2205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Знание разных технологий развивающего обучение и их только дифференцированное применение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 xml:space="preserve">Сочетание </w:t>
      </w:r>
      <w:proofErr w:type="spellStart"/>
      <w:r w:rsidRPr="001B2205">
        <w:rPr>
          <w:rFonts w:ascii="Times New Roman" w:hAnsi="Times New Roman" w:cs="Times New Roman"/>
          <w:sz w:val="28"/>
          <w:szCs w:val="28"/>
        </w:rPr>
        <w:t>общеклассных</w:t>
      </w:r>
      <w:proofErr w:type="spellEnd"/>
      <w:r w:rsidRPr="001B2205">
        <w:rPr>
          <w:rFonts w:ascii="Times New Roman" w:hAnsi="Times New Roman" w:cs="Times New Roman"/>
          <w:sz w:val="28"/>
          <w:szCs w:val="28"/>
        </w:rPr>
        <w:t xml:space="preserve"> форм работы с групповыми и индивидуальными.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Осуществление диффере</w:t>
      </w:r>
      <w:r w:rsidR="00097E9F" w:rsidRPr="001B2205">
        <w:rPr>
          <w:rFonts w:ascii="Times New Roman" w:hAnsi="Times New Roman" w:cs="Times New Roman"/>
          <w:sz w:val="28"/>
          <w:szCs w:val="28"/>
        </w:rPr>
        <w:t>нцированного подхода к учащимся только на основе диагностики их реальных достижений</w:t>
      </w:r>
    </w:p>
    <w:p w:rsidR="00097E9F" w:rsidRPr="001B38CA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Формирование </w:t>
      </w:r>
      <w:proofErr w:type="spellStart"/>
      <w:r w:rsidRPr="001B38CA">
        <w:rPr>
          <w:rFonts w:ascii="Times New Roman" w:hAnsi="Times New Roman" w:cs="Times New Roman"/>
          <w:b/>
          <w:sz w:val="28"/>
          <w:szCs w:val="28"/>
        </w:rPr>
        <w:t>надпредметных</w:t>
      </w:r>
      <w:proofErr w:type="spellEnd"/>
      <w:r w:rsidRPr="001B38CA">
        <w:rPr>
          <w:rFonts w:ascii="Times New Roman" w:hAnsi="Times New Roman" w:cs="Times New Roman"/>
          <w:b/>
          <w:sz w:val="28"/>
          <w:szCs w:val="28"/>
        </w:rPr>
        <w:t xml:space="preserve"> способов учебной деятельности (например</w:t>
      </w:r>
      <w:r w:rsidR="001B2205" w:rsidRPr="001B38CA">
        <w:rPr>
          <w:rFonts w:ascii="Times New Roman" w:hAnsi="Times New Roman" w:cs="Times New Roman"/>
          <w:b/>
          <w:sz w:val="28"/>
          <w:szCs w:val="28"/>
        </w:rPr>
        <w:t>,</w:t>
      </w:r>
      <w:r w:rsidRPr="001B38CA">
        <w:rPr>
          <w:rFonts w:ascii="Times New Roman" w:hAnsi="Times New Roman" w:cs="Times New Roman"/>
          <w:b/>
          <w:sz w:val="28"/>
          <w:szCs w:val="28"/>
        </w:rPr>
        <w:t xml:space="preserve"> анализу от предмета к явлению, процессу, понятию)</w:t>
      </w:r>
    </w:p>
    <w:p w:rsidR="00097E9F" w:rsidRPr="001B38CA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Работа по повышению мотивации учебной деятельности – формирование мотивации познания</w:t>
      </w:r>
    </w:p>
    <w:p w:rsidR="00261099" w:rsidRPr="001B38CA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Создание условий для проявления самостоятельности учащихся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Рациональное использование средств обучения (учебников, пособий, ТСО)</w:t>
      </w:r>
    </w:p>
    <w:p w:rsidR="00097E9F" w:rsidRPr="001B38CA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Включение компьютеров в педагогические технологии</w:t>
      </w:r>
    </w:p>
    <w:p w:rsidR="00261099" w:rsidRPr="001B2205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Дифференциация домашних заданий</w:t>
      </w:r>
    </w:p>
    <w:p w:rsidR="00261099" w:rsidRPr="001B38CA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Знание и применение</w:t>
      </w:r>
      <w:r w:rsidR="00097E9F" w:rsidRPr="001B38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E9F" w:rsidRPr="001B38CA">
        <w:rPr>
          <w:rFonts w:ascii="Times New Roman" w:hAnsi="Times New Roman" w:cs="Times New Roman"/>
          <w:b/>
          <w:sz w:val="28"/>
          <w:szCs w:val="28"/>
        </w:rPr>
        <w:t>психосберегающих</w:t>
      </w:r>
      <w:proofErr w:type="spellEnd"/>
      <w:r w:rsidR="00097E9F" w:rsidRPr="001B38CA">
        <w:rPr>
          <w:rFonts w:ascii="Times New Roman" w:hAnsi="Times New Roman" w:cs="Times New Roman"/>
          <w:b/>
          <w:sz w:val="28"/>
          <w:szCs w:val="28"/>
        </w:rPr>
        <w:t>,</w:t>
      </w:r>
      <w:r w:rsidRPr="001B38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38CA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1B38CA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097E9F" w:rsidRPr="001B38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7E9F" w:rsidRPr="001B38CA">
        <w:rPr>
          <w:rFonts w:ascii="Times New Roman" w:hAnsi="Times New Roman" w:cs="Times New Roman"/>
          <w:b/>
          <w:sz w:val="28"/>
          <w:szCs w:val="28"/>
        </w:rPr>
        <w:t>здоровьеразвивающих</w:t>
      </w:r>
      <w:proofErr w:type="spellEnd"/>
      <w:r w:rsidR="00097E9F" w:rsidRPr="001B38CA">
        <w:rPr>
          <w:rFonts w:ascii="Times New Roman" w:hAnsi="Times New Roman" w:cs="Times New Roman"/>
          <w:b/>
          <w:sz w:val="28"/>
          <w:szCs w:val="28"/>
        </w:rPr>
        <w:t xml:space="preserve"> технологий</w:t>
      </w:r>
    </w:p>
    <w:p w:rsidR="00261099" w:rsidRPr="001B38CA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 xml:space="preserve">Общение -  сочетание требовательности </w:t>
      </w:r>
      <w:r w:rsidR="00097E9F" w:rsidRPr="001B38CA">
        <w:rPr>
          <w:rFonts w:ascii="Times New Roman" w:hAnsi="Times New Roman" w:cs="Times New Roman"/>
          <w:b/>
          <w:sz w:val="28"/>
          <w:szCs w:val="28"/>
        </w:rPr>
        <w:t>и уважения к личности учащегося</w:t>
      </w:r>
    </w:p>
    <w:p w:rsidR="00261099" w:rsidRPr="001B2205" w:rsidRDefault="00261099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Соотношение рационального и э</w:t>
      </w:r>
      <w:r w:rsidR="00097E9F" w:rsidRPr="001B2205">
        <w:rPr>
          <w:rFonts w:ascii="Times New Roman" w:hAnsi="Times New Roman" w:cs="Times New Roman"/>
          <w:sz w:val="28"/>
          <w:szCs w:val="28"/>
        </w:rPr>
        <w:t>моционального в работе с детьми</w:t>
      </w:r>
    </w:p>
    <w:p w:rsidR="00097E9F" w:rsidRPr="001B38CA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Имидж учителя</w:t>
      </w:r>
    </w:p>
    <w:p w:rsidR="00097E9F" w:rsidRPr="001B38CA" w:rsidRDefault="00097E9F" w:rsidP="007C7F6C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B38CA">
        <w:rPr>
          <w:rFonts w:ascii="Times New Roman" w:hAnsi="Times New Roman" w:cs="Times New Roman"/>
          <w:b/>
          <w:sz w:val="28"/>
          <w:szCs w:val="28"/>
        </w:rPr>
        <w:t>Использование артистических умений, педагогической техники и исполнительского мастерства.</w:t>
      </w:r>
    </w:p>
    <w:p w:rsidR="00261099" w:rsidRPr="001B2205" w:rsidRDefault="0097198A" w:rsidP="0026109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Поти невозможно ответить обобщённо на вопрос,</w:t>
      </w:r>
      <w:r w:rsidR="00261099" w:rsidRPr="001B2205">
        <w:rPr>
          <w:rFonts w:ascii="Times New Roman" w:hAnsi="Times New Roman" w:cs="Times New Roman"/>
          <w:sz w:val="28"/>
          <w:szCs w:val="28"/>
        </w:rPr>
        <w:t xml:space="preserve"> что же такое</w:t>
      </w:r>
      <w:r w:rsidRPr="001B2205">
        <w:rPr>
          <w:rFonts w:ascii="Times New Roman" w:hAnsi="Times New Roman" w:cs="Times New Roman"/>
          <w:sz w:val="28"/>
          <w:szCs w:val="28"/>
        </w:rPr>
        <w:t xml:space="preserve"> современный урок в рамках ФГОС.</w:t>
      </w:r>
    </w:p>
    <w:p w:rsidR="00261099" w:rsidRPr="001B2205" w:rsidRDefault="00261099" w:rsidP="0026109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Ответов много, современный урок - это урок-познание, открытие, деятельность, противоречие, развитие, рост, ступенька к знанию, самопознание, самореализация, мотивация, интерес, профессионализм, выбор, инициативность, уверенность, потребность в новых знаниях, открытиях.</w:t>
      </w:r>
    </w:p>
    <w:p w:rsidR="00261099" w:rsidRPr="001B2205" w:rsidRDefault="00261099" w:rsidP="0026109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Что</w:t>
      </w:r>
      <w:r w:rsidR="0097198A" w:rsidRPr="001B2205">
        <w:rPr>
          <w:rFonts w:ascii="Times New Roman" w:hAnsi="Times New Roman" w:cs="Times New Roman"/>
          <w:sz w:val="28"/>
          <w:szCs w:val="28"/>
        </w:rPr>
        <w:t xml:space="preserve"> станет главным на уроке, пусть определит сам учитель. </w:t>
      </w:r>
      <w:r w:rsidRPr="001B2205">
        <w:rPr>
          <w:rFonts w:ascii="Times New Roman" w:hAnsi="Times New Roman" w:cs="Times New Roman"/>
          <w:sz w:val="28"/>
          <w:szCs w:val="28"/>
        </w:rPr>
        <w:t xml:space="preserve"> Для одних успех обеспечивается эффектным началом, буквально захватывающим учеников сразу с появлением учителя. Для других, наоборот, гораздо важнее подведение итогов, обсуждение достигнутого. Для третьих – объяснение, для четвертых – опрос и т.д.</w:t>
      </w:r>
      <w:bookmarkStart w:id="0" w:name="_GoBack"/>
      <w:bookmarkEnd w:id="0"/>
      <w:r w:rsidRPr="001B2205">
        <w:rPr>
          <w:rFonts w:ascii="Times New Roman" w:hAnsi="Times New Roman" w:cs="Times New Roman"/>
          <w:sz w:val="28"/>
          <w:szCs w:val="28"/>
        </w:rPr>
        <w:t xml:space="preserve"> Времена, когда учителя заставляли придерживаться жестких и однозначных требований по организации урока миновали.  Время «готовых» уроков постепенно отходит.</w:t>
      </w:r>
    </w:p>
    <w:p w:rsidR="00261099" w:rsidRPr="001B2205" w:rsidRDefault="00261099" w:rsidP="00261099">
      <w:pPr>
        <w:rPr>
          <w:rFonts w:ascii="Times New Roman" w:hAnsi="Times New Roman" w:cs="Times New Roman"/>
          <w:sz w:val="28"/>
          <w:szCs w:val="28"/>
        </w:rPr>
      </w:pPr>
      <w:r w:rsidRPr="001B2205">
        <w:rPr>
          <w:rFonts w:ascii="Times New Roman" w:hAnsi="Times New Roman" w:cs="Times New Roman"/>
          <w:sz w:val="28"/>
          <w:szCs w:val="28"/>
        </w:rPr>
        <w:t>Новизна современного российского образования требует личностного начала учителя, которое позволяет ему либо давать традиционный урок, наполняя учеников знаниями, умениями и навыками, либо давать современный урок, развивая понимание этих знаний, умений, навыков, создавая условия для порождения их ценностей и смыслов.</w:t>
      </w:r>
    </w:p>
    <w:p w:rsidR="005F603F" w:rsidRPr="001B2205" w:rsidRDefault="005F603F" w:rsidP="00CE6774">
      <w:pPr>
        <w:rPr>
          <w:rFonts w:ascii="Times New Roman" w:hAnsi="Times New Roman" w:cs="Times New Roman"/>
          <w:sz w:val="28"/>
          <w:szCs w:val="28"/>
        </w:rPr>
      </w:pPr>
    </w:p>
    <w:sectPr w:rsidR="005F603F" w:rsidRPr="001B2205" w:rsidSect="007C7F6C">
      <w:headerReference w:type="default" r:id="rId20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124" w:rsidRDefault="001D5124" w:rsidP="0071183A">
      <w:pPr>
        <w:spacing w:after="0" w:line="240" w:lineRule="auto"/>
      </w:pPr>
      <w:r>
        <w:separator/>
      </w:r>
    </w:p>
  </w:endnote>
  <w:endnote w:type="continuationSeparator" w:id="0">
    <w:p w:rsidR="001D5124" w:rsidRDefault="001D5124" w:rsidP="00711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124" w:rsidRDefault="001D5124" w:rsidP="0071183A">
      <w:pPr>
        <w:spacing w:after="0" w:line="240" w:lineRule="auto"/>
      </w:pPr>
      <w:r>
        <w:separator/>
      </w:r>
    </w:p>
  </w:footnote>
  <w:footnote w:type="continuationSeparator" w:id="0">
    <w:p w:rsidR="001D5124" w:rsidRDefault="001D5124" w:rsidP="00711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3A" w:rsidRDefault="0071183A">
    <w:pPr>
      <w:pStyle w:val="a5"/>
    </w:pPr>
    <w:r>
      <w:t xml:space="preserve">                                                                                                                                Цветкова Ольга Александровна</w:t>
    </w:r>
  </w:p>
  <w:p w:rsidR="0071183A" w:rsidRDefault="0071183A">
    <w:pPr>
      <w:pStyle w:val="a5"/>
    </w:pPr>
    <w:r>
      <w:t xml:space="preserve">                                                                                                                                МБОУ СОШ № 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526B8"/>
    <w:multiLevelType w:val="hybridMultilevel"/>
    <w:tmpl w:val="711C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17634"/>
    <w:multiLevelType w:val="multilevel"/>
    <w:tmpl w:val="D208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7339B"/>
    <w:multiLevelType w:val="multilevel"/>
    <w:tmpl w:val="23C49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E4132"/>
    <w:multiLevelType w:val="hybridMultilevel"/>
    <w:tmpl w:val="D1A2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42AA5"/>
    <w:multiLevelType w:val="multilevel"/>
    <w:tmpl w:val="596AB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A3"/>
    <w:rsid w:val="00066C94"/>
    <w:rsid w:val="00097E9F"/>
    <w:rsid w:val="00125815"/>
    <w:rsid w:val="00190F43"/>
    <w:rsid w:val="0019722E"/>
    <w:rsid w:val="001A413C"/>
    <w:rsid w:val="001B2205"/>
    <w:rsid w:val="001B38CA"/>
    <w:rsid w:val="001D5124"/>
    <w:rsid w:val="001E0683"/>
    <w:rsid w:val="00230346"/>
    <w:rsid w:val="00231B75"/>
    <w:rsid w:val="002501CA"/>
    <w:rsid w:val="00261099"/>
    <w:rsid w:val="00316A84"/>
    <w:rsid w:val="00334728"/>
    <w:rsid w:val="00337806"/>
    <w:rsid w:val="00354FC6"/>
    <w:rsid w:val="00366B52"/>
    <w:rsid w:val="00372B5B"/>
    <w:rsid w:val="0038240A"/>
    <w:rsid w:val="003C1D5A"/>
    <w:rsid w:val="003E4ABF"/>
    <w:rsid w:val="00430399"/>
    <w:rsid w:val="00435B53"/>
    <w:rsid w:val="004379A3"/>
    <w:rsid w:val="00456034"/>
    <w:rsid w:val="0046055D"/>
    <w:rsid w:val="004B2B2A"/>
    <w:rsid w:val="005671D9"/>
    <w:rsid w:val="005F603F"/>
    <w:rsid w:val="00607631"/>
    <w:rsid w:val="0065397B"/>
    <w:rsid w:val="00673031"/>
    <w:rsid w:val="00693313"/>
    <w:rsid w:val="006D43A4"/>
    <w:rsid w:val="0071183A"/>
    <w:rsid w:val="007B62E3"/>
    <w:rsid w:val="007C7F6C"/>
    <w:rsid w:val="00853C29"/>
    <w:rsid w:val="008B514F"/>
    <w:rsid w:val="008C74D0"/>
    <w:rsid w:val="008D129C"/>
    <w:rsid w:val="008E5040"/>
    <w:rsid w:val="0091253A"/>
    <w:rsid w:val="00921E77"/>
    <w:rsid w:val="0094681C"/>
    <w:rsid w:val="0095566D"/>
    <w:rsid w:val="0097198A"/>
    <w:rsid w:val="009810C8"/>
    <w:rsid w:val="00A449C7"/>
    <w:rsid w:val="00A4794E"/>
    <w:rsid w:val="00AB1267"/>
    <w:rsid w:val="00AC7259"/>
    <w:rsid w:val="00AD1785"/>
    <w:rsid w:val="00AF4EDC"/>
    <w:rsid w:val="00B13670"/>
    <w:rsid w:val="00B17095"/>
    <w:rsid w:val="00B56F71"/>
    <w:rsid w:val="00B634DD"/>
    <w:rsid w:val="00B709B7"/>
    <w:rsid w:val="00B75FA3"/>
    <w:rsid w:val="00B8433E"/>
    <w:rsid w:val="00BA5261"/>
    <w:rsid w:val="00CE6774"/>
    <w:rsid w:val="00D70F05"/>
    <w:rsid w:val="00DC2EA3"/>
    <w:rsid w:val="00E26F92"/>
    <w:rsid w:val="00E426E4"/>
    <w:rsid w:val="00E43D0B"/>
    <w:rsid w:val="00E876CE"/>
    <w:rsid w:val="00EF0EFA"/>
    <w:rsid w:val="00F10F31"/>
    <w:rsid w:val="00F2471B"/>
    <w:rsid w:val="00F30349"/>
    <w:rsid w:val="00F42833"/>
    <w:rsid w:val="00F9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DAA14-4897-4B2D-B185-AD2DAA7E8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603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66B5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11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183A"/>
  </w:style>
  <w:style w:type="paragraph" w:styleId="a7">
    <w:name w:val="footer"/>
    <w:basedOn w:val="a"/>
    <w:link w:val="a8"/>
    <w:uiPriority w:val="99"/>
    <w:unhideWhenUsed/>
    <w:rsid w:val="00711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1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6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5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77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5410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5142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090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6828">
          <w:marLeft w:val="0"/>
          <w:marRight w:val="0"/>
          <w:marTop w:val="0"/>
          <w:marBottom w:val="0"/>
          <w:divBdr>
            <w:top w:val="single" w:sz="6" w:space="8" w:color="BBFFFF"/>
            <w:left w:val="single" w:sz="6" w:space="0" w:color="BBFFFF"/>
            <w:bottom w:val="none" w:sz="0" w:space="0" w:color="auto"/>
            <w:right w:val="single" w:sz="6" w:space="0" w:color="BBFFFF"/>
          </w:divBdr>
        </w:div>
        <w:div w:id="1407189917">
          <w:marLeft w:val="0"/>
          <w:marRight w:val="0"/>
          <w:marTop w:val="0"/>
          <w:marBottom w:val="375"/>
          <w:divBdr>
            <w:top w:val="none" w:sz="0" w:space="0" w:color="auto"/>
            <w:left w:val="single" w:sz="6" w:space="8" w:color="BBFFFF"/>
            <w:bottom w:val="single" w:sz="6" w:space="8" w:color="BBFFFF"/>
            <w:right w:val="single" w:sz="6" w:space="8" w:color="BBFFFF"/>
          </w:divBdr>
        </w:div>
        <w:div w:id="732385925">
          <w:marLeft w:val="0"/>
          <w:marRight w:val="0"/>
          <w:marTop w:val="0"/>
          <w:marBottom w:val="0"/>
          <w:divBdr>
            <w:top w:val="single" w:sz="6" w:space="8" w:color="BBFFFF"/>
            <w:left w:val="single" w:sz="6" w:space="0" w:color="BBFFFF"/>
            <w:bottom w:val="none" w:sz="0" w:space="0" w:color="auto"/>
            <w:right w:val="single" w:sz="6" w:space="0" w:color="BBFFFF"/>
          </w:divBdr>
        </w:div>
        <w:div w:id="1244074076">
          <w:marLeft w:val="0"/>
          <w:marRight w:val="0"/>
          <w:marTop w:val="0"/>
          <w:marBottom w:val="375"/>
          <w:divBdr>
            <w:top w:val="none" w:sz="0" w:space="0" w:color="auto"/>
            <w:left w:val="single" w:sz="6" w:space="8" w:color="BBFFFF"/>
            <w:bottom w:val="single" w:sz="6" w:space="8" w:color="BBFFFF"/>
            <w:right w:val="single" w:sz="6" w:space="8" w:color="BBFFFF"/>
          </w:divBdr>
        </w:div>
        <w:div w:id="606885494">
          <w:marLeft w:val="0"/>
          <w:marRight w:val="0"/>
          <w:marTop w:val="0"/>
          <w:marBottom w:val="375"/>
          <w:divBdr>
            <w:top w:val="single" w:sz="6" w:space="8" w:color="BBFFFF"/>
            <w:left w:val="single" w:sz="6" w:space="8" w:color="BBFFFF"/>
            <w:bottom w:val="single" w:sz="6" w:space="8" w:color="BBFFFF"/>
            <w:right w:val="single" w:sz="6" w:space="8" w:color="BBFFFF"/>
          </w:divBdr>
        </w:div>
        <w:div w:id="19631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2570</Words>
  <Characters>14654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Цветкова</dc:creator>
  <cp:keywords/>
  <dc:description/>
  <cp:lastModifiedBy>Ольга Цветкова</cp:lastModifiedBy>
  <cp:revision>5</cp:revision>
  <dcterms:created xsi:type="dcterms:W3CDTF">2014-08-24T16:56:00Z</dcterms:created>
  <dcterms:modified xsi:type="dcterms:W3CDTF">2014-08-24T18:23:00Z</dcterms:modified>
</cp:coreProperties>
</file>