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161" w:rsidRPr="00626E6E" w:rsidRDefault="00A56161" w:rsidP="00626E6E">
      <w:pPr>
        <w:pStyle w:val="a4"/>
        <w:spacing w:before="0" w:beforeAutospacing="0" w:after="0" w:afterAutospacing="0"/>
        <w:jc w:val="both"/>
        <w:rPr>
          <w:b/>
        </w:rPr>
      </w:pPr>
    </w:p>
    <w:p w:rsidR="008052F7" w:rsidRPr="00626E6E" w:rsidRDefault="008052F7" w:rsidP="00626E6E">
      <w:pPr>
        <w:pStyle w:val="a4"/>
        <w:spacing w:before="0" w:beforeAutospacing="0" w:after="0" w:afterAutospacing="0"/>
        <w:contextualSpacing/>
        <w:mirrorIndents/>
        <w:jc w:val="both"/>
        <w:rPr>
          <w:b/>
        </w:rPr>
      </w:pPr>
    </w:p>
    <w:p w:rsidR="009B2302" w:rsidRPr="00626E6E" w:rsidRDefault="009B2302" w:rsidP="00626E6E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26E6E">
        <w:rPr>
          <w:rFonts w:ascii="Times New Roman" w:hAnsi="Times New Roman" w:cs="Times New Roman"/>
          <w:b/>
          <w:i/>
          <w:sz w:val="24"/>
          <w:szCs w:val="24"/>
        </w:rPr>
        <w:t>Н.И.Бобрышева</w:t>
      </w:r>
      <w:proofErr w:type="spellEnd"/>
    </w:p>
    <w:p w:rsidR="009B2302" w:rsidRPr="00626E6E" w:rsidRDefault="009B2302" w:rsidP="00626E6E">
      <w:pPr>
        <w:pStyle w:val="a6"/>
        <w:spacing w:after="0" w:line="240" w:lineRule="auto"/>
        <w:ind w:left="0"/>
        <w:mirrorIndents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26E6E">
        <w:rPr>
          <w:rFonts w:ascii="Times New Roman" w:hAnsi="Times New Roman" w:cs="Times New Roman"/>
          <w:b/>
          <w:i/>
          <w:sz w:val="24"/>
          <w:szCs w:val="24"/>
        </w:rPr>
        <w:t>Учитель русского языка и литературы</w:t>
      </w:r>
    </w:p>
    <w:p w:rsidR="009B2302" w:rsidRPr="00626E6E" w:rsidRDefault="009B2302" w:rsidP="00626E6E">
      <w:pPr>
        <w:pStyle w:val="a6"/>
        <w:spacing w:after="0" w:line="240" w:lineRule="auto"/>
        <w:ind w:left="0"/>
        <w:mirrorIndents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26E6E">
        <w:rPr>
          <w:rFonts w:ascii="Times New Roman" w:hAnsi="Times New Roman" w:cs="Times New Roman"/>
          <w:b/>
          <w:i/>
          <w:sz w:val="24"/>
          <w:szCs w:val="24"/>
        </w:rPr>
        <w:t>Воронежского музыкального колледжа им. Ростроповичей</w:t>
      </w:r>
    </w:p>
    <w:p w:rsidR="009B2302" w:rsidRPr="00626E6E" w:rsidRDefault="009B2302" w:rsidP="00626E6E">
      <w:pPr>
        <w:pStyle w:val="a6"/>
        <w:spacing w:after="0" w:line="240" w:lineRule="auto"/>
        <w:ind w:left="0"/>
        <w:mirrorIndents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052F7" w:rsidRPr="00626E6E" w:rsidRDefault="008052F7" w:rsidP="00626E6E">
      <w:pPr>
        <w:pStyle w:val="a4"/>
        <w:spacing w:before="0" w:beforeAutospacing="0" w:after="0" w:afterAutospacing="0"/>
        <w:contextualSpacing/>
        <w:mirrorIndents/>
        <w:jc w:val="both"/>
        <w:rPr>
          <w:b/>
        </w:rPr>
      </w:pPr>
    </w:p>
    <w:p w:rsidR="008052F7" w:rsidRPr="00626E6E" w:rsidRDefault="000D1451" w:rsidP="00626E6E">
      <w:pPr>
        <w:pStyle w:val="a4"/>
        <w:spacing w:before="0" w:beforeAutospacing="0" w:after="0" w:afterAutospacing="0"/>
        <w:contextualSpacing/>
        <w:mirrorIndents/>
        <w:jc w:val="center"/>
        <w:rPr>
          <w:b/>
        </w:rPr>
      </w:pPr>
      <w:r>
        <w:rPr>
          <w:b/>
        </w:rPr>
        <w:t>Специфика</w:t>
      </w:r>
      <w:r w:rsidR="00A56161" w:rsidRPr="00626E6E">
        <w:rPr>
          <w:b/>
        </w:rPr>
        <w:t xml:space="preserve"> внеурочной деятельности</w:t>
      </w:r>
    </w:p>
    <w:p w:rsidR="008052F7" w:rsidRPr="00626E6E" w:rsidRDefault="00A56161" w:rsidP="00626E6E">
      <w:pPr>
        <w:pStyle w:val="a4"/>
        <w:spacing w:before="0" w:beforeAutospacing="0" w:after="0" w:afterAutospacing="0"/>
        <w:contextualSpacing/>
        <w:mirrorIndents/>
        <w:jc w:val="center"/>
        <w:rPr>
          <w:b/>
        </w:rPr>
      </w:pPr>
      <w:r w:rsidRPr="00626E6E">
        <w:rPr>
          <w:b/>
        </w:rPr>
        <w:t>в Воронежском музыкальном колледже имени Ростроповичей.</w:t>
      </w:r>
    </w:p>
    <w:p w:rsidR="00A56161" w:rsidRPr="00626E6E" w:rsidRDefault="00A56161" w:rsidP="00626E6E">
      <w:pPr>
        <w:pStyle w:val="a4"/>
        <w:spacing w:before="0" w:beforeAutospacing="0" w:after="0" w:afterAutospacing="0"/>
        <w:contextualSpacing/>
        <w:mirrorIndents/>
        <w:jc w:val="center"/>
        <w:rPr>
          <w:b/>
        </w:rPr>
      </w:pPr>
      <w:r w:rsidRPr="00626E6E">
        <w:rPr>
          <w:b/>
        </w:rPr>
        <w:t>Из опыта работы.</w:t>
      </w:r>
    </w:p>
    <w:p w:rsidR="00A56161" w:rsidRPr="00626E6E" w:rsidRDefault="00A56161" w:rsidP="00626E6E">
      <w:pPr>
        <w:pStyle w:val="a4"/>
        <w:spacing w:before="0" w:beforeAutospacing="0" w:after="0" w:afterAutospacing="0"/>
        <w:contextualSpacing/>
        <w:mirrorIndents/>
        <w:jc w:val="both"/>
        <w:rPr>
          <w:b/>
        </w:rPr>
      </w:pPr>
    </w:p>
    <w:p w:rsidR="00A56161" w:rsidRPr="00626E6E" w:rsidRDefault="00A56161" w:rsidP="00626E6E">
      <w:pPr>
        <w:pStyle w:val="a4"/>
        <w:spacing w:before="0" w:beforeAutospacing="0" w:after="0" w:afterAutospacing="0"/>
        <w:contextualSpacing/>
        <w:mirrorIndents/>
        <w:jc w:val="both"/>
        <w:rPr>
          <w:b/>
        </w:rPr>
      </w:pPr>
    </w:p>
    <w:p w:rsidR="005102CE" w:rsidRPr="00626E6E" w:rsidRDefault="00626E6E" w:rsidP="00626E6E">
      <w:pPr>
        <w:pStyle w:val="a4"/>
        <w:spacing w:before="0" w:beforeAutospacing="0" w:after="0" w:afterAutospacing="0"/>
        <w:contextualSpacing/>
        <w:mirrorIndents/>
        <w:jc w:val="both"/>
      </w:pPr>
      <w:r>
        <w:tab/>
      </w:r>
      <w:r w:rsidR="005102CE" w:rsidRPr="00626E6E">
        <w:t>Лю</w:t>
      </w:r>
      <w:r w:rsidR="00A56161" w:rsidRPr="00626E6E">
        <w:t>бая внеклассная работа с детьми</w:t>
      </w:r>
      <w:r w:rsidR="00581341">
        <w:t xml:space="preserve"> </w:t>
      </w:r>
      <w:r w:rsidR="005102CE" w:rsidRPr="00626E6E">
        <w:t xml:space="preserve">— дело очень увлекательное и полезное. Учитывая </w:t>
      </w:r>
      <w:r w:rsidR="00F03274" w:rsidRPr="00626E6E">
        <w:t xml:space="preserve">имитационные способности детей, </w:t>
      </w:r>
      <w:r w:rsidR="005102CE" w:rsidRPr="00626E6E">
        <w:t xml:space="preserve"> их природную любознательность и потребность в познании нового, стремление проявить себя как личность, надо больше внимания уделять внеклассной работе.</w:t>
      </w:r>
    </w:p>
    <w:p w:rsidR="005102CE" w:rsidRPr="00626E6E" w:rsidRDefault="005102CE" w:rsidP="00626E6E">
      <w:pPr>
        <w:pStyle w:val="a4"/>
        <w:spacing w:before="0" w:beforeAutospacing="0" w:after="0" w:afterAutospacing="0"/>
        <w:contextualSpacing/>
        <w:mirrorIndents/>
        <w:jc w:val="both"/>
      </w:pPr>
      <w:r w:rsidRPr="00626E6E">
        <w:t>Вызвать интерес к изучению литературы не только в рамках программного материала.  Это способствует развитию памяти, мышления, воображения и фантазии, внимания, интеллектуальных способностей и эмоционально-мотивационной сферы личности учащихся. Идет интенсивное формирование навыков работы в группе и коллективе, воспитание толерантного отношения учащихся друг к другу, чувства поддержки и взаимопомощи, реализация творческих устремлений учащихся в области изобразительного искусства и театрального мастерства.</w:t>
      </w:r>
    </w:p>
    <w:p w:rsidR="005102CE" w:rsidRPr="00626E6E" w:rsidRDefault="005102CE" w:rsidP="00626E6E">
      <w:pPr>
        <w:pStyle w:val="a4"/>
        <w:spacing w:before="0" w:beforeAutospacing="0" w:after="0" w:afterAutospacing="0"/>
        <w:contextualSpacing/>
        <w:mirrorIndents/>
        <w:jc w:val="both"/>
      </w:pPr>
      <w:r w:rsidRPr="00626E6E">
        <w:t xml:space="preserve">Внеклассная работа — это мощный рычаг мотивации </w:t>
      </w:r>
      <w:r w:rsidR="00F03274" w:rsidRPr="00626E6E">
        <w:t>об</w:t>
      </w:r>
      <w:r w:rsidRPr="00626E6E">
        <w:t xml:space="preserve">учения. Интересные формы ее проведения располагают к определенному эмоциональному настрою ребят, что значительно облегчает дальнейшую работу  по литературе. Именно внеурочная работа, тесно связанная </w:t>
      </w:r>
      <w:proofErr w:type="gramStart"/>
      <w:r w:rsidRPr="00626E6E">
        <w:t>с</w:t>
      </w:r>
      <w:proofErr w:type="gramEnd"/>
      <w:r w:rsidR="0048528F">
        <w:t xml:space="preserve"> </w:t>
      </w:r>
      <w:proofErr w:type="gramStart"/>
      <w:r w:rsidRPr="00626E6E">
        <w:t>классной</w:t>
      </w:r>
      <w:proofErr w:type="gramEnd"/>
      <w:r w:rsidRPr="00626E6E">
        <w:t xml:space="preserve">, поможет школьникам увидеть истинные возможности изучаемого предмета и убедит их в том, что они «изучают его для жизни, а не для школы». </w:t>
      </w:r>
    </w:p>
    <w:p w:rsidR="005102CE" w:rsidRPr="00626E6E" w:rsidRDefault="005102CE" w:rsidP="00626E6E">
      <w:pPr>
        <w:pStyle w:val="a4"/>
        <w:spacing w:before="0" w:beforeAutospacing="0" w:after="0" w:afterAutospacing="0"/>
        <w:contextualSpacing/>
        <w:mirrorIndents/>
        <w:jc w:val="both"/>
      </w:pPr>
      <w:r w:rsidRPr="00626E6E">
        <w:t xml:space="preserve">           Внеклассная работа тесно связана с урочной деятельностью. Предварительно проводится огромная подготовительная работа. На уроках отрабатывается необходимая лексика, разучиваются песни и стихи. По словам Калмыковой З.И., «...никакая продуктивная, творческая деятельность невозможна без участия в</w:t>
      </w:r>
      <w:r w:rsidR="00F03274" w:rsidRPr="00626E6E">
        <w:t xml:space="preserve"> ней репродуктивных процессов».</w:t>
      </w:r>
      <w:r w:rsidRPr="00626E6E">
        <w:t xml:space="preserve"> Только изучив подробно весь материал, прочувствовав его, пропустив через свое «Я», ребята будут готовы к сотрудничеству, публичному выступлению, участию во внеклассной деятельности. </w:t>
      </w:r>
      <w:proofErr w:type="spellStart"/>
      <w:r w:rsidRPr="00626E6E">
        <w:t>Гилфорд</w:t>
      </w:r>
      <w:proofErr w:type="spellEnd"/>
      <w:proofErr w:type="gramStart"/>
      <w:r w:rsidRPr="00626E6E">
        <w:t xml:space="preserve"> Д</w:t>
      </w:r>
      <w:proofErr w:type="gramEnd"/>
      <w:r w:rsidRPr="00626E6E">
        <w:t>ж. отмечал, что «...продуктивное мышление... порождает новую информацию из уже известно</w:t>
      </w:r>
      <w:r w:rsidR="00F03274" w:rsidRPr="00626E6E">
        <w:t>й и сохранившейся в памяти...».</w:t>
      </w:r>
    </w:p>
    <w:p w:rsidR="005102CE" w:rsidRPr="00626E6E" w:rsidRDefault="005102CE" w:rsidP="00626E6E">
      <w:pPr>
        <w:pStyle w:val="a4"/>
        <w:spacing w:before="0" w:beforeAutospacing="0" w:after="0" w:afterAutospacing="0"/>
        <w:contextualSpacing/>
        <w:mirrorIndents/>
        <w:jc w:val="both"/>
      </w:pPr>
      <w:r w:rsidRPr="00626E6E">
        <w:t xml:space="preserve">          Третий этап — продвинутый уровень обучения (9—11-й классы). Данный этап имеет огромное воспитательное значение. Внеклассная работа должна строиться по принципу добровольности и личной заинтересованности, тогда дети будут принимать активное участие во всех внеурочных мероприятиях, и делать это с удовольствием. </w:t>
      </w:r>
    </w:p>
    <w:p w:rsidR="005102CE" w:rsidRPr="00626E6E" w:rsidRDefault="005102CE" w:rsidP="00626E6E">
      <w:pPr>
        <w:pStyle w:val="a4"/>
        <w:spacing w:before="0" w:beforeAutospacing="0" w:after="0" w:afterAutospacing="0"/>
        <w:contextualSpacing/>
        <w:mirrorIndents/>
        <w:jc w:val="both"/>
      </w:pPr>
      <w:r w:rsidRPr="00626E6E">
        <w:t xml:space="preserve">         Таким образом, внеурочная, внеклассная деятельность целиком направлена на развитие целеустремленности, настойчивости, привитие детям чувства прекрасного и развитие их творческих и индивидуальных способностей. </w:t>
      </w:r>
    </w:p>
    <w:p w:rsidR="005102CE" w:rsidRPr="00626E6E" w:rsidRDefault="00581341" w:rsidP="00626E6E">
      <w:pPr>
        <w:pStyle w:val="a4"/>
        <w:spacing w:before="0" w:beforeAutospacing="0" w:after="0" w:afterAutospacing="0"/>
        <w:contextualSpacing/>
        <w:mirrorIndents/>
        <w:jc w:val="both"/>
      </w:pPr>
      <w:r>
        <w:t xml:space="preserve">          </w:t>
      </w:r>
      <w:r w:rsidR="005102CE" w:rsidRPr="00626E6E">
        <w:t>Использование в настоящее время таких коллективных форм работы (обучение в сотрудничестве) способствует реализации воспитательных целей обучения: школьники становятся субъектами общения, учатся воспринимать, осмысливать и оценивать позицию другого человека, регулировать свое поведение согласно условиям общения. В данном виде деятельности формируется человек культуры — творческая личность.</w:t>
      </w:r>
    </w:p>
    <w:p w:rsidR="005102CE" w:rsidRPr="00626E6E" w:rsidRDefault="005102CE" w:rsidP="00626E6E">
      <w:pPr>
        <w:autoSpaceDE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26E6E">
        <w:rPr>
          <w:rFonts w:ascii="Times New Roman" w:hAnsi="Times New Roman" w:cs="Times New Roman"/>
          <w:sz w:val="24"/>
          <w:szCs w:val="24"/>
        </w:rPr>
        <w:t>Согласно ФГОС нового поколения</w:t>
      </w:r>
      <w:r w:rsidR="00336B9E">
        <w:rPr>
          <w:rFonts w:ascii="Times New Roman" w:hAnsi="Times New Roman" w:cs="Times New Roman"/>
          <w:sz w:val="24"/>
          <w:szCs w:val="24"/>
        </w:rPr>
        <w:t xml:space="preserve"> </w:t>
      </w:r>
      <w:r w:rsidRPr="00626E6E">
        <w:rPr>
          <w:rFonts w:ascii="Times New Roman" w:hAnsi="Times New Roman" w:cs="Times New Roman"/>
          <w:sz w:val="24"/>
          <w:szCs w:val="24"/>
        </w:rPr>
        <w:t xml:space="preserve">успешность современного человека определяют ориентированность на знания и использование новых технологий, активная жизненная позиция, установка на рациональное использование своего времени и проектирование </w:t>
      </w:r>
      <w:r w:rsidRPr="00626E6E">
        <w:rPr>
          <w:rFonts w:ascii="Times New Roman" w:hAnsi="Times New Roman" w:cs="Times New Roman"/>
          <w:sz w:val="24"/>
          <w:szCs w:val="24"/>
        </w:rPr>
        <w:lastRenderedPageBreak/>
        <w:t xml:space="preserve">своего будущего, активное финансовое поведение, эффективное социальное сотрудничество, здоровый и безопасный образ жизни. </w:t>
      </w:r>
    </w:p>
    <w:p w:rsidR="00A714C9" w:rsidRPr="00626E6E" w:rsidRDefault="005102CE" w:rsidP="00626E6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26E6E">
        <w:rPr>
          <w:rFonts w:ascii="Times New Roman" w:hAnsi="Times New Roman" w:cs="Times New Roman"/>
          <w:sz w:val="24"/>
          <w:szCs w:val="24"/>
        </w:rPr>
        <w:t>Методологической основой стандарта выступает «Концепция духовно-нравственного развития и воспитания личности гражданина», определившая воспитательный идеал и базовые национальные ценности.</w:t>
      </w:r>
    </w:p>
    <w:p w:rsidR="005102CE" w:rsidRPr="00626E6E" w:rsidRDefault="00626E6E" w:rsidP="00626E6E">
      <w:pPr>
        <w:shd w:val="clear" w:color="auto" w:fill="FFFFFF"/>
        <w:autoSpaceDE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2CE" w:rsidRPr="00626E6E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для общеобразовательных учреждений Российской Федерации ор</w:t>
      </w:r>
      <w:r w:rsidR="005102CE" w:rsidRPr="00626E6E">
        <w:rPr>
          <w:rFonts w:ascii="Times New Roman" w:hAnsi="Times New Roman" w:cs="Times New Roman"/>
          <w:sz w:val="24"/>
          <w:szCs w:val="24"/>
        </w:rPr>
        <w:softHyphen/>
        <w:t>ганизация занятий по направлениям внеурочной деятельнос</w:t>
      </w:r>
      <w:r w:rsidR="005102CE" w:rsidRPr="00626E6E">
        <w:rPr>
          <w:rFonts w:ascii="Times New Roman" w:hAnsi="Times New Roman" w:cs="Times New Roman"/>
          <w:sz w:val="24"/>
          <w:szCs w:val="24"/>
        </w:rPr>
        <w:softHyphen/>
        <w:t>ти является неотъемлемой частью образовательного процесса в школе. Время, отводимое на внеурочную деятельность, ис</w:t>
      </w:r>
      <w:r w:rsidR="005102CE" w:rsidRPr="00626E6E">
        <w:rPr>
          <w:rFonts w:ascii="Times New Roman" w:hAnsi="Times New Roman" w:cs="Times New Roman"/>
          <w:sz w:val="24"/>
          <w:szCs w:val="24"/>
        </w:rPr>
        <w:softHyphen/>
        <w:t>пользуется по желанию учащихся и в формах, отличных от урочной системы обучения.</w:t>
      </w:r>
    </w:p>
    <w:p w:rsidR="005102CE" w:rsidRPr="00626E6E" w:rsidRDefault="005102CE" w:rsidP="00626E6E">
      <w:pPr>
        <w:shd w:val="clear" w:color="auto" w:fill="FFFFFF"/>
        <w:autoSpaceDE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26E6E">
        <w:rPr>
          <w:rFonts w:ascii="Times New Roman" w:hAnsi="Times New Roman" w:cs="Times New Roman"/>
          <w:bCs/>
          <w:sz w:val="24"/>
          <w:szCs w:val="24"/>
        </w:rPr>
        <w:t xml:space="preserve">Внеурочная деятельность </w:t>
      </w:r>
      <w:r w:rsidRPr="00626E6E">
        <w:rPr>
          <w:rFonts w:ascii="Times New Roman" w:hAnsi="Times New Roman" w:cs="Times New Roman"/>
          <w:sz w:val="24"/>
          <w:szCs w:val="24"/>
        </w:rPr>
        <w:t>учащихся объединяет все виды деятельности школьников (кроме учебной деятельности и на уроке), в которых возможно и целесообразно решение задач их воспитания и социализации.</w:t>
      </w:r>
    </w:p>
    <w:p w:rsidR="005102CE" w:rsidRPr="00626E6E" w:rsidRDefault="00626E6E" w:rsidP="00626E6E">
      <w:pPr>
        <w:pStyle w:val="a4"/>
        <w:spacing w:before="0" w:beforeAutospacing="0" w:after="0" w:afterAutospacing="0"/>
        <w:contextualSpacing/>
        <w:mirrorIndents/>
        <w:jc w:val="both"/>
      </w:pPr>
      <w:r>
        <w:tab/>
      </w:r>
      <w:proofErr w:type="gramStart"/>
      <w:r w:rsidR="005102CE" w:rsidRPr="00626E6E">
        <w:t xml:space="preserve">При разработке комплексных образовательных программ внеурочной деятельности </w:t>
      </w:r>
      <w:r w:rsidR="00B55932" w:rsidRPr="00626E6E">
        <w:t xml:space="preserve">для учащихся Воронежского музыкального колледжа, я учитываю в своей работе следующее: </w:t>
      </w:r>
      <w:r w:rsidR="005102CE" w:rsidRPr="00626E6E">
        <w:t>все содержание деятельности по программе предполагает работу части (группы) педагогического коллектива по одному направлению, например, художественно-эстетическому, и тогда каждый педагог разрабатывает один</w:t>
      </w:r>
      <w:r w:rsidR="00B55932" w:rsidRPr="00626E6E">
        <w:t xml:space="preserve"> – два модуля (исторический  кружок, театральная студия, киноклуб, проектная деятельность, музыкальные вечера или встречи, конферен</w:t>
      </w:r>
      <w:r w:rsidR="00984BC1" w:rsidRPr="00626E6E">
        <w:t xml:space="preserve">ции, научная работа, капустники </w:t>
      </w:r>
      <w:r w:rsidR="005102CE" w:rsidRPr="00626E6E">
        <w:t>и др.).</w:t>
      </w:r>
      <w:proofErr w:type="gramEnd"/>
      <w:r w:rsidR="00336B9E">
        <w:t xml:space="preserve"> </w:t>
      </w:r>
      <w:r w:rsidR="00D00A9B" w:rsidRPr="00626E6E">
        <w:t>Совместная работа над подготовкой сценических постановок, концертных программ, публичных выступлений  — это прекрасная возможность дать каждому ребенку шанс проявить свою творческую индивидуальность, ненавязчиво обучая его работать в команде, уважительно и толерантно относиться к мнению однокурсников. Данный этап предполагает проведение научно-практических конференций, олимпиад, творческих вечеров, пос</w:t>
      </w:r>
      <w:r w:rsidR="00D6465E" w:rsidRPr="00626E6E">
        <w:t xml:space="preserve">тановок спектаклей и </w:t>
      </w:r>
      <w:proofErr w:type="gramStart"/>
      <w:r w:rsidR="00D6465E" w:rsidRPr="00626E6E">
        <w:t>фестивале</w:t>
      </w:r>
      <w:proofErr w:type="gramEnd"/>
      <w:r w:rsidR="00D6465E" w:rsidRPr="00626E6E">
        <w:t>.</w:t>
      </w:r>
    </w:p>
    <w:p w:rsidR="00516357" w:rsidRPr="00626E6E" w:rsidRDefault="00626E6E" w:rsidP="00626E6E">
      <w:pPr>
        <w:pStyle w:val="a4"/>
        <w:spacing w:before="0" w:beforeAutospacing="0" w:after="0" w:afterAutospacing="0"/>
        <w:contextualSpacing/>
        <w:mirrorIndents/>
        <w:jc w:val="both"/>
      </w:pPr>
      <w:r>
        <w:rPr>
          <w:bCs/>
        </w:rPr>
        <w:tab/>
      </w:r>
      <w:r w:rsidR="0029087F" w:rsidRPr="00626E6E">
        <w:rPr>
          <w:bCs/>
        </w:rPr>
        <w:t xml:space="preserve">Особое место во внеклассной </w:t>
      </w:r>
      <w:r w:rsidR="00B55932" w:rsidRPr="00626E6E">
        <w:rPr>
          <w:bCs/>
        </w:rPr>
        <w:t xml:space="preserve">работе </w:t>
      </w:r>
      <w:r w:rsidR="0029087F" w:rsidRPr="00626E6E">
        <w:rPr>
          <w:bCs/>
        </w:rPr>
        <w:t xml:space="preserve">колледжа занимает </w:t>
      </w:r>
      <w:r w:rsidR="00984BC1" w:rsidRPr="00626E6E">
        <w:rPr>
          <w:bCs/>
        </w:rPr>
        <w:t>проведение концертов</w:t>
      </w:r>
      <w:r w:rsidR="0029087F" w:rsidRPr="00626E6E">
        <w:rPr>
          <w:bCs/>
        </w:rPr>
        <w:t>,   музыкальных вечеров, фестивалей и конкурсов</w:t>
      </w:r>
      <w:r w:rsidR="00516357" w:rsidRPr="00626E6E">
        <w:rPr>
          <w:bCs/>
        </w:rPr>
        <w:t>.</w:t>
      </w:r>
    </w:p>
    <w:p w:rsidR="00516357" w:rsidRPr="00626E6E" w:rsidRDefault="00626E6E" w:rsidP="00626E6E">
      <w:pPr>
        <w:pStyle w:val="a4"/>
        <w:spacing w:before="0" w:beforeAutospacing="0" w:after="0" w:afterAutospacing="0"/>
        <w:contextualSpacing/>
        <w:mirrorIndents/>
        <w:jc w:val="both"/>
      </w:pPr>
      <w:r>
        <w:tab/>
      </w:r>
      <w:r w:rsidR="0029087F" w:rsidRPr="00626E6E">
        <w:t xml:space="preserve">В подготовке этих мероприятий привлекаются не только учителя музыкальных циклов, но и гуманитарных дисциплин. </w:t>
      </w:r>
      <w:r w:rsidR="00516357" w:rsidRPr="00626E6E">
        <w:t>Первый этап - подготовка программы. На этом этапе уточняются тема, время, место проведения вечера, материал программы, составление сценария, подгото</w:t>
      </w:r>
      <w:r w:rsidR="007E2779" w:rsidRPr="00626E6E">
        <w:t>вка материального обеспечения (</w:t>
      </w:r>
      <w:r w:rsidR="00516357" w:rsidRPr="00626E6E">
        <w:t>костюмов, реквизита, средств музыкального обеспечения и призов для награждения победителей</w:t>
      </w:r>
      <w:proofErr w:type="gramStart"/>
      <w:r w:rsidR="00516357" w:rsidRPr="00626E6E">
        <w:t xml:space="preserve"> )</w:t>
      </w:r>
      <w:proofErr w:type="gramEnd"/>
      <w:r w:rsidR="00516357" w:rsidRPr="00626E6E">
        <w:t>. На втором этапе осуществляется подготовка основных номеров в соответствии с программой, проводятся репетиции, индивидуальные занятия с учениками; готовятся объявления о вечере и приглашения для гостей. На третьем этапе реализуется программа сценария, подводятся итоги и награждаются победители вечера.</w:t>
      </w:r>
    </w:p>
    <w:p w:rsidR="00DA0E66" w:rsidRPr="00626E6E" w:rsidRDefault="005C194F" w:rsidP="00626E6E">
      <w:pPr>
        <w:pStyle w:val="a4"/>
        <w:spacing w:before="0" w:beforeAutospacing="0" w:after="0" w:afterAutospacing="0"/>
        <w:contextualSpacing/>
        <w:mirrorIndents/>
        <w:jc w:val="both"/>
      </w:pPr>
      <w:r w:rsidRPr="00626E6E">
        <w:t xml:space="preserve"> </w:t>
      </w:r>
      <w:r w:rsidR="00626E6E">
        <w:tab/>
      </w:r>
      <w:r w:rsidRPr="00626E6E">
        <w:t xml:space="preserve">Какое место здесь отводится преподавателю литературы? Прежде </w:t>
      </w:r>
      <w:proofErr w:type="gramStart"/>
      <w:r w:rsidRPr="00626E6E">
        <w:t>всего</w:t>
      </w:r>
      <w:proofErr w:type="gramEnd"/>
      <w:r w:rsidRPr="00626E6E">
        <w:t xml:space="preserve"> это работа по сценической речи: дикция, механизм дыхания, голосоведение, работа с текстом выступления. Если это тематические вечера, то </w:t>
      </w:r>
      <w:r w:rsidR="00DA0E66" w:rsidRPr="00626E6E">
        <w:t xml:space="preserve">я вместе с учащимися пишу сценарии, работаю с декламацией, отбираю музыкальные номера. </w:t>
      </w:r>
      <w:r w:rsidR="00516357" w:rsidRPr="00626E6E">
        <w:t xml:space="preserve">Тематика вечера должна быть актуальной, отвечать познавательным интересам и культурным запросам </w:t>
      </w:r>
      <w:r w:rsidR="00DA0E66" w:rsidRPr="00626E6E">
        <w:t xml:space="preserve">не только </w:t>
      </w:r>
      <w:r w:rsidR="00516357" w:rsidRPr="00626E6E">
        <w:t xml:space="preserve">учащихся, </w:t>
      </w:r>
      <w:r w:rsidR="00DA0E66" w:rsidRPr="00626E6E">
        <w:t xml:space="preserve">но и тех, для которых он организуется. </w:t>
      </w:r>
      <w:r w:rsidR="00FD7C75" w:rsidRPr="00626E6E">
        <w:t>Ежегодно проводятся литературно-музыкальные вечера для ветеранов Великой Отечественной войны «Песни, опалённые войной»</w:t>
      </w:r>
      <w:r w:rsidR="00974A5F" w:rsidRPr="00626E6E">
        <w:t>; юбилейные концерты и вечера (к 200-летию со дня рождения А. Кольцова «Как эти песни сердцу милы», к 170-летию со дня рождения П. И.</w:t>
      </w:r>
      <w:r w:rsidR="00336B9E">
        <w:t xml:space="preserve"> </w:t>
      </w:r>
      <w:r w:rsidR="00974A5F" w:rsidRPr="00626E6E">
        <w:t>Чайковского и др.).</w:t>
      </w:r>
    </w:p>
    <w:p w:rsidR="00516357" w:rsidRPr="00626E6E" w:rsidRDefault="00626E6E" w:rsidP="00626E6E">
      <w:pPr>
        <w:pStyle w:val="a4"/>
        <w:spacing w:before="0" w:beforeAutospacing="0" w:after="0" w:afterAutospacing="0"/>
        <w:contextualSpacing/>
        <w:mirrorIndents/>
        <w:jc w:val="both"/>
      </w:pPr>
      <w:r>
        <w:rPr>
          <w:bCs/>
        </w:rPr>
        <w:tab/>
      </w:r>
      <w:r w:rsidR="00974A5F" w:rsidRPr="00626E6E">
        <w:rPr>
          <w:bCs/>
        </w:rPr>
        <w:t>Проведение конкурсов</w:t>
      </w:r>
      <w:r w:rsidR="00D75FF6" w:rsidRPr="00626E6E">
        <w:rPr>
          <w:bCs/>
        </w:rPr>
        <w:t xml:space="preserve"> и викторин</w:t>
      </w:r>
      <w:r w:rsidR="00974A5F" w:rsidRPr="00626E6E">
        <w:rPr>
          <w:bCs/>
        </w:rPr>
        <w:t>.</w:t>
      </w:r>
    </w:p>
    <w:p w:rsidR="00516357" w:rsidRPr="00626E6E" w:rsidRDefault="00516357" w:rsidP="00626E6E">
      <w:pPr>
        <w:pStyle w:val="a4"/>
        <w:spacing w:before="0" w:beforeAutospacing="0" w:after="0" w:afterAutospacing="0"/>
        <w:contextualSpacing/>
        <w:mirrorIndents/>
        <w:jc w:val="both"/>
      </w:pPr>
      <w:r w:rsidRPr="00626E6E">
        <w:t xml:space="preserve">В школьной практике получили распространение следующие конкурсы: </w:t>
      </w:r>
    </w:p>
    <w:p w:rsidR="00516357" w:rsidRPr="00626E6E" w:rsidRDefault="00516357" w:rsidP="00626E6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26E6E">
        <w:rPr>
          <w:rFonts w:ascii="Times New Roman" w:hAnsi="Times New Roman" w:cs="Times New Roman"/>
          <w:sz w:val="24"/>
          <w:szCs w:val="24"/>
        </w:rPr>
        <w:t>конкурс на лучшее выразительное чтен</w:t>
      </w:r>
      <w:r w:rsidR="00D75FF6" w:rsidRPr="00626E6E">
        <w:rPr>
          <w:rFonts w:ascii="Times New Roman" w:hAnsi="Times New Roman" w:cs="Times New Roman"/>
          <w:sz w:val="24"/>
          <w:szCs w:val="24"/>
        </w:rPr>
        <w:t xml:space="preserve">ие художественных стихотворений, басен или художественных текстов. Такая форма работы </w:t>
      </w:r>
      <w:r w:rsidR="003525C7" w:rsidRPr="00626E6E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D75FF6" w:rsidRPr="00626E6E">
        <w:rPr>
          <w:rFonts w:ascii="Times New Roman" w:hAnsi="Times New Roman" w:cs="Times New Roman"/>
          <w:sz w:val="24"/>
          <w:szCs w:val="24"/>
        </w:rPr>
        <w:t>в студии сценической речи.</w:t>
      </w:r>
    </w:p>
    <w:p w:rsidR="003525C7" w:rsidRPr="00626E6E" w:rsidRDefault="00516357" w:rsidP="00626E6E">
      <w:pPr>
        <w:pStyle w:val="a4"/>
        <w:spacing w:before="0" w:beforeAutospacing="0" w:after="0" w:afterAutospacing="0"/>
        <w:contextualSpacing/>
        <w:mirrorIndents/>
        <w:jc w:val="both"/>
      </w:pPr>
      <w:r w:rsidRPr="00626E6E">
        <w:t xml:space="preserve">Проведение конкурсов сопровождается выставками материалов урочной и внеурочной работы по литературе. На школьных вечерах могут проводиться викторины, включающие </w:t>
      </w:r>
      <w:r w:rsidRPr="00626E6E">
        <w:lastRenderedPageBreak/>
        <w:t>различного рода задания и вопросы, выявляющие степень владения литературным материалом.</w:t>
      </w:r>
    </w:p>
    <w:p w:rsidR="003525C7" w:rsidRPr="00626E6E" w:rsidRDefault="00626E6E" w:rsidP="00626E6E">
      <w:pPr>
        <w:pStyle w:val="a4"/>
        <w:spacing w:before="0" w:beforeAutospacing="0" w:after="0" w:afterAutospacing="0"/>
        <w:contextualSpacing/>
        <w:mirrorIndents/>
        <w:jc w:val="both"/>
      </w:pPr>
      <w:r>
        <w:tab/>
      </w:r>
      <w:r w:rsidR="00393259" w:rsidRPr="00626E6E">
        <w:t xml:space="preserve">Эффективной формой внеклассной работы в </w:t>
      </w:r>
      <w:r w:rsidR="003525C7" w:rsidRPr="00626E6E">
        <w:t xml:space="preserve">колледже </w:t>
      </w:r>
      <w:r w:rsidR="00393259" w:rsidRPr="00626E6E">
        <w:t xml:space="preserve">являются декады литературы, обычно они </w:t>
      </w:r>
      <w:r w:rsidR="003525C7" w:rsidRPr="00626E6E">
        <w:t xml:space="preserve"> совмещаются с русским языком. </w:t>
      </w:r>
      <w:r w:rsidR="00393259" w:rsidRPr="00626E6E">
        <w:t>Проведение декады требует большой серьёзной подготовки.</w:t>
      </w:r>
    </w:p>
    <w:p w:rsidR="00393259" w:rsidRPr="00626E6E" w:rsidRDefault="00336B9E" w:rsidP="00626E6E">
      <w:pPr>
        <w:pStyle w:val="a4"/>
        <w:spacing w:before="0" w:beforeAutospacing="0" w:after="0" w:afterAutospacing="0"/>
        <w:contextualSpacing/>
        <w:mirrorIndents/>
        <w:jc w:val="both"/>
      </w:pPr>
      <w:r>
        <w:t xml:space="preserve">Школьная декада </w:t>
      </w:r>
      <w:r w:rsidR="00393259" w:rsidRPr="00626E6E">
        <w:t>проводится по заранее составленной программе. К подготовке такой де</w:t>
      </w:r>
      <w:r w:rsidR="003525C7" w:rsidRPr="00626E6E">
        <w:t>кады привлекаются учителя музыкальных и общеобразовательных дисциплин</w:t>
      </w:r>
      <w:r w:rsidR="00393259" w:rsidRPr="00626E6E">
        <w:t>.</w:t>
      </w:r>
    </w:p>
    <w:p w:rsidR="00393259" w:rsidRPr="00626E6E" w:rsidRDefault="00626E6E" w:rsidP="00626E6E">
      <w:pPr>
        <w:pStyle w:val="a4"/>
        <w:tabs>
          <w:tab w:val="left" w:pos="9355"/>
        </w:tabs>
        <w:spacing w:before="0" w:beforeAutospacing="0" w:after="0" w:afterAutospacing="0"/>
        <w:contextualSpacing/>
        <w:mirrorIndents/>
        <w:jc w:val="both"/>
      </w:pPr>
      <w:r>
        <w:t xml:space="preserve">           </w:t>
      </w:r>
      <w:r w:rsidR="00393259" w:rsidRPr="00626E6E">
        <w:t>В план включаются самые разнообразные мероприятия. Это – теоретические  конкурсы, конкурсы стихов и песен, театральные инсценировки, игровые ситуации, конференции и т. д.</w:t>
      </w:r>
      <w:r w:rsidR="009B2302" w:rsidRPr="00626E6E">
        <w:t xml:space="preserve"> (</w:t>
      </w:r>
      <w:r w:rsidR="003525C7" w:rsidRPr="00626E6E">
        <w:t>Неделя английской поэзии, посвящённая юбилею</w:t>
      </w:r>
      <w:r w:rsidR="004E735E" w:rsidRPr="00626E6E">
        <w:t xml:space="preserve"> В. Шекспира и переводам С.Я.</w:t>
      </w:r>
      <w:r w:rsidR="009B2302" w:rsidRPr="00626E6E">
        <w:t xml:space="preserve"> Маршака).</w:t>
      </w:r>
    </w:p>
    <w:p w:rsidR="004E735E" w:rsidRPr="00626E6E" w:rsidRDefault="00626E6E" w:rsidP="00626E6E">
      <w:pPr>
        <w:pStyle w:val="a4"/>
        <w:spacing w:before="0" w:beforeAutospacing="0" w:after="0" w:afterAutospacing="0"/>
        <w:contextualSpacing/>
        <w:mirrorIndents/>
        <w:jc w:val="both"/>
      </w:pPr>
      <w:r>
        <w:rPr>
          <w:bCs/>
        </w:rPr>
        <w:tab/>
      </w:r>
      <w:r w:rsidR="00393259" w:rsidRPr="00626E6E">
        <w:rPr>
          <w:bCs/>
        </w:rPr>
        <w:t>Групповые формы работы.</w:t>
      </w:r>
    </w:p>
    <w:p w:rsidR="00393259" w:rsidRPr="00626E6E" w:rsidRDefault="00626E6E" w:rsidP="00626E6E">
      <w:pPr>
        <w:pStyle w:val="a4"/>
        <w:spacing w:before="0" w:beforeAutospacing="0" w:after="0" w:afterAutospacing="0"/>
        <w:contextualSpacing/>
        <w:mirrorIndents/>
        <w:jc w:val="both"/>
      </w:pPr>
      <w:r>
        <w:tab/>
      </w:r>
      <w:r w:rsidR="00393259" w:rsidRPr="00626E6E">
        <w:t xml:space="preserve">К групповым формам внеурочной работы по литературе относится кружковая и клубная работа. Кружковая форма является, согласно программе, основной организационной формой и отмечается стабильностью состава участников, систематичностью, целенаправленностью и </w:t>
      </w:r>
      <w:proofErr w:type="spellStart"/>
      <w:r w:rsidR="00393259" w:rsidRPr="00626E6E">
        <w:t>планируемостью</w:t>
      </w:r>
      <w:proofErr w:type="spellEnd"/>
      <w:r w:rsidR="00393259" w:rsidRPr="00626E6E">
        <w:t xml:space="preserve"> работы на занятиях.</w:t>
      </w:r>
    </w:p>
    <w:p w:rsidR="00393259" w:rsidRPr="00626E6E" w:rsidRDefault="00626E6E" w:rsidP="00626E6E">
      <w:pPr>
        <w:pStyle w:val="a4"/>
        <w:spacing w:before="0" w:beforeAutospacing="0" w:after="0" w:afterAutospacing="0"/>
        <w:contextualSpacing/>
        <w:mirrorIndents/>
        <w:jc w:val="both"/>
      </w:pPr>
      <w:r>
        <w:tab/>
      </w:r>
      <w:r w:rsidR="00393259" w:rsidRPr="00626E6E">
        <w:t xml:space="preserve">Интересной формой работы является приобщение учащихся к поэзии через чтение  стихотворных произведений. Стихотворения служат прекрасным средством расширения словарного запаса и улучшения навыков </w:t>
      </w:r>
      <w:r w:rsidR="004E735E" w:rsidRPr="00626E6E">
        <w:t xml:space="preserve">выразительного чтения.  </w:t>
      </w:r>
      <w:r w:rsidR="005171F6" w:rsidRPr="00626E6E">
        <w:t>З</w:t>
      </w:r>
      <w:r w:rsidR="00393259" w:rsidRPr="00626E6E">
        <w:t xml:space="preserve">анятия </w:t>
      </w:r>
      <w:r w:rsidR="005171F6" w:rsidRPr="00626E6E">
        <w:t xml:space="preserve"> в поэтическом кружке </w:t>
      </w:r>
      <w:r w:rsidR="00393259" w:rsidRPr="00626E6E">
        <w:t>дают возможность работать со стихами, помогают воспитывать у учеников высокие нравственные качества и углубляют их знания о к</w:t>
      </w:r>
      <w:r w:rsidR="004E735E" w:rsidRPr="00626E6E">
        <w:t>расоте поэтических произведений. Такая работа становится необходимой для подготовки музыкального произведения к правильному исполнению.</w:t>
      </w:r>
      <w:r w:rsidR="00393259" w:rsidRPr="00626E6E">
        <w:t xml:space="preserve">  Можно скоординировать работу учителя литературы с</w:t>
      </w:r>
      <w:r w:rsidR="004E735E" w:rsidRPr="00626E6E">
        <w:t xml:space="preserve"> преподавателем </w:t>
      </w:r>
      <w:r w:rsidR="008052F7" w:rsidRPr="00626E6E">
        <w:t>вокального пения</w:t>
      </w:r>
      <w:r w:rsidR="00393259" w:rsidRPr="00626E6E">
        <w:t xml:space="preserve">. </w:t>
      </w:r>
      <w:r w:rsidR="005171F6" w:rsidRPr="00626E6E">
        <w:t xml:space="preserve">В колледже есть ребята, которые с удовольствием пишут стихи, и занятия </w:t>
      </w:r>
      <w:r w:rsidR="00A775B3">
        <w:t xml:space="preserve">в кружке помогают им </w:t>
      </w:r>
      <w:r w:rsidR="00844570" w:rsidRPr="00626E6E">
        <w:t xml:space="preserve"> овладеть навыками стихосложения. Они ежегодно выступают  со своими  произведениями на Всероссийском поэтическом конкурсе, а их стихи печатаются в поэтическом сборнике «Душа – поэзия святая».  </w:t>
      </w:r>
    </w:p>
    <w:p w:rsidR="00393259" w:rsidRPr="00626E6E" w:rsidRDefault="00626E6E" w:rsidP="00626E6E">
      <w:pPr>
        <w:pStyle w:val="a4"/>
        <w:shd w:val="clear" w:color="auto" w:fill="FFFFFF"/>
        <w:spacing w:before="0" w:beforeAutospacing="0" w:after="0" w:afterAutospacing="0"/>
        <w:contextualSpacing/>
        <w:mirrorIndents/>
        <w:jc w:val="both"/>
      </w:pPr>
      <w:r>
        <w:tab/>
      </w:r>
      <w:r w:rsidR="005701DC" w:rsidRPr="00626E6E">
        <w:t xml:space="preserve">Более или менее полное образование в области чувств дают </w:t>
      </w:r>
      <w:r w:rsidR="00A775B3">
        <w:t xml:space="preserve">театр, кино, музыка, живопись. </w:t>
      </w:r>
      <w:r w:rsidR="005701DC" w:rsidRPr="00626E6E">
        <w:t xml:space="preserve">Особенно когда ты сам занимаешься </w:t>
      </w:r>
      <w:proofErr w:type="gramStart"/>
      <w:r w:rsidR="005701DC" w:rsidRPr="00626E6E">
        <w:t>каким-то</w:t>
      </w:r>
      <w:proofErr w:type="gramEnd"/>
      <w:r w:rsidR="005701DC" w:rsidRPr="00626E6E">
        <w:t xml:space="preserve"> из этих искусств. Что такое актерское мастерство? Это умение слушать и слышать друг друга, достигать своей цели не бицепсами, а каким-то более гуманным способом. В этом смысле драматическое искусство важно для любого человека. Умение правильно взаимодействовать с окружающими тебя людьми можно назвать актерским качеством</w:t>
      </w:r>
    </w:p>
    <w:p w:rsidR="00DE4252" w:rsidRPr="00626E6E" w:rsidRDefault="00626E6E" w:rsidP="00626E6E">
      <w:pPr>
        <w:pStyle w:val="a4"/>
        <w:spacing w:before="0" w:beforeAutospacing="0" w:after="0" w:afterAutospacing="0"/>
        <w:contextualSpacing/>
        <w:mirrorIndents/>
        <w:jc w:val="both"/>
      </w:pPr>
      <w:r>
        <w:tab/>
      </w:r>
      <w:r w:rsidR="00393259" w:rsidRPr="00626E6E">
        <w:t xml:space="preserve">Клубная форма внеклассной работы имеет много общего </w:t>
      </w:r>
      <w:proofErr w:type="gramStart"/>
      <w:r w:rsidR="00393259" w:rsidRPr="00626E6E">
        <w:t>с</w:t>
      </w:r>
      <w:proofErr w:type="gramEnd"/>
      <w:r w:rsidR="00393259" w:rsidRPr="00626E6E">
        <w:t xml:space="preserve"> кружковой. Ее отличие состоит в том, что она как бы объединяет все виды кружковой, массовой и индивидуальной форм работы в стройную систему внеурочной работы по литературе, являясь организующим и координирующим ее центром.</w:t>
      </w:r>
    </w:p>
    <w:p w:rsidR="00DE4252" w:rsidRPr="00626E6E" w:rsidRDefault="00626E6E" w:rsidP="00626E6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DE4252" w:rsidRPr="00626E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Меня очень обрадовало появление списка ста фильмов и книг.</w:t>
      </w:r>
      <w:r w:rsidR="00DE4252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 школу приходят элементы культуры через кино, в частности, - это же прекрасно. Важно, чтобы это не стало очередным показателем школы. Самое главное - заниматься этим с детьми. Ведь в любом образовательном процессе важно обсудить, что получилось в итоге. Иначе все бессмысленно. Я и мои студенты давно организовали киноклуб, где смотрим фильмы  и потом обсуждаем их. Главное - придумать ключевой вопрос, ответ на который команды ищут в двух просмотренных фильмах.</w:t>
      </w:r>
      <w:r w:rsidR="00DE4252" w:rsidRPr="00626E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Любой процесс приобщения к жизни, обучения, воспитания </w:t>
      </w:r>
      <w:proofErr w:type="gramStart"/>
      <w:r w:rsidR="00DE4252" w:rsidRPr="00626E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-в</w:t>
      </w:r>
      <w:proofErr w:type="gramEnd"/>
      <w:r w:rsidR="00DE4252" w:rsidRPr="00626E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какой-то степени процесс принуждения.</w:t>
      </w:r>
    </w:p>
    <w:p w:rsidR="00DE4252" w:rsidRPr="00626E6E" w:rsidRDefault="00626E6E" w:rsidP="00626E6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="00DE4252" w:rsidRPr="00626E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 главное принуждать, не умаляя чувство собственного достоинства. И наши студенты, как будущие педагоги, это понимают. Поэтому я стараюсь включать в список киноклуба не только фильмы</w:t>
      </w:r>
      <w:proofErr w:type="gramStart"/>
      <w:r w:rsidR="00DE4252" w:rsidRPr="00626E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,</w:t>
      </w:r>
      <w:proofErr w:type="gramEnd"/>
      <w:r w:rsidR="00DE4252" w:rsidRPr="00626E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связанные с их музыкальной программой, но и фильмы, требующие глубоких размышлений. В этом году я и мои студенты познакомились с фильмами о правах человека на международном фестивале «</w:t>
      </w:r>
      <w:proofErr w:type="spellStart"/>
      <w:r w:rsidR="00DE4252" w:rsidRPr="00626E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Сталкер</w:t>
      </w:r>
      <w:proofErr w:type="spellEnd"/>
      <w:r w:rsidR="00DE4252" w:rsidRPr="00626E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</w:t>
      </w:r>
      <w:r w:rsidR="002A213A" w:rsidRPr="00626E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Много возникло вопросов у моих ребят. Не на все они получили ответы у кинорежиссёров на творческих встречах фестиваля. Но, я уверена, время не прошло даром. Надо учить не свободе, а </w:t>
      </w:r>
      <w:r w:rsidR="002A213A" w:rsidRPr="00626E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умению задавать вопросы. Учить не толерантности, а элементарной доброте и милосердию.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="002A213A" w:rsidRPr="00626E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в нашем колледже это получается. Ведь среди талантливых и просто способных детей</w:t>
      </w:r>
      <w:r w:rsidR="00C82448" w:rsidRPr="00626E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есть и дети с ограниченными возможностями. Всё чаще стало рождаться дети со страшным диагнозом – аутизм.</w:t>
      </w:r>
    </w:p>
    <w:p w:rsidR="00DE4252" w:rsidRPr="00626E6E" w:rsidRDefault="00626E6E" w:rsidP="00626E6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82448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Эксперты фонда «Обнаженные сердца» Святослав </w:t>
      </w:r>
      <w:proofErr w:type="spellStart"/>
      <w:r w:rsidR="00C82448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Довбня</w:t>
      </w:r>
      <w:proofErr w:type="spellEnd"/>
      <w:r w:rsidR="00C82448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детский невролог, и Татьяна Морозова, клинический психолог, в рамках программы фонда «Обнаженные сердца» помогают так</w:t>
      </w:r>
      <w:r w:rsidR="00B22FF2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детям адаптироваться в школе. В нашем колледже учатся дети с таким диагнозом. И педагоги, и студенты помогают им преодолеть трудности общения. Ежегодно 2 апреля наши студенты участвуют в</w:t>
      </w:r>
      <w:r w:rsidR="00A7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2FF2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</w:t>
      </w:r>
      <w:r w:rsidR="00A7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B22FF2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поддержку тех, кто столкнулся с аутизмом. В этом году всех взволновал ф</w:t>
      </w:r>
      <w:r w:rsidR="00C82448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ильм «Антон тут рядом»</w:t>
      </w:r>
      <w:r w:rsidR="00B22FF2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изменивший</w:t>
      </w:r>
      <w:r w:rsidR="00C82448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отношение к проблеме аутизма в России</w:t>
      </w:r>
      <w:r w:rsidR="00B22FF2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Благодаря усилиям педагогов и пониманию детей, наши выпускники с диагнозом аутизма продолжили </w:t>
      </w:r>
      <w:proofErr w:type="gramStart"/>
      <w:r w:rsidR="00B22FF2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</w:t>
      </w:r>
      <w:proofErr w:type="gramEnd"/>
      <w:r w:rsidR="00B22FF2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нашли работу.</w:t>
      </w:r>
    </w:p>
    <w:p w:rsidR="00DE4252" w:rsidRPr="00626E6E" w:rsidRDefault="00626E6E" w:rsidP="00626E6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="00B22FF2" w:rsidRPr="00626E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убеждена,</w:t>
      </w:r>
      <w:r w:rsidR="00DE4252" w:rsidRPr="00626E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что в том же стандарте - кодексе учительской этики должно быть написано:</w:t>
      </w:r>
    </w:p>
    <w:p w:rsidR="00DE4252" w:rsidRPr="00626E6E" w:rsidRDefault="00DE4252" w:rsidP="00626E6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6E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педагог </w:t>
      </w:r>
      <w:r w:rsidR="00B22FF2" w:rsidRPr="00626E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626E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профессия</w:t>
      </w:r>
      <w:r w:rsidR="00B22FF2" w:rsidRPr="00626E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не только художественная, но</w:t>
      </w:r>
      <w:r w:rsidR="004852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B22FF2" w:rsidRPr="00626E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</w:t>
      </w:r>
      <w:r w:rsidR="00B717C9" w:rsidRPr="00626E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гуманистическая.</w:t>
      </w:r>
    </w:p>
    <w:p w:rsidR="00B717C9" w:rsidRPr="00626E6E" w:rsidRDefault="00626E6E" w:rsidP="00626E6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="00DE4252" w:rsidRPr="00626E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Каждый человек рождается с чувством собственного достоинства.</w:t>
      </w:r>
      <w:r w:rsidR="00B717C9" w:rsidRPr="00626E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Наша задача – сохранить личность! И этому способствует индивидуальная работа.</w:t>
      </w:r>
    </w:p>
    <w:p w:rsidR="00393259" w:rsidRPr="00626E6E" w:rsidRDefault="00626E6E" w:rsidP="00626E6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3259" w:rsidRPr="00626E6E">
        <w:rPr>
          <w:rFonts w:ascii="Times New Roman" w:hAnsi="Times New Roman" w:cs="Times New Roman"/>
          <w:sz w:val="24"/>
          <w:szCs w:val="24"/>
        </w:rPr>
        <w:t xml:space="preserve">Индивидуальная форма работы имеет существенное значение для успешного проведения занятий с учащимися во внеурочное время. Она способствует выявлению и развитию индивидуальных способностей и склонностей учащихся. Эта форма внеурочной работы дает возможность школьникам проявить творческую инициативу и активность. Как правило, ученики, занятые во внеурочной работе в индивидуальном порядке, участвуют и в других её формах. Индивидуальная форма работы является основным фактором успешного проведения массовой и групповой форм внеурочных мероприятий. </w:t>
      </w:r>
      <w:proofErr w:type="gramStart"/>
      <w:r w:rsidR="00393259" w:rsidRPr="00626E6E">
        <w:rPr>
          <w:rFonts w:ascii="Times New Roman" w:hAnsi="Times New Roman" w:cs="Times New Roman"/>
          <w:sz w:val="24"/>
          <w:szCs w:val="24"/>
        </w:rPr>
        <w:t>В практике определились следующие виды индивидуальной формы работы: разучивание песен, составление заметок, работа над ролью, оформление материалов для выставки, изготовление</w:t>
      </w:r>
      <w:r w:rsidR="00B717C9" w:rsidRPr="00626E6E">
        <w:rPr>
          <w:rFonts w:ascii="Times New Roman" w:hAnsi="Times New Roman" w:cs="Times New Roman"/>
          <w:sz w:val="24"/>
          <w:szCs w:val="24"/>
        </w:rPr>
        <w:t xml:space="preserve"> сборников, буклетов</w:t>
      </w:r>
      <w:r w:rsidR="00393259" w:rsidRPr="00626E6E">
        <w:rPr>
          <w:rFonts w:ascii="Times New Roman" w:hAnsi="Times New Roman" w:cs="Times New Roman"/>
          <w:sz w:val="24"/>
          <w:szCs w:val="24"/>
        </w:rPr>
        <w:t>, наглядных пособий, подгот</w:t>
      </w:r>
      <w:r w:rsidR="00B717C9" w:rsidRPr="00626E6E">
        <w:rPr>
          <w:rFonts w:ascii="Times New Roman" w:hAnsi="Times New Roman" w:cs="Times New Roman"/>
          <w:sz w:val="24"/>
          <w:szCs w:val="24"/>
        </w:rPr>
        <w:t>овка к докладам, выступлениям  на конференциях, конкурсах, концертах</w:t>
      </w:r>
      <w:r w:rsidR="00393259" w:rsidRPr="00626E6E">
        <w:rPr>
          <w:rFonts w:ascii="Times New Roman" w:hAnsi="Times New Roman" w:cs="Times New Roman"/>
          <w:sz w:val="24"/>
          <w:szCs w:val="24"/>
        </w:rPr>
        <w:t>, создание презентаций</w:t>
      </w:r>
      <w:r w:rsidR="00B717C9" w:rsidRPr="00626E6E">
        <w:rPr>
          <w:rFonts w:ascii="Times New Roman" w:hAnsi="Times New Roman" w:cs="Times New Roman"/>
          <w:sz w:val="24"/>
          <w:szCs w:val="24"/>
        </w:rPr>
        <w:t>, афиш, визиток</w:t>
      </w:r>
      <w:r w:rsidR="00B717C9" w:rsidRPr="00626E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др.</w:t>
      </w:r>
      <w:proofErr w:type="gramEnd"/>
    </w:p>
    <w:p w:rsidR="00393259" w:rsidRPr="00626E6E" w:rsidRDefault="00626E6E" w:rsidP="00626E6E">
      <w:pPr>
        <w:pStyle w:val="a4"/>
        <w:spacing w:before="0" w:beforeAutospacing="0" w:after="0" w:afterAutospacing="0"/>
        <w:contextualSpacing/>
        <w:mirrorIndents/>
        <w:jc w:val="both"/>
      </w:pPr>
      <w:r>
        <w:rPr>
          <w:bCs/>
        </w:rPr>
        <w:tab/>
      </w:r>
      <w:r w:rsidR="00393259" w:rsidRPr="00626E6E">
        <w:rPr>
          <w:bCs/>
        </w:rPr>
        <w:t>Внеклассная работа в кабинете литературы.</w:t>
      </w:r>
    </w:p>
    <w:p w:rsidR="00393259" w:rsidRPr="00626E6E" w:rsidRDefault="00626E6E" w:rsidP="00626E6E">
      <w:pPr>
        <w:pStyle w:val="a4"/>
        <w:spacing w:before="0" w:beforeAutospacing="0" w:after="0" w:afterAutospacing="0"/>
        <w:contextualSpacing/>
        <w:mirrorIndents/>
        <w:jc w:val="both"/>
      </w:pPr>
      <w:r>
        <w:tab/>
      </w:r>
      <w:r w:rsidR="00393259" w:rsidRPr="00626E6E">
        <w:t xml:space="preserve">Особое значение представляет создание актива по литературе. Это ядро учащихся, которые охотно работают во внеурочное время в кабинете литературы. </w:t>
      </w:r>
      <w:r w:rsidR="00B717C9" w:rsidRPr="00626E6E">
        <w:t xml:space="preserve">Это актив </w:t>
      </w:r>
      <w:r w:rsidR="00393259" w:rsidRPr="00626E6E">
        <w:t xml:space="preserve"> кабинета, </w:t>
      </w:r>
      <w:r w:rsidR="00B717C9" w:rsidRPr="00626E6E">
        <w:t xml:space="preserve">который </w:t>
      </w:r>
      <w:r w:rsidR="001D5119" w:rsidRPr="00626E6E">
        <w:t xml:space="preserve"> составляет вместе с учителем </w:t>
      </w:r>
      <w:r w:rsidR="00393259" w:rsidRPr="00626E6E">
        <w:t>перспективный план и план работы на текущий месяц.</w:t>
      </w:r>
    </w:p>
    <w:p w:rsidR="00393259" w:rsidRPr="00626E6E" w:rsidRDefault="00626E6E" w:rsidP="00626E6E">
      <w:pPr>
        <w:pStyle w:val="a4"/>
        <w:spacing w:before="0" w:beforeAutospacing="0" w:after="0" w:afterAutospacing="0"/>
        <w:contextualSpacing/>
        <w:mirrorIndents/>
        <w:jc w:val="both"/>
      </w:pPr>
      <w:r>
        <w:tab/>
      </w:r>
      <w:r w:rsidR="00393259" w:rsidRPr="00626E6E">
        <w:t xml:space="preserve">Чтобы стимулировать интерес учащихся к работе в </w:t>
      </w:r>
      <w:r w:rsidR="001D5119" w:rsidRPr="00626E6E">
        <w:t>активе, я оцениваю</w:t>
      </w:r>
      <w:r w:rsidR="00393259" w:rsidRPr="00626E6E">
        <w:t xml:space="preserve"> работу членов актива, поощряет их. На уроках и во в</w:t>
      </w:r>
      <w:r w:rsidR="001D5119" w:rsidRPr="00626E6E">
        <w:t>неклассных мероприятиях  рассказываю о лучших работах</w:t>
      </w:r>
      <w:r w:rsidR="00393259" w:rsidRPr="00626E6E">
        <w:t xml:space="preserve"> членов актива.</w:t>
      </w:r>
    </w:p>
    <w:p w:rsidR="00393259" w:rsidRPr="00626E6E" w:rsidRDefault="00626E6E" w:rsidP="00626E6E">
      <w:pPr>
        <w:pStyle w:val="a4"/>
        <w:spacing w:before="0" w:beforeAutospacing="0" w:after="0" w:afterAutospacing="0"/>
        <w:contextualSpacing/>
        <w:mirrorIndents/>
        <w:jc w:val="both"/>
      </w:pPr>
      <w:r>
        <w:tab/>
      </w:r>
      <w:r w:rsidR="001D5119" w:rsidRPr="00626E6E">
        <w:t>Работа</w:t>
      </w:r>
      <w:r w:rsidR="00A775B3">
        <w:t xml:space="preserve"> </w:t>
      </w:r>
      <w:r w:rsidR="001D5119" w:rsidRPr="00626E6E">
        <w:t xml:space="preserve">в кабинете носит добровольный характер. </w:t>
      </w:r>
      <w:r w:rsidR="00393259" w:rsidRPr="00626E6E">
        <w:t xml:space="preserve">Учащиеся решают для себя вопрос об участии в тех или иных видах внеклассной </w:t>
      </w:r>
      <w:proofErr w:type="gramStart"/>
      <w:r w:rsidR="00393259" w:rsidRPr="00626E6E">
        <w:t>работы</w:t>
      </w:r>
      <w:proofErr w:type="gramEnd"/>
      <w:r w:rsidR="00393259" w:rsidRPr="00626E6E">
        <w:t xml:space="preserve"> прежде всего в соответствии со своими интересами, желаниями узнать что-то новое, заняться литературой дополнительно с какими-то определенными целями.</w:t>
      </w:r>
    </w:p>
    <w:p w:rsidR="00393259" w:rsidRPr="00626E6E" w:rsidRDefault="00626E6E" w:rsidP="00626E6E">
      <w:pPr>
        <w:pStyle w:val="a4"/>
        <w:spacing w:before="0" w:beforeAutospacing="0" w:after="0" w:afterAutospacing="0"/>
        <w:contextualSpacing/>
        <w:mirrorIndents/>
        <w:jc w:val="both"/>
      </w:pPr>
      <w:r>
        <w:tab/>
      </w:r>
      <w:r w:rsidR="00393259" w:rsidRPr="00626E6E">
        <w:t>Этот ведущий принцип организации внеклассной работы обязывает учителя своевременно обнаружить заинтересованность</w:t>
      </w:r>
      <w:r w:rsidR="009A1DB3" w:rsidRPr="00626E6E">
        <w:t xml:space="preserve"> учеников внеклассной работой, </w:t>
      </w:r>
      <w:r w:rsidR="00393259" w:rsidRPr="00626E6E">
        <w:t>вовлечь их в интересующую их деятельность во внеурочное время и тем самым пробудить в них интерес к ней. Этот принцип определяет содержание и форму внеклассной работы — она должна постоянно поддерживать, углублять и развивать интерес к литературе.</w:t>
      </w:r>
    </w:p>
    <w:p w:rsidR="001D5119" w:rsidRPr="00626E6E" w:rsidRDefault="00393259" w:rsidP="00626E6E">
      <w:pPr>
        <w:pStyle w:val="a4"/>
        <w:spacing w:before="0" w:beforeAutospacing="0" w:after="0" w:afterAutospacing="0"/>
        <w:contextualSpacing/>
        <w:mirrorIndents/>
        <w:jc w:val="both"/>
      </w:pPr>
      <w:r w:rsidRPr="00626E6E">
        <w:t xml:space="preserve"> </w:t>
      </w:r>
      <w:r w:rsidR="00626E6E">
        <w:tab/>
      </w:r>
      <w:r w:rsidRPr="00626E6E">
        <w:t>Внеурочный характер занятий, который выражается, во-первых, в отсутствии строго урочной регламентации, касающийся времени, места, формы их проведения. Местом п</w:t>
      </w:r>
      <w:r w:rsidR="001D5119" w:rsidRPr="00626E6E">
        <w:t xml:space="preserve">роведения </w:t>
      </w:r>
      <w:proofErr w:type="gramStart"/>
      <w:r w:rsidR="001D5119" w:rsidRPr="00626E6E">
        <w:t>работы</w:t>
      </w:r>
      <w:proofErr w:type="gramEnd"/>
      <w:r w:rsidR="001D5119" w:rsidRPr="00626E6E">
        <w:t xml:space="preserve"> может быть может быть библиотека, зал музея, школа – интернат, детский дом</w:t>
      </w:r>
      <w:r w:rsidRPr="00626E6E">
        <w:t xml:space="preserve"> и т. д. Во-вторых, в отсутствии строгого учета знаний, навыков и умений, оценок в баллах. Проверка результатов внеклассной работы осуществляется в форме отчетных вечеров, концертов, </w:t>
      </w:r>
      <w:r w:rsidR="001D5119" w:rsidRPr="00626E6E">
        <w:t>выпуска стенгазет  и т. д.</w:t>
      </w:r>
    </w:p>
    <w:p w:rsidR="00393259" w:rsidRPr="00626E6E" w:rsidRDefault="00626E6E" w:rsidP="00626E6E">
      <w:pPr>
        <w:pStyle w:val="a4"/>
        <w:spacing w:before="0" w:beforeAutospacing="0" w:after="0" w:afterAutospacing="0"/>
        <w:contextualSpacing/>
        <w:mirrorIndents/>
        <w:jc w:val="both"/>
      </w:pPr>
      <w:r>
        <w:lastRenderedPageBreak/>
        <w:tab/>
      </w:r>
      <w:r w:rsidR="00393259" w:rsidRPr="00626E6E">
        <w:t>Большая самостоятельность и инициативность учащихся в выполнении внеурочных поручений. В отличие от учебной работы, где помощь учителя играет ведущую роль, во внеклассной работе учащиеся проявляют больше самостоятельности, изобретательности, творчества, как в выполнении, так и в организации внеурочных мероприятий, в выборе форм работы, отвечающих интересам отдельных возрастных групп учащихся, их склонностям.</w:t>
      </w:r>
    </w:p>
    <w:p w:rsidR="00393259" w:rsidRPr="00626E6E" w:rsidRDefault="00626E6E" w:rsidP="00626E6E">
      <w:pPr>
        <w:pStyle w:val="a4"/>
        <w:spacing w:before="0" w:beforeAutospacing="0" w:after="0" w:afterAutospacing="0"/>
        <w:contextualSpacing/>
        <w:mirrorIndents/>
        <w:jc w:val="both"/>
      </w:pPr>
      <w:r>
        <w:tab/>
      </w:r>
      <w:r w:rsidR="00393259" w:rsidRPr="00626E6E">
        <w:t>Как показывает практика, виды внеклассной работы, которые обеспечивают оптимальные результаты, должны иметь такие характеристики:</w:t>
      </w:r>
    </w:p>
    <w:p w:rsidR="00393259" w:rsidRPr="00626E6E" w:rsidRDefault="00393259" w:rsidP="00626E6E">
      <w:pPr>
        <w:pStyle w:val="a6"/>
        <w:numPr>
          <w:ilvl w:val="0"/>
          <w:numId w:val="6"/>
        </w:numPr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26E6E">
        <w:rPr>
          <w:rFonts w:ascii="Times New Roman" w:hAnsi="Times New Roman" w:cs="Times New Roman"/>
          <w:sz w:val="24"/>
          <w:szCs w:val="24"/>
        </w:rPr>
        <w:t xml:space="preserve">информативность и содержательность, которые оказывают содействие реализации практических и общеобразовательных целей внеклассной работы; </w:t>
      </w:r>
    </w:p>
    <w:p w:rsidR="00393259" w:rsidRPr="00626E6E" w:rsidRDefault="00393259" w:rsidP="00626E6E">
      <w:pPr>
        <w:pStyle w:val="a6"/>
        <w:numPr>
          <w:ilvl w:val="0"/>
          <w:numId w:val="6"/>
        </w:numPr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26E6E">
        <w:rPr>
          <w:rFonts w:ascii="Times New Roman" w:hAnsi="Times New Roman" w:cs="Times New Roman"/>
          <w:sz w:val="24"/>
          <w:szCs w:val="24"/>
        </w:rPr>
        <w:t xml:space="preserve">коммуникативная направленность: все виды внеклассной работы должны обеспечивать  получение и передачу информации в типичных естественных ситуациях общения; </w:t>
      </w:r>
    </w:p>
    <w:p w:rsidR="00393259" w:rsidRPr="00626E6E" w:rsidRDefault="00393259" w:rsidP="00626E6E">
      <w:pPr>
        <w:pStyle w:val="a6"/>
        <w:numPr>
          <w:ilvl w:val="0"/>
          <w:numId w:val="6"/>
        </w:numPr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26E6E">
        <w:rPr>
          <w:rFonts w:ascii="Times New Roman" w:hAnsi="Times New Roman" w:cs="Times New Roman"/>
          <w:sz w:val="24"/>
          <w:szCs w:val="24"/>
        </w:rPr>
        <w:t xml:space="preserve">ситуативность: подавляющее большинство видов внеклассной работы должно включать "набор" ситуаций, которые являются предметным фоном и стимулом к целенаправленным языковым поступкам; </w:t>
      </w:r>
    </w:p>
    <w:p w:rsidR="00393259" w:rsidRDefault="00393259" w:rsidP="00626E6E">
      <w:pPr>
        <w:pStyle w:val="a6"/>
        <w:numPr>
          <w:ilvl w:val="0"/>
          <w:numId w:val="6"/>
        </w:numPr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26E6E">
        <w:rPr>
          <w:rFonts w:ascii="Times New Roman" w:hAnsi="Times New Roman" w:cs="Times New Roman"/>
          <w:sz w:val="24"/>
          <w:szCs w:val="24"/>
        </w:rPr>
        <w:t>ориентация задач на повышение</w:t>
      </w:r>
      <w:r w:rsidR="001D5119" w:rsidRPr="00626E6E">
        <w:rPr>
          <w:rFonts w:ascii="Times New Roman" w:hAnsi="Times New Roman" w:cs="Times New Roman"/>
          <w:sz w:val="24"/>
          <w:szCs w:val="24"/>
        </w:rPr>
        <w:t xml:space="preserve"> творческой активности учеников.</w:t>
      </w:r>
    </w:p>
    <w:p w:rsidR="00626E6E" w:rsidRPr="00626E6E" w:rsidRDefault="00626E6E" w:rsidP="00626E6E">
      <w:pPr>
        <w:pStyle w:val="a6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9A1DB3" w:rsidRPr="00626E6E" w:rsidRDefault="00626E6E" w:rsidP="00626E6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A1DB3" w:rsidRPr="00626E6E">
        <w:rPr>
          <w:rFonts w:ascii="Times New Roman" w:hAnsi="Times New Roman" w:cs="Times New Roman"/>
          <w:color w:val="000000"/>
          <w:sz w:val="24"/>
          <w:szCs w:val="24"/>
        </w:rPr>
        <w:t xml:space="preserve">Я полностью согласна с мнением Сергея </w:t>
      </w:r>
      <w:proofErr w:type="spellStart"/>
      <w:r w:rsidR="009A1DB3" w:rsidRPr="00626E6E">
        <w:rPr>
          <w:rFonts w:ascii="Times New Roman" w:hAnsi="Times New Roman" w:cs="Times New Roman"/>
          <w:color w:val="000000"/>
          <w:sz w:val="24"/>
          <w:szCs w:val="24"/>
        </w:rPr>
        <w:t>Казарновского</w:t>
      </w:r>
      <w:proofErr w:type="spellEnd"/>
      <w:r w:rsidR="009A1DB3" w:rsidRPr="00626E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A1DB3" w:rsidRPr="00626E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заслуженн</w:t>
      </w:r>
      <w:r w:rsidR="00D6465E" w:rsidRPr="00626E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ого учителя России, победителя </w:t>
      </w:r>
      <w:r w:rsidR="009A1DB3" w:rsidRPr="00626E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первого конкурса «Лидер образования России»,</w:t>
      </w:r>
      <w:r w:rsidR="00D6465E" w:rsidRPr="00626E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A775B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D6465E" w:rsidRPr="00626E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директора московского «</w:t>
      </w:r>
      <w:proofErr w:type="gramStart"/>
      <w:r w:rsidR="00D6465E" w:rsidRPr="00626E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Класс-центра</w:t>
      </w:r>
      <w:proofErr w:type="gramEnd"/>
      <w:r w:rsidR="00D6465E" w:rsidRPr="00626E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», </w:t>
      </w:r>
      <w:r w:rsidR="009A1DB3" w:rsidRPr="00626E6E">
        <w:rPr>
          <w:rFonts w:ascii="Times New Roman" w:hAnsi="Times New Roman" w:cs="Times New Roman"/>
          <w:color w:val="000000"/>
          <w:sz w:val="24"/>
          <w:szCs w:val="24"/>
        </w:rPr>
        <w:t>что «нужен курс не «Россия в мире», а «Россия в России», потому что никто е</w:t>
      </w:r>
      <w:r w:rsidR="00A775B3">
        <w:rPr>
          <w:rFonts w:ascii="Times New Roman" w:hAnsi="Times New Roman" w:cs="Times New Roman"/>
          <w:color w:val="000000"/>
          <w:sz w:val="24"/>
          <w:szCs w:val="24"/>
        </w:rPr>
        <w:t>е не знает, не ездит и не видит</w:t>
      </w:r>
      <w:r w:rsidR="009A1DB3" w:rsidRPr="00626E6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775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A1DB3" w:rsidRPr="00626E6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A1DB3" w:rsidRPr="00626E6E">
        <w:rPr>
          <w:rFonts w:ascii="Times New Roman" w:hAnsi="Times New Roman" w:cs="Times New Roman"/>
          <w:color w:val="000000"/>
          <w:sz w:val="24"/>
          <w:szCs w:val="24"/>
        </w:rPr>
        <w:t>Я бы хотела, чтобы детям говорили о России, о том, в какой стране мы живем. Есть целая технология, по которой можно, не вводя в</w:t>
      </w:r>
      <w:r w:rsidR="009A1DB3" w:rsidRPr="00626E6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9" w:tgtFrame="_blank" w:history="1">
        <w:r w:rsidR="009A1DB3" w:rsidRPr="00626E6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часы</w:t>
        </w:r>
      </w:hyperlink>
      <w:r w:rsidR="009A1DB3" w:rsidRPr="00626E6E">
        <w:rPr>
          <w:rFonts w:ascii="Times New Roman" w:hAnsi="Times New Roman" w:cs="Times New Roman"/>
          <w:sz w:val="24"/>
          <w:szCs w:val="24"/>
        </w:rPr>
        <w:t xml:space="preserve">, </w:t>
      </w:r>
      <w:r w:rsidR="009A1DB3" w:rsidRPr="00626E6E">
        <w:rPr>
          <w:rFonts w:ascii="Times New Roman" w:hAnsi="Times New Roman" w:cs="Times New Roman"/>
          <w:color w:val="000000"/>
          <w:sz w:val="24"/>
          <w:szCs w:val="24"/>
        </w:rPr>
        <w:t>это делать, и мне кажется, это гораздо более важно, потому что возникает то самое человеческое чувство по отношению к Родине, которое должно возникать у каждого. В колледже учатся  дети из мало обеспеченных семей, а есть и сироты. Поэтому вопрос организации экскурсии для них остаётся до сих пор острым. Необходима мощная финансовая поддержка не только школ, но и музыкальных колледжей</w:t>
      </w:r>
      <w:r w:rsidR="0061183E" w:rsidRPr="00626E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60377" w:rsidRPr="00626E6E" w:rsidRDefault="00626E6E" w:rsidP="00626E6E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60377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нового времени должна раскрывать личность ребёнка, воспитывать в детях интерес к учёбе, должна быть образовательной системой, адекватной нашей жизни</w:t>
      </w:r>
    </w:p>
    <w:p w:rsidR="007A00C4" w:rsidRPr="00626E6E" w:rsidRDefault="00626E6E" w:rsidP="00626E6E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60377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сожалению, наша современная школа не всегда может соответствовать этим задачам в силу самых разных причин. Так возникает противоречие между стандартами образования и социальным заказом.</w:t>
      </w:r>
    </w:p>
    <w:p w:rsidR="00260377" w:rsidRPr="00626E6E" w:rsidRDefault="00626E6E" w:rsidP="00626E6E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60377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Поиски решения этой очень серьёзной проблемы ведутся по всем направлениям. Одним из путей решения было и остаётся формирование всесторонне развитой личности школьника: развитие творческого потенциала ребёнка, его способностей, одарённости.</w:t>
      </w:r>
    </w:p>
    <w:p w:rsidR="00260377" w:rsidRPr="00626E6E" w:rsidRDefault="00626E6E" w:rsidP="00626E6E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60377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главная цель инновационного педагогического опыта -  развитие самостоятельной, активно развивающейся творческой личности, способной к самореализации в обществе. Заявленная цель определяет дальнейшие задачи:</w:t>
      </w:r>
    </w:p>
    <w:p w:rsidR="0061183E" w:rsidRPr="00626E6E" w:rsidRDefault="00260377" w:rsidP="00626E6E">
      <w:pPr>
        <w:pStyle w:val="a6"/>
        <w:numPr>
          <w:ilvl w:val="0"/>
          <w:numId w:val="15"/>
        </w:numPr>
        <w:tabs>
          <w:tab w:val="num" w:pos="1428"/>
        </w:tabs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самовыражения учащихся в соответствии с их индивидуальными особенностями;</w:t>
      </w:r>
    </w:p>
    <w:p w:rsidR="00260377" w:rsidRPr="00626E6E" w:rsidRDefault="00260377" w:rsidP="00626E6E">
      <w:pPr>
        <w:pStyle w:val="a6"/>
        <w:numPr>
          <w:ilvl w:val="0"/>
          <w:numId w:val="15"/>
        </w:numPr>
        <w:tabs>
          <w:tab w:val="num" w:pos="1428"/>
        </w:tabs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педагогических технологий, а именно исследовательской деятельности, для развития творческого и интеллектуального потенциала учащихся;</w:t>
      </w:r>
    </w:p>
    <w:p w:rsidR="00260377" w:rsidRPr="00626E6E" w:rsidRDefault="00260377" w:rsidP="00626E6E">
      <w:pPr>
        <w:pStyle w:val="a6"/>
        <w:numPr>
          <w:ilvl w:val="0"/>
          <w:numId w:val="15"/>
        </w:numPr>
        <w:tabs>
          <w:tab w:val="num" w:pos="1428"/>
        </w:tabs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и стимуляция процессов осмысленного учения на уроках русского языка</w:t>
      </w:r>
      <w:r w:rsidR="0061183E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0377" w:rsidRPr="00626E6E" w:rsidRDefault="00626E6E" w:rsidP="00626E6E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60377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Главное направление моей педагогической деятельности - развитие интеллектуального потенциала учащихся. </w:t>
      </w:r>
    </w:p>
    <w:p w:rsidR="00393259" w:rsidRPr="00626E6E" w:rsidRDefault="00626E6E" w:rsidP="00626E6E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1183E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93259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овременные психологи утверждают, что с творческим потенциалом рождаются все дети, но по мере их взросления и развития многие из них теряют заложенные природой способности. Лишь единицы сохраняют свой талант. Почему это происходит?</w:t>
      </w:r>
    </w:p>
    <w:p w:rsidR="00393259" w:rsidRPr="00626E6E" w:rsidRDefault="00626E6E" w:rsidP="00626E6E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="00393259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причина в том, что окружающие ребёнка люди никак не поддерживают его склонности, не стараются их развить, подчас просто не видят в собственном ребёнке ничего «</w:t>
      </w:r>
      <w:r w:rsidR="0061183E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особенного». Поэтому многие мои студенты </w:t>
      </w:r>
      <w:r w:rsidR="00393259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даже не подозревают</w:t>
      </w:r>
      <w:r w:rsidR="0061183E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помимо музыкальных способностей, у них есть и другие</w:t>
      </w:r>
      <w:r w:rsidR="00393259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если и догадываются, то не знают, как их развивать.</w:t>
      </w:r>
    </w:p>
    <w:p w:rsidR="00393259" w:rsidRPr="00626E6E" w:rsidRDefault="00626E6E" w:rsidP="00626E6E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93259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одной из главных задач учителя нужно считать умение видеть и  развивать творческий потенциал ребёнка, заложенный в нём природой. </w:t>
      </w:r>
    </w:p>
    <w:p w:rsidR="00393259" w:rsidRPr="00626E6E" w:rsidRDefault="00626E6E" w:rsidP="00626E6E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93259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начать с того, что разработать  определённую технологию вза</w:t>
      </w:r>
      <w:r w:rsidR="00B304E2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имодействия с одарённым студентом</w:t>
      </w:r>
      <w:r w:rsidR="00393259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Нужно создать такую развивающую среду, которая бы адекватно реагир</w:t>
      </w:r>
      <w:r w:rsidR="00B304E2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овала на все его притязания</w:t>
      </w:r>
      <w:r w:rsidR="00393259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позволяла бы ему делать свой выбор учебной деятельности и совершать поступки, удовлетворяющие его познавательную активность.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93259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Преподавание школьных предметов должно быть направлено на активизацию и стимуляцию процессов осмысленного учения. И к учителю в данном случае предъявляется следующее требование – создать благоприятные условия для этого процесса. </w:t>
      </w:r>
    </w:p>
    <w:p w:rsidR="00393259" w:rsidRPr="00626E6E" w:rsidRDefault="00393259" w:rsidP="00626E6E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Естественно, этим процессом нужно управлять. П</w:t>
      </w:r>
      <w:r w:rsidR="00B304E2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ознавательную активность учащегося</w:t>
      </w:r>
      <w:r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направлять и обязательно соотносить её с результатами учебной деятельности, чтобы корректировать</w:t>
      </w:r>
      <w:r w:rsidR="00B304E2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</w:t>
      </w:r>
      <w:r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</w:t>
      </w:r>
      <w:r w:rsidR="00B304E2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познавательный маршрут</w:t>
      </w:r>
      <w:r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Результатом этого процесса должно стать гармоническое развитие личности ребёнка.</w:t>
      </w:r>
    </w:p>
    <w:p w:rsidR="00B304E2" w:rsidRPr="00626E6E" w:rsidRDefault="00626E6E" w:rsidP="00626E6E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93259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над творческим и интеллектуальным потенциалом учащихся продолжается и на элективных курсах. Элективные курсы дают возможность учащимся глубже изучать школьные предметы, определиться в дальнейшем в выборе профессии. </w:t>
      </w:r>
    </w:p>
    <w:p w:rsidR="00B304E2" w:rsidRPr="00626E6E" w:rsidRDefault="00626E6E" w:rsidP="00626E6E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93259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Элективные курсы по русскому языку дают возможность учащимся по-новому взглянуть на привычный школьный предмет и соответственно проявить себя с новой стороны. </w:t>
      </w:r>
    </w:p>
    <w:p w:rsidR="00B304E2" w:rsidRPr="00626E6E" w:rsidRDefault="00626E6E" w:rsidP="00626E6E">
      <w:pPr>
        <w:tabs>
          <w:tab w:val="left" w:pos="2977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B304E2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колледже я веду </w:t>
      </w:r>
      <w:r w:rsidR="00393259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элективный курс «</w:t>
      </w:r>
      <w:r w:rsidR="00485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и культура речи</w:t>
      </w:r>
      <w:bookmarkStart w:id="0" w:name="_GoBack"/>
      <w:bookmarkEnd w:id="0"/>
      <w:r w:rsidR="00393259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разработанный </w:t>
      </w:r>
      <w:r w:rsidR="00B304E2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 для моих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04E2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студентов совместно с </w:t>
      </w:r>
      <w:proofErr w:type="spellStart"/>
      <w:r w:rsidR="00A775B3">
        <w:rPr>
          <w:rFonts w:ascii="Times New Roman" w:hAnsi="Times New Roman" w:cs="Times New Roman"/>
          <w:sz w:val="24"/>
          <w:szCs w:val="24"/>
        </w:rPr>
        <w:t>Козельской</w:t>
      </w:r>
      <w:proofErr w:type="spellEnd"/>
      <w:r w:rsidR="00BC2E67" w:rsidRPr="00626E6E">
        <w:rPr>
          <w:rFonts w:ascii="Times New Roman" w:hAnsi="Times New Roman" w:cs="Times New Roman"/>
          <w:sz w:val="24"/>
          <w:szCs w:val="24"/>
        </w:rPr>
        <w:t xml:space="preserve"> Н.А., </w:t>
      </w:r>
      <w:r w:rsidR="00B304E2" w:rsidRPr="00626E6E">
        <w:rPr>
          <w:rFonts w:ascii="Times New Roman" w:hAnsi="Times New Roman" w:cs="Times New Roman"/>
          <w:sz w:val="24"/>
          <w:szCs w:val="24"/>
        </w:rPr>
        <w:t>кандидатом филологических наук, доцентом  кафедры общего языкознания и стилистики Воронежского государственного университета.</w:t>
      </w:r>
    </w:p>
    <w:p w:rsidR="00BC2E67" w:rsidRPr="00626E6E" w:rsidRDefault="00626E6E" w:rsidP="00626E6E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93259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курс позволяет  создать не только обучающую, но и разв</w:t>
      </w:r>
      <w:r w:rsidR="00BC2E67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ивающую среду для учеников.</w:t>
      </w:r>
      <w:r w:rsidR="00A7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2E67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Студенты </w:t>
      </w:r>
      <w:r w:rsidR="00393259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учатся делать анализ текста не ради текста, а ради того, чтобы  самим научиться создавать тексты на разные темы в разных стилях. Таким образом, </w:t>
      </w:r>
      <w:r w:rsidR="00BC2E67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</w:t>
      </w:r>
      <w:r w:rsidR="00393259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развивают свои творческие и аналитические способности, учатся самостоятельности мышления.</w:t>
      </w:r>
      <w:r w:rsidR="00BC2E67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Кроме того, они постигают сложные правила э</w:t>
      </w:r>
      <w:r w:rsidR="00A7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тикета, учатся </w:t>
      </w:r>
      <w:proofErr w:type="spellStart"/>
      <w:r w:rsidR="00A7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самопрезентации</w:t>
      </w:r>
      <w:proofErr w:type="spellEnd"/>
      <w:r w:rsidR="00A7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93259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для этого курса </w:t>
      </w:r>
      <w:r w:rsidR="00BC2E67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помогают сформировать имидж музыканта.</w:t>
      </w:r>
    </w:p>
    <w:p w:rsidR="00393259" w:rsidRPr="00626E6E" w:rsidRDefault="00626E6E" w:rsidP="00626E6E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93259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использую исследовательскую деятельность как индивидуальную форму работы с одарёнными учащимися</w:t>
      </w:r>
      <w:r w:rsidR="00BC2E67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393259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 </w:t>
      </w:r>
      <w:r w:rsidR="00BC2E67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сделать однозначный вывод: им </w:t>
      </w:r>
      <w:r w:rsidR="00393259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нравится заниматься исследовательской деятельностью. Эта деятельность, действительно, развивает учащихся всесторонне. Мы совместно выбираем актуальную тему для исследования, разрабатываем план работы, </w:t>
      </w:r>
      <w:r w:rsidR="00F0176F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затем учащийся </w:t>
      </w:r>
      <w:r w:rsidR="00393259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работает самостоятельно, подбирая</w:t>
      </w:r>
      <w:r w:rsidR="00F0176F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нужный материал. </w:t>
      </w:r>
      <w:r w:rsidR="00393259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итоге создаётся научно (уче</w:t>
      </w:r>
      <w:r w:rsidR="00F0176F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бно) </w:t>
      </w:r>
      <w:proofErr w:type="gramStart"/>
      <w:r w:rsidR="00F0176F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</w:t>
      </w:r>
      <w:proofErr w:type="gramEnd"/>
      <w:r w:rsidR="00F0176F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сследовательская работа. Такие материалы я публикую в сборниках ВГУ.  Например, статья А.</w:t>
      </w:r>
      <w:r w:rsidR="00485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176F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Агаповой  «Из опыта исследования музыкального жаргона».</w:t>
      </w:r>
    </w:p>
    <w:p w:rsidR="00D6465E" w:rsidRPr="00626E6E" w:rsidRDefault="00626E6E" w:rsidP="00626E6E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93259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Предлагаю вашему вниманию </w:t>
      </w:r>
      <w:r w:rsidR="00F0176F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фрагмент </w:t>
      </w:r>
      <w:r w:rsidR="00393259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</w:t>
      </w:r>
      <w:r w:rsidR="00F0176F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чно (учебно) </w:t>
      </w:r>
      <w:proofErr w:type="gramStart"/>
      <w:r w:rsidR="00F0176F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–и</w:t>
      </w:r>
      <w:proofErr w:type="gramEnd"/>
      <w:r w:rsidR="00F0176F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сследовательской работы, выполненной</w:t>
      </w:r>
      <w:r w:rsidR="00A775B3" w:rsidRPr="00A7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465E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студенткой 3 курса </w:t>
      </w:r>
      <w:proofErr w:type="spellStart"/>
      <w:r w:rsidR="00D6465E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стунно</w:t>
      </w:r>
      <w:proofErr w:type="spellEnd"/>
      <w:r w:rsidR="00D6465E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-смычкового отделения, </w:t>
      </w:r>
      <w:r w:rsidR="00F0176F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Агаповой</w:t>
      </w:r>
      <w:r w:rsidR="00D6465E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F0176F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93259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F0176F" w:rsidRPr="00626E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Приложение 1</w:t>
      </w:r>
      <w:r w:rsidR="00393259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260377" w:rsidRPr="00626E6E" w:rsidRDefault="00626E6E" w:rsidP="00626E6E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6465E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изучала музыкальный</w:t>
      </w:r>
      <w:r w:rsidR="00260377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жаргон и его функции.</w:t>
      </w:r>
      <w:r w:rsidR="00A775B3" w:rsidRPr="00A7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0377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</w:t>
      </w:r>
      <w:r w:rsidR="00D6465E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её </w:t>
      </w:r>
      <w:r w:rsidR="00260377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самостоятельности был настолько высок, что она легко ориентировалась в изменяющейся обстановке, была логична и последовательна в своих действиях, планировала дальнейший ход исследовательской деятельности, пользовалась необходимой литературой. Мне оставалось только корректировать ход её работы. Языковые процессы, представленные в работе, мы анализировали совместно. Полученные результаты даже вызвали у нас разногласия. Мы, как настоящие учёные, пытались в споре найти истину,  и нам это удалось. Несомненно, что </w:t>
      </w:r>
      <w:r w:rsidR="00260377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эта исследовательская деятельность помогла моей ученице в ещё большей степени развить её творческий потенциал.</w:t>
      </w:r>
    </w:p>
    <w:p w:rsidR="00260377" w:rsidRPr="00626E6E" w:rsidRDefault="00626E6E" w:rsidP="00626E6E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60377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считаю, что исследовательская деятельность учащихся – это конечная цель изучения любого учебного предмета. Это та деятельность, которая  помогает самосовершенствоваться ученику, будит в нём неподдельный интерес к получению новых знаний, даёт возможность проявиться всем лучшим качествам в нём, то есть способствует развитию его талантов. А ведь это и есть главная цель моей преподавательской деятельности</w:t>
      </w:r>
    </w:p>
    <w:p w:rsidR="00260377" w:rsidRPr="00626E6E" w:rsidRDefault="00626E6E" w:rsidP="00626E6E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60377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Подводя определённые итоги под своей работой, хочу обратить внимание на следующее: вся моя деятельность как учителя направлена на развитие самостоятельной, активно развивающейся творческой личности, способной к самореализации в обществе. Для достижения этой серьёзной цели я стараюсь создать на своих занятиях нужные условия для самовыражения учащихся, использую различные педагогические технологии, а именно исследовательскую деятельность, для развития творческого и интеллектуального потенциала учащихся. </w:t>
      </w:r>
    </w:p>
    <w:p w:rsidR="00260377" w:rsidRPr="00626E6E" w:rsidRDefault="00626E6E" w:rsidP="00626E6E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60377"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повышается работоспособность учащихся, повышается интерес к предмету, развиваются память, речь, а также способности восприятия и переработки информации. Всё вместе способствует самоопределению учащихся, выбору дальнейшего жизненного пути.</w:t>
      </w:r>
    </w:p>
    <w:p w:rsidR="005701DC" w:rsidRPr="00626E6E" w:rsidRDefault="00626E6E" w:rsidP="00626E6E">
      <w:pPr>
        <w:shd w:val="clear" w:color="auto" w:fill="FFFFFF" w:themeFill="background1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4F5E3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01DC" w:rsidRPr="00626E6E">
        <w:rPr>
          <w:rFonts w:ascii="Times New Roman" w:hAnsi="Times New Roman" w:cs="Times New Roman"/>
          <w:sz w:val="24"/>
          <w:szCs w:val="24"/>
        </w:rPr>
        <w:t>Иной раз приходится слышать, что наши студенты не приспособлены к суровым условиям жизни и что музыка не прокормит их. Поверьте, наши ученики в облаках не витают, романтическим мечтаниям излишне не предаются. В большинстве своем они - люди своего времени</w:t>
      </w:r>
      <w:r w:rsidR="005701DC" w:rsidRPr="00626E6E">
        <w:rPr>
          <w:rFonts w:ascii="Times New Roman" w:hAnsi="Times New Roman" w:cs="Times New Roman"/>
          <w:color w:val="393838"/>
          <w:sz w:val="24"/>
          <w:szCs w:val="24"/>
        </w:rPr>
        <w:t>.</w:t>
      </w:r>
    </w:p>
    <w:p w:rsidR="00F1042B" w:rsidRPr="00626E6E" w:rsidRDefault="00626E6E" w:rsidP="00626E6E">
      <w:pPr>
        <w:pStyle w:val="a4"/>
        <w:spacing w:before="0" w:beforeAutospacing="0" w:after="0" w:afterAutospacing="0"/>
        <w:contextualSpacing/>
        <w:mirrorIndents/>
        <w:jc w:val="both"/>
        <w:textAlignment w:val="baseline"/>
        <w:rPr>
          <w:color w:val="222222"/>
        </w:rPr>
      </w:pPr>
      <w:r>
        <w:tab/>
      </w:r>
      <w:r w:rsidR="004239B1" w:rsidRPr="00626E6E">
        <w:t>На ежегодной выставке Европейского образования в Париже есть специальный раздел, весьма внушительный по объему, где в разграниченных секторах сидят специалисты-консультанты, к которым по очереди подходят люди, желающие получить консультации по следующему своему шагу в образовании. Это и родители с детьми, и самостоятельные подростки, и достаточно серьезные выпускники лицеев.</w:t>
      </w:r>
      <w:r w:rsidR="00F1042B" w:rsidRPr="00626E6E">
        <w:rPr>
          <w:color w:val="222222"/>
        </w:rPr>
        <w:t xml:space="preserve"> Такие консультации помогают понять не только своё призвание, но и что для этого нужно сделать, какие приложить усилия.</w:t>
      </w:r>
    </w:p>
    <w:p w:rsidR="00F1042B" w:rsidRPr="00626E6E" w:rsidRDefault="00F1042B" w:rsidP="00626E6E">
      <w:pPr>
        <w:pStyle w:val="a4"/>
        <w:spacing w:before="0" w:beforeAutospacing="0" w:after="0" w:afterAutospacing="0"/>
        <w:contextualSpacing/>
        <w:mirrorIndents/>
        <w:jc w:val="both"/>
        <w:textAlignment w:val="baseline"/>
      </w:pPr>
      <w:r w:rsidRPr="00626E6E">
        <w:t xml:space="preserve"> </w:t>
      </w:r>
      <w:r w:rsidR="00626E6E">
        <w:tab/>
      </w:r>
      <w:r w:rsidRPr="00626E6E">
        <w:t>Видно, давно во Франции работают по нашим школьным стандартам, которые, к счастью, всё это и предполагают.</w:t>
      </w:r>
    </w:p>
    <w:p w:rsidR="00857E8F" w:rsidRPr="00626E6E" w:rsidRDefault="00581341" w:rsidP="00626E6E">
      <w:pPr>
        <w:shd w:val="clear" w:color="auto" w:fill="FFFFFF" w:themeFill="background1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7E8F" w:rsidRPr="00626E6E">
        <w:rPr>
          <w:rFonts w:ascii="Times New Roman" w:hAnsi="Times New Roman" w:cs="Times New Roman"/>
          <w:sz w:val="24"/>
          <w:szCs w:val="24"/>
        </w:rPr>
        <w:t xml:space="preserve">Можно по-разному относиться к Макаренко. Но именно он замечательно придумал, что финалом образовательного процесса должен быть конечный продукт, который можно потрогать (если вы помните, у него это был фотоаппарат "ФЭД"). У процесса образования в нашей </w:t>
      </w:r>
      <w:proofErr w:type="gramStart"/>
      <w:r w:rsidR="00857E8F" w:rsidRPr="00626E6E">
        <w:rPr>
          <w:rFonts w:ascii="Times New Roman" w:hAnsi="Times New Roman" w:cs="Times New Roman"/>
          <w:sz w:val="24"/>
          <w:szCs w:val="24"/>
        </w:rPr>
        <w:t>колледже</w:t>
      </w:r>
      <w:proofErr w:type="gramEnd"/>
      <w:r w:rsidR="00857E8F" w:rsidRPr="00626E6E">
        <w:rPr>
          <w:rFonts w:ascii="Times New Roman" w:hAnsi="Times New Roman" w:cs="Times New Roman"/>
          <w:sz w:val="24"/>
          <w:szCs w:val="24"/>
        </w:rPr>
        <w:t xml:space="preserve">  есть свой конечный продукт, который выражается в некоем </w:t>
      </w:r>
      <w:proofErr w:type="spellStart"/>
      <w:r w:rsidR="00857E8F" w:rsidRPr="00626E6E">
        <w:rPr>
          <w:rFonts w:ascii="Times New Roman" w:hAnsi="Times New Roman" w:cs="Times New Roman"/>
          <w:sz w:val="24"/>
          <w:szCs w:val="24"/>
        </w:rPr>
        <w:t>перфомансе</w:t>
      </w:r>
      <w:proofErr w:type="spellEnd"/>
      <w:r w:rsidR="00857E8F" w:rsidRPr="00626E6E">
        <w:rPr>
          <w:rFonts w:ascii="Times New Roman" w:hAnsi="Times New Roman" w:cs="Times New Roman"/>
          <w:sz w:val="24"/>
          <w:szCs w:val="24"/>
        </w:rPr>
        <w:t xml:space="preserve">–это настоящие специалисты. Я имею в виду, что выпускники нашего колледжа не все продолжают своё образование в музыкальных образовательных учреждениях. Но ведь это и логично. Найти своё призвание. И я с рада, что часть моих студентов выбрала профессию школьного учителя, хотя в наше время это тяжёлое испытание. </w:t>
      </w:r>
    </w:p>
    <w:p w:rsidR="00857E8F" w:rsidRPr="00626E6E" w:rsidRDefault="00626E6E" w:rsidP="00626E6E">
      <w:pPr>
        <w:pStyle w:val="a4"/>
        <w:spacing w:before="0" w:beforeAutospacing="0" w:after="0" w:afterAutospacing="0"/>
        <w:contextualSpacing/>
        <w:mirrorIndents/>
        <w:jc w:val="both"/>
        <w:textAlignment w:val="baseline"/>
      </w:pPr>
      <w:r w:rsidRPr="00626E6E">
        <w:tab/>
      </w:r>
      <w:r w:rsidR="00857E8F" w:rsidRPr="00626E6E">
        <w:t>Воронежский музыкальный колледж имени Ростроповичей занимает видное место в системе музыкального образования Воронежского края, да и России в целом. Он является неотъемлемой частью культурной жизни столицы Черноземья, бережно хранит и развивает высокие традиции музыкальной классики.</w:t>
      </w:r>
    </w:p>
    <w:p w:rsidR="00857E8F" w:rsidRPr="00581341" w:rsidRDefault="005701DC" w:rsidP="00626E6E">
      <w:pPr>
        <w:pStyle w:val="a4"/>
        <w:spacing w:before="0" w:beforeAutospacing="0" w:after="0" w:afterAutospacing="0"/>
        <w:contextualSpacing/>
        <w:mirrorIndents/>
        <w:jc w:val="both"/>
        <w:textAlignment w:val="baseline"/>
      </w:pPr>
      <w:r w:rsidRPr="00626E6E">
        <w:t xml:space="preserve">Выпускники колледжа работают в крупнейших оркестрах, музыкальных театрах, учебных заведениях страны и зарубежья. </w:t>
      </w:r>
      <w:r w:rsidR="00DA3FA5" w:rsidRPr="00626E6E">
        <w:t>Выпускница</w:t>
      </w:r>
      <w:r w:rsidR="00DA3FA5" w:rsidRPr="00626E6E">
        <w:rPr>
          <w:color w:val="000000"/>
        </w:rPr>
        <w:t xml:space="preserve"> 2005 года Ольга </w:t>
      </w:r>
      <w:proofErr w:type="spellStart"/>
      <w:r w:rsidR="00DA3FA5" w:rsidRPr="00626E6E">
        <w:rPr>
          <w:color w:val="000000"/>
        </w:rPr>
        <w:t>Чиркова</w:t>
      </w:r>
      <w:proofErr w:type="spellEnd"/>
      <w:r w:rsidR="00DA3FA5" w:rsidRPr="00626E6E">
        <w:rPr>
          <w:color w:val="000000"/>
        </w:rPr>
        <w:t xml:space="preserve"> завоевала на всероссийском конкурсе «Голоса России» Гран-При и премию имени Л. Руслановой. В настоящее время работает в Государственном ансамбле Людмилы Зыкиной «Россия</w:t>
      </w:r>
      <w:r w:rsidR="00DA3FA5" w:rsidRPr="00581341">
        <w:t>».</w:t>
      </w:r>
      <w:r w:rsidR="00A775B3">
        <w:t xml:space="preserve"> </w:t>
      </w:r>
      <w:proofErr w:type="gramStart"/>
      <w:r w:rsidR="00DA3FA5" w:rsidRPr="00581341">
        <w:t xml:space="preserve">Студент отделения инструментов народного оркестра Лев Лавров к званию обладателя специальной премии им. Виктора Гридина, Золотой медали 2 всемирных Дельфийских игр, Обладателя Гран-При «Кубка Кубани» (г. Сочи, 2009 г.), добавил звания Призера Чемпионата мира среди баянистов и аккордеонистов (3 премия, Новая Зеландия), </w:t>
      </w:r>
      <w:r w:rsidR="00581341">
        <w:tab/>
      </w:r>
      <w:r w:rsidR="00DA3FA5" w:rsidRPr="00581341">
        <w:t xml:space="preserve">Лауреата </w:t>
      </w:r>
      <w:r w:rsidR="00DA3FA5" w:rsidRPr="00581341">
        <w:lastRenderedPageBreak/>
        <w:t>премии Всероссийской общественной программы «Надежда России 2009 года» и медали Ломоносова.</w:t>
      </w:r>
      <w:proofErr w:type="gramEnd"/>
      <w:r w:rsidR="00A775B3" w:rsidRPr="00A775B3">
        <w:t xml:space="preserve"> </w:t>
      </w:r>
      <w:r w:rsidR="00DA3FA5" w:rsidRPr="00581341">
        <w:t xml:space="preserve">Закончили Воронежское музыкальное училище имени Ростроповичей и иностранцы: в 2004 году училище по классу балалайки закончил с отличием француз Себастьян </w:t>
      </w:r>
      <w:proofErr w:type="spellStart"/>
      <w:r w:rsidR="00DA3FA5" w:rsidRPr="00581341">
        <w:t>Гиуйе</w:t>
      </w:r>
      <w:proofErr w:type="spellEnd"/>
      <w:r w:rsidR="00DA3FA5" w:rsidRPr="00581341">
        <w:t xml:space="preserve">, отделение фортепиано с последующим поступлением в Ростовскую консерваторию завершила китаянка </w:t>
      </w:r>
      <w:proofErr w:type="spellStart"/>
      <w:r w:rsidR="00DA3FA5" w:rsidRPr="00581341">
        <w:t>Лю</w:t>
      </w:r>
      <w:proofErr w:type="spellEnd"/>
      <w:proofErr w:type="gramStart"/>
      <w:r w:rsidR="00DA3FA5" w:rsidRPr="00581341">
        <w:t xml:space="preserve"> И</w:t>
      </w:r>
      <w:proofErr w:type="gramEnd"/>
      <w:r w:rsidR="00DA3FA5" w:rsidRPr="00581341">
        <w:t>н.</w:t>
      </w:r>
    </w:p>
    <w:p w:rsidR="00857E8F" w:rsidRPr="00626E6E" w:rsidRDefault="00581341" w:rsidP="00626E6E">
      <w:pPr>
        <w:pStyle w:val="a4"/>
        <w:spacing w:before="0" w:beforeAutospacing="0" w:after="0" w:afterAutospacing="0"/>
        <w:contextualSpacing/>
        <w:mirrorIndents/>
        <w:jc w:val="both"/>
        <w:textAlignment w:val="baseline"/>
      </w:pPr>
      <w:r>
        <w:rPr>
          <w:rStyle w:val="aa"/>
          <w:b w:val="0"/>
          <w:bdr w:val="none" w:sz="0" w:space="0" w:color="auto" w:frame="1"/>
        </w:rPr>
        <w:tab/>
      </w:r>
      <w:proofErr w:type="gramStart"/>
      <w:r w:rsidR="00330357" w:rsidRPr="00626E6E">
        <w:rPr>
          <w:rStyle w:val="aa"/>
          <w:b w:val="0"/>
          <w:bdr w:val="none" w:sz="0" w:space="0" w:color="auto" w:frame="1"/>
        </w:rPr>
        <w:t>Размышляя о будущем нашего образования и к чему оно приведёт наших детей</w:t>
      </w:r>
      <w:proofErr w:type="gramEnd"/>
      <w:r w:rsidR="00330357" w:rsidRPr="00626E6E">
        <w:rPr>
          <w:rStyle w:val="aa"/>
          <w:b w:val="0"/>
          <w:bdr w:val="none" w:sz="0" w:space="0" w:color="auto" w:frame="1"/>
        </w:rPr>
        <w:t xml:space="preserve">, я вспоминаю </w:t>
      </w:r>
      <w:r w:rsidR="00857E8F" w:rsidRPr="00626E6E">
        <w:rPr>
          <w:rStyle w:val="aa"/>
          <w:b w:val="0"/>
          <w:bdr w:val="none" w:sz="0" w:space="0" w:color="auto" w:frame="1"/>
        </w:rPr>
        <w:t>«Инструкции по образованию и воспитанию» Екатерины II от 13 марта 1784 года</w:t>
      </w:r>
      <w:r w:rsidR="00330357" w:rsidRPr="00626E6E">
        <w:rPr>
          <w:rStyle w:val="aa"/>
          <w:b w:val="0"/>
          <w:bdr w:val="none" w:sz="0" w:space="0" w:color="auto" w:frame="1"/>
        </w:rPr>
        <w:t>.</w:t>
      </w:r>
      <w:r w:rsidR="00857E8F" w:rsidRPr="00626E6E">
        <w:t xml:space="preserve"> «Во главе образования поставить нравственное воспитание, стремление к добру, физическому здоровью и развитию без всяких принудительных мер, чтобы учителя и воспитатели были лишь помощниками, облегчающими детям их самостоятельность.</w:t>
      </w:r>
      <w:r w:rsidR="00A775B3">
        <w:t xml:space="preserve"> </w:t>
      </w:r>
      <w:r w:rsidR="00857E8F" w:rsidRPr="00626E6E">
        <w:t>И вот тогда мы сравняемся с лучшими европейскими странами во всех свободных науках, а также обеспечим будущее нашим детям».</w:t>
      </w:r>
    </w:p>
    <w:p w:rsidR="00330357" w:rsidRPr="00626E6E" w:rsidRDefault="00581341" w:rsidP="00626E6E">
      <w:pPr>
        <w:pStyle w:val="a4"/>
        <w:spacing w:before="0" w:beforeAutospacing="0" w:after="0" w:afterAutospacing="0"/>
        <w:contextualSpacing/>
        <w:mirrorIndents/>
        <w:jc w:val="both"/>
        <w:textAlignment w:val="baseline"/>
      </w:pPr>
      <w:r>
        <w:tab/>
      </w:r>
      <w:r w:rsidR="00330357" w:rsidRPr="00626E6E">
        <w:t>Очень хочется в это верить.</w:t>
      </w:r>
    </w:p>
    <w:p w:rsidR="00260377" w:rsidRPr="00626E6E" w:rsidRDefault="00260377" w:rsidP="00626E6E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0377" w:rsidRPr="00626E6E" w:rsidRDefault="00260377" w:rsidP="00581341">
      <w:pPr>
        <w:pStyle w:val="a6"/>
        <w:spacing w:after="0" w:line="240" w:lineRule="auto"/>
        <w:ind w:left="0"/>
        <w:mirrorIndent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</w:p>
    <w:p w:rsidR="000A1F81" w:rsidRPr="00626E6E" w:rsidRDefault="000A1F81" w:rsidP="00626E6E">
      <w:pPr>
        <w:numPr>
          <w:ilvl w:val="0"/>
          <w:numId w:val="14"/>
        </w:numPr>
        <w:suppressAutoHyphens/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26E6E">
        <w:rPr>
          <w:rFonts w:ascii="Times New Roman" w:hAnsi="Times New Roman" w:cs="Times New Roman"/>
          <w:bCs/>
          <w:sz w:val="24"/>
          <w:szCs w:val="24"/>
        </w:rPr>
        <w:t>Блохин, А.А. Риски введения Федерального государственного образовательного стандарта общего образования нового поколения</w:t>
      </w:r>
      <w:r w:rsidRPr="00626E6E">
        <w:rPr>
          <w:rFonts w:ascii="Times New Roman" w:hAnsi="Times New Roman" w:cs="Times New Roman"/>
          <w:sz w:val="24"/>
          <w:szCs w:val="24"/>
        </w:rPr>
        <w:t xml:space="preserve"> / А.А. Блохин, С.В. Монахов // Педагогика. – 2009. – № 4. – С. 69-76. </w:t>
      </w:r>
    </w:p>
    <w:p w:rsidR="000A1F81" w:rsidRPr="00626E6E" w:rsidRDefault="000A1F81" w:rsidP="00626E6E">
      <w:pPr>
        <w:numPr>
          <w:ilvl w:val="0"/>
          <w:numId w:val="14"/>
        </w:numPr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26E6E">
        <w:rPr>
          <w:rFonts w:ascii="Times New Roman" w:hAnsi="Times New Roman" w:cs="Times New Roman"/>
          <w:sz w:val="24"/>
          <w:szCs w:val="24"/>
        </w:rPr>
        <w:t xml:space="preserve">Васильева Е.В. Развитие творческих способностей учащихся в процессе учебно-исследовательской деятельности в области филологии // Исследовательская работа школьников. – № 4. – 2004. – С. 21 – 31.  </w:t>
      </w:r>
    </w:p>
    <w:p w:rsidR="000A1F81" w:rsidRPr="00626E6E" w:rsidRDefault="000A1F81" w:rsidP="00626E6E">
      <w:pPr>
        <w:numPr>
          <w:ilvl w:val="0"/>
          <w:numId w:val="14"/>
        </w:numPr>
        <w:suppressAutoHyphens/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26E6E">
        <w:rPr>
          <w:rFonts w:ascii="Times New Roman" w:hAnsi="Times New Roman" w:cs="Times New Roman"/>
          <w:sz w:val="24"/>
          <w:szCs w:val="24"/>
        </w:rPr>
        <w:t>Внеурочная деятельность школьников. Методический конструктор: пособие для учителя / Д.В. Григорьев, П.В. Степанов. – М.: Просвещение, 2010.</w:t>
      </w:r>
    </w:p>
    <w:p w:rsidR="000A1F81" w:rsidRPr="00626E6E" w:rsidRDefault="000A1F81" w:rsidP="00626E6E">
      <w:pPr>
        <w:numPr>
          <w:ilvl w:val="0"/>
          <w:numId w:val="14"/>
        </w:numPr>
        <w:suppressAutoHyphens/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26E6E">
        <w:rPr>
          <w:rFonts w:ascii="Times New Roman" w:hAnsi="Times New Roman" w:cs="Times New Roman"/>
          <w:sz w:val="24"/>
          <w:szCs w:val="24"/>
        </w:rPr>
        <w:t>Выготский Л.С. Мышление и его развитие в детском возрасте.- М: ин-т практической психологии, 1996.-98с.</w:t>
      </w:r>
    </w:p>
    <w:p w:rsidR="000A1F81" w:rsidRPr="00626E6E" w:rsidRDefault="000A1F81" w:rsidP="00626E6E">
      <w:pPr>
        <w:numPr>
          <w:ilvl w:val="0"/>
          <w:numId w:val="14"/>
        </w:numPr>
        <w:suppressAutoHyphens/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26E6E">
        <w:rPr>
          <w:rFonts w:ascii="Times New Roman" w:hAnsi="Times New Roman" w:cs="Times New Roman"/>
          <w:bCs/>
          <w:sz w:val="24"/>
          <w:szCs w:val="24"/>
        </w:rPr>
        <w:t>Горячев, А.В. Стандарты на вырост (Интересы государства и образовательные стандарты)</w:t>
      </w:r>
      <w:r w:rsidRPr="00626E6E">
        <w:rPr>
          <w:rFonts w:ascii="Times New Roman" w:hAnsi="Times New Roman" w:cs="Times New Roman"/>
          <w:sz w:val="24"/>
          <w:szCs w:val="24"/>
        </w:rPr>
        <w:t xml:space="preserve"> / А.В. Горячев // Начальная школа плюс До и После. – 2010. – № 3. – С. 3-5. </w:t>
      </w:r>
    </w:p>
    <w:p w:rsidR="000A1F81" w:rsidRPr="00626E6E" w:rsidRDefault="000A1F81" w:rsidP="00626E6E">
      <w:pPr>
        <w:numPr>
          <w:ilvl w:val="0"/>
          <w:numId w:val="14"/>
        </w:numPr>
        <w:suppressAutoHyphens/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26E6E">
        <w:rPr>
          <w:rFonts w:ascii="Times New Roman" w:hAnsi="Times New Roman" w:cs="Times New Roman"/>
          <w:sz w:val="24"/>
          <w:szCs w:val="24"/>
        </w:rPr>
        <w:t>Корсакова, Т.В. Профессиональная позиция учителя в условиях реализации Федерального государственного стандарта общего образования второго поколения / Т.</w:t>
      </w:r>
      <w:r w:rsidR="00A775B3" w:rsidRPr="00A77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E6E">
        <w:rPr>
          <w:rFonts w:ascii="Times New Roman" w:hAnsi="Times New Roman" w:cs="Times New Roman"/>
          <w:sz w:val="24"/>
          <w:szCs w:val="24"/>
        </w:rPr>
        <w:t>В.Корсакова</w:t>
      </w:r>
      <w:proofErr w:type="spellEnd"/>
      <w:r w:rsidRPr="00626E6E">
        <w:rPr>
          <w:rFonts w:ascii="Times New Roman" w:hAnsi="Times New Roman" w:cs="Times New Roman"/>
          <w:sz w:val="24"/>
          <w:szCs w:val="24"/>
        </w:rPr>
        <w:t xml:space="preserve">// Педагогика. – 2009. – № 10. – С. 46-50. </w:t>
      </w:r>
    </w:p>
    <w:p w:rsidR="000A1F81" w:rsidRPr="00626E6E" w:rsidRDefault="000A1F81" w:rsidP="00626E6E">
      <w:pPr>
        <w:numPr>
          <w:ilvl w:val="0"/>
          <w:numId w:val="14"/>
        </w:numPr>
        <w:suppressAutoHyphens/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6E6E">
        <w:rPr>
          <w:rFonts w:ascii="Times New Roman" w:hAnsi="Times New Roman" w:cs="Times New Roman"/>
          <w:bCs/>
          <w:sz w:val="24"/>
          <w:szCs w:val="24"/>
        </w:rPr>
        <w:t>Кохичко</w:t>
      </w:r>
      <w:proofErr w:type="spellEnd"/>
      <w:r w:rsidRPr="00626E6E">
        <w:rPr>
          <w:rFonts w:ascii="Times New Roman" w:hAnsi="Times New Roman" w:cs="Times New Roman"/>
          <w:bCs/>
          <w:sz w:val="24"/>
          <w:szCs w:val="24"/>
        </w:rPr>
        <w:t>, А.Н. О принципах отношения к миру как к основе базовых национальных ценностей</w:t>
      </w:r>
      <w:r w:rsidRPr="00626E6E">
        <w:rPr>
          <w:rFonts w:ascii="Times New Roman" w:hAnsi="Times New Roman" w:cs="Times New Roman"/>
          <w:sz w:val="24"/>
          <w:szCs w:val="24"/>
        </w:rPr>
        <w:t xml:space="preserve"> / А.Н. </w:t>
      </w:r>
      <w:proofErr w:type="spellStart"/>
      <w:r w:rsidRPr="00626E6E">
        <w:rPr>
          <w:rFonts w:ascii="Times New Roman" w:hAnsi="Times New Roman" w:cs="Times New Roman"/>
          <w:sz w:val="24"/>
          <w:szCs w:val="24"/>
        </w:rPr>
        <w:t>Кохичко</w:t>
      </w:r>
      <w:proofErr w:type="spellEnd"/>
      <w:r w:rsidRPr="00626E6E">
        <w:rPr>
          <w:rFonts w:ascii="Times New Roman" w:hAnsi="Times New Roman" w:cs="Times New Roman"/>
          <w:sz w:val="24"/>
          <w:szCs w:val="24"/>
        </w:rPr>
        <w:t xml:space="preserve"> // Начальная школа плюс До и После. – 2010. – № 1. – С. 7-11 </w:t>
      </w:r>
    </w:p>
    <w:p w:rsidR="00260377" w:rsidRPr="00626E6E" w:rsidRDefault="00260377" w:rsidP="00626E6E">
      <w:pPr>
        <w:numPr>
          <w:ilvl w:val="0"/>
          <w:numId w:val="14"/>
        </w:numPr>
        <w:suppressAutoHyphens/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Бекетова З.Н. Организация работы с одарёнными детьми: проблемы, перспективы. // Научно-практический журнал «Завуч», № 7, 2004.</w:t>
      </w:r>
    </w:p>
    <w:p w:rsidR="00260377" w:rsidRPr="00626E6E" w:rsidRDefault="00260377" w:rsidP="00626E6E">
      <w:pPr>
        <w:pStyle w:val="a6"/>
        <w:numPr>
          <w:ilvl w:val="0"/>
          <w:numId w:val="14"/>
        </w:numPr>
        <w:spacing w:after="0" w:line="240" w:lineRule="auto"/>
        <w:ind w:left="0" w:firstLine="0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М.Н.Арцев</w:t>
      </w:r>
      <w:proofErr w:type="spellEnd"/>
      <w:r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Учебно-исследовательская работа учащихся: методические рекомендации для учащихся и педагогов.// Научно-практический журнал «Завуч», № 6, 2005.</w:t>
      </w:r>
    </w:p>
    <w:p w:rsidR="00260377" w:rsidRPr="00626E6E" w:rsidRDefault="00260377" w:rsidP="00626E6E">
      <w:pPr>
        <w:pStyle w:val="a6"/>
        <w:numPr>
          <w:ilvl w:val="0"/>
          <w:numId w:val="14"/>
        </w:numPr>
        <w:spacing w:after="0" w:line="240" w:lineRule="auto"/>
        <w:ind w:left="0" w:firstLine="0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Громова Т.В. Индивидуальный план подготовки научно-исследовательской работы. // Практика административной работы в школе, №6, 2006.</w:t>
      </w:r>
    </w:p>
    <w:p w:rsidR="00260377" w:rsidRPr="00626E6E" w:rsidRDefault="00260377" w:rsidP="00626E6E">
      <w:pPr>
        <w:pStyle w:val="a6"/>
        <w:numPr>
          <w:ilvl w:val="0"/>
          <w:numId w:val="14"/>
        </w:numPr>
        <w:spacing w:after="0" w:line="240" w:lineRule="auto"/>
        <w:ind w:left="0" w:firstLine="0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Абрамова С.В. Организация учебно-исследовательской работы по русскому языку. // Методическая газета для учителей-словесников «Русский язык», №17 – 24, 2006.</w:t>
      </w:r>
    </w:p>
    <w:p w:rsidR="00260377" w:rsidRPr="00626E6E" w:rsidRDefault="00260377" w:rsidP="00626E6E">
      <w:pPr>
        <w:pStyle w:val="a6"/>
        <w:numPr>
          <w:ilvl w:val="0"/>
          <w:numId w:val="14"/>
        </w:numPr>
        <w:spacing w:after="0" w:line="240" w:lineRule="auto"/>
        <w:ind w:left="0" w:firstLine="0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Сиденко А.С. Метод проектов: история и практика применения. // Научно-практический журнал «Завуч», № 6, 2003</w:t>
      </w:r>
    </w:p>
    <w:p w:rsidR="00260377" w:rsidRPr="00626E6E" w:rsidRDefault="00260377" w:rsidP="00626E6E">
      <w:pPr>
        <w:pStyle w:val="a6"/>
        <w:numPr>
          <w:ilvl w:val="0"/>
          <w:numId w:val="14"/>
        </w:numPr>
        <w:spacing w:after="0" w:line="240" w:lineRule="auto"/>
        <w:ind w:left="0" w:firstLine="0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Рыжова В.Н. Дифференциация обучения как важный фактор развития познавательных интересов школьников. // Научно-практический журнал «Завуч», № 8, 2003</w:t>
      </w:r>
    </w:p>
    <w:p w:rsidR="00260377" w:rsidRPr="00626E6E" w:rsidRDefault="00260377" w:rsidP="00626E6E">
      <w:pPr>
        <w:pStyle w:val="a6"/>
        <w:numPr>
          <w:ilvl w:val="0"/>
          <w:numId w:val="14"/>
        </w:numPr>
        <w:spacing w:after="0" w:line="240" w:lineRule="auto"/>
        <w:ind w:left="0" w:firstLine="0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Лукьянова М.И. Теоретико-методологические основы организации личностно ориентированного урока. // Завуч. Управление современной школой. №2, 2006. </w:t>
      </w:r>
    </w:p>
    <w:p w:rsidR="00260377" w:rsidRPr="00626E6E" w:rsidRDefault="00260377" w:rsidP="00626E6E">
      <w:pPr>
        <w:pStyle w:val="a6"/>
        <w:numPr>
          <w:ilvl w:val="0"/>
          <w:numId w:val="14"/>
        </w:numPr>
        <w:spacing w:after="0" w:line="240" w:lineRule="auto"/>
        <w:ind w:left="0" w:firstLine="0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Митина Л.М. Психология профессионального развития учителя. - М.: Флинта: Московский психолого-социальный институт, 1998. </w:t>
      </w:r>
    </w:p>
    <w:p w:rsidR="00260377" w:rsidRPr="00626E6E" w:rsidRDefault="00260377" w:rsidP="00626E6E">
      <w:pPr>
        <w:pStyle w:val="a6"/>
        <w:numPr>
          <w:ilvl w:val="0"/>
          <w:numId w:val="14"/>
        </w:numPr>
        <w:spacing w:after="0" w:line="240" w:lineRule="auto"/>
        <w:ind w:left="0" w:firstLine="0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Селевко</w:t>
      </w:r>
      <w:proofErr w:type="spellEnd"/>
      <w:r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Г.К. Современные образовательные технологии. – М., 1998. </w:t>
      </w:r>
    </w:p>
    <w:p w:rsidR="000A1F81" w:rsidRPr="00626E6E" w:rsidRDefault="00A34FC4" w:rsidP="00626E6E">
      <w:pPr>
        <w:pStyle w:val="a6"/>
        <w:numPr>
          <w:ilvl w:val="0"/>
          <w:numId w:val="14"/>
        </w:numPr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A1F81" w:rsidRPr="00626E6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http://newsminer.com/2006/10/21/2801</w:t>
        </w:r>
      </w:hyperlink>
    </w:p>
    <w:p w:rsidR="000A1F81" w:rsidRPr="00626E6E" w:rsidRDefault="00A34FC4" w:rsidP="00626E6E">
      <w:pPr>
        <w:pStyle w:val="a6"/>
        <w:numPr>
          <w:ilvl w:val="0"/>
          <w:numId w:val="14"/>
        </w:numPr>
        <w:spacing w:after="0" w:line="240" w:lineRule="auto"/>
        <w:ind w:left="0" w:firstLine="0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tgtFrame="_blank" w:history="1">
        <w:proofErr w:type="spellStart"/>
        <w:r w:rsidR="000A1F81" w:rsidRPr="00626E6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peoples.ru</w:t>
        </w:r>
      </w:hyperlink>
      <w:r w:rsidR="000A1F81" w:rsidRPr="00626E6E">
        <w:rPr>
          <w:rStyle w:val="b-serp-urlmark"/>
          <w:rFonts w:ascii="Times New Roman" w:hAnsi="Times New Roman" w:cs="Times New Roman"/>
          <w:sz w:val="24"/>
          <w:szCs w:val="24"/>
          <w:shd w:val="clear" w:color="auto" w:fill="FFFFFF"/>
        </w:rPr>
        <w:t>›</w:t>
      </w:r>
      <w:hyperlink r:id="rId12" w:tgtFrame="_blank" w:history="1">
        <w:r w:rsidR="000A1F81" w:rsidRPr="00626E6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Искусство</w:t>
        </w:r>
        <w:proofErr w:type="spellEnd"/>
      </w:hyperlink>
      <w:r w:rsidR="000A1F81" w:rsidRPr="00626E6E">
        <w:rPr>
          <w:rStyle w:val="b-serp-urlmark"/>
          <w:rFonts w:ascii="Times New Roman" w:hAnsi="Times New Roman" w:cs="Times New Roman"/>
          <w:sz w:val="24"/>
          <w:szCs w:val="24"/>
          <w:shd w:val="clear" w:color="auto" w:fill="FFFFFF"/>
        </w:rPr>
        <w:t>›</w:t>
      </w:r>
      <w:hyperlink r:id="rId13" w:tgtFrame="_blank" w:history="1">
        <w:r w:rsidR="000A1F81" w:rsidRPr="00626E6E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…/</w:t>
        </w:r>
        <w:proofErr w:type="spellStart"/>
        <w:r w:rsidR="000A1F81" w:rsidRPr="00626E6E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FFFFF"/>
          </w:rPr>
          <w:t>sergey</w:t>
        </w:r>
        <w:r w:rsidR="000A1F81" w:rsidRPr="00626E6E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_kasarnovskiy</w:t>
        </w:r>
        <w:proofErr w:type="spellEnd"/>
      </w:hyperlink>
    </w:p>
    <w:p w:rsidR="00330357" w:rsidRPr="00626E6E" w:rsidRDefault="00330357" w:rsidP="00581341">
      <w:pPr>
        <w:spacing w:after="0" w:line="240" w:lineRule="auto"/>
        <w:mirrorIndent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Примечание.</w:t>
      </w:r>
    </w:p>
    <w:p w:rsidR="00330357" w:rsidRPr="00626E6E" w:rsidRDefault="00330357" w:rsidP="00581341">
      <w:pPr>
        <w:pStyle w:val="a6"/>
        <w:spacing w:after="0" w:line="240" w:lineRule="auto"/>
        <w:ind w:left="0"/>
        <w:mirrorIndent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357" w:rsidRPr="00626E6E" w:rsidRDefault="00330357" w:rsidP="00581341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626E6E">
        <w:rPr>
          <w:rFonts w:ascii="Times New Roman" w:hAnsi="Times New Roman" w:cs="Times New Roman"/>
          <w:sz w:val="24"/>
          <w:szCs w:val="24"/>
        </w:rPr>
        <w:t>А. Агапова</w:t>
      </w:r>
    </w:p>
    <w:p w:rsidR="00330357" w:rsidRPr="00626E6E" w:rsidRDefault="00330357" w:rsidP="00581341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E6E">
        <w:rPr>
          <w:rFonts w:ascii="Times New Roman" w:hAnsi="Times New Roman" w:cs="Times New Roman"/>
          <w:b/>
          <w:sz w:val="24"/>
          <w:szCs w:val="24"/>
        </w:rPr>
        <w:t>Из опыта исследования</w:t>
      </w:r>
    </w:p>
    <w:p w:rsidR="00330357" w:rsidRPr="00626E6E" w:rsidRDefault="00330357" w:rsidP="00581341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E6E">
        <w:rPr>
          <w:rFonts w:ascii="Times New Roman" w:hAnsi="Times New Roman" w:cs="Times New Roman"/>
          <w:b/>
          <w:sz w:val="24"/>
          <w:szCs w:val="24"/>
        </w:rPr>
        <w:t>профессионального музыкального жаргона.</w:t>
      </w:r>
    </w:p>
    <w:p w:rsidR="00D6465E" w:rsidRPr="00626E6E" w:rsidRDefault="00581341" w:rsidP="00626E6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6465E" w:rsidRPr="00626E6E">
        <w:rPr>
          <w:rFonts w:ascii="Times New Roman" w:hAnsi="Times New Roman" w:cs="Times New Roman"/>
          <w:sz w:val="24"/>
          <w:szCs w:val="24"/>
        </w:rPr>
        <w:t xml:space="preserve">Разговор человека в профессиональной среде может быть совершенно не понят сторонним непосвященным слушателем и не только из-за обилия терминологии. Иногда  знакомые слова в устах профессионалов какой-либо сферы приобретают совершенно иное значение и оставляют в недоумении тех, кто в этой области несведущ.  Такая лексика характерна практически для любой профессии и называется профессиональным жаргоном. </w:t>
      </w:r>
      <w:r>
        <w:rPr>
          <w:rFonts w:ascii="Times New Roman" w:hAnsi="Times New Roman" w:cs="Times New Roman"/>
          <w:sz w:val="24"/>
          <w:szCs w:val="24"/>
        </w:rPr>
        <w:tab/>
      </w:r>
      <w:r w:rsidR="00D6465E" w:rsidRPr="00626E6E">
        <w:rPr>
          <w:rFonts w:ascii="Times New Roman" w:hAnsi="Times New Roman" w:cs="Times New Roman"/>
          <w:sz w:val="24"/>
          <w:szCs w:val="24"/>
        </w:rPr>
        <w:t>Кстати, иногда происходит так, что некоторые слова профессиональной лексики переходят в бытовой разговорный язык, а затем и в общелитературный.</w:t>
      </w:r>
      <w:r w:rsidR="00A775B3" w:rsidRPr="00A775B3">
        <w:rPr>
          <w:rFonts w:ascii="Times New Roman" w:hAnsi="Times New Roman" w:cs="Times New Roman"/>
          <w:sz w:val="24"/>
          <w:szCs w:val="24"/>
        </w:rPr>
        <w:t xml:space="preserve"> </w:t>
      </w:r>
      <w:r w:rsidR="00D6465E" w:rsidRPr="00626E6E">
        <w:rPr>
          <w:rFonts w:ascii="Times New Roman" w:hAnsi="Times New Roman" w:cs="Times New Roman"/>
          <w:sz w:val="24"/>
          <w:szCs w:val="24"/>
        </w:rPr>
        <w:t>Сейчас мы можем наблюдать это явление в сфере компьютерного жаргона.</w:t>
      </w:r>
    </w:p>
    <w:p w:rsidR="00D6465E" w:rsidRPr="00626E6E" w:rsidRDefault="00581341" w:rsidP="00626E6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465E" w:rsidRPr="00626E6E">
        <w:rPr>
          <w:rFonts w:ascii="Times New Roman" w:hAnsi="Times New Roman" w:cs="Times New Roman"/>
          <w:sz w:val="24"/>
          <w:szCs w:val="24"/>
        </w:rPr>
        <w:t>В нашу эпоху среди всех профессиональных жаргонов наиболее выделяется жаргон музыкантов. На мой взгляд, это обуславливается  тем, что данная профессиональная сфера не может существовать без участия чувств, эмоций, различных ассоциаций и образов. В большинстве случаев простое оперирование сухой терминологией не приводит к нужному</w:t>
      </w:r>
      <w:r w:rsidR="00A775B3" w:rsidRPr="00A775B3">
        <w:rPr>
          <w:rFonts w:ascii="Times New Roman" w:hAnsi="Times New Roman" w:cs="Times New Roman"/>
          <w:sz w:val="24"/>
          <w:szCs w:val="24"/>
        </w:rPr>
        <w:t xml:space="preserve"> </w:t>
      </w:r>
      <w:r w:rsidR="00D6465E" w:rsidRPr="00626E6E">
        <w:rPr>
          <w:rFonts w:ascii="Times New Roman" w:hAnsi="Times New Roman" w:cs="Times New Roman"/>
          <w:sz w:val="24"/>
          <w:szCs w:val="24"/>
        </w:rPr>
        <w:t xml:space="preserve">художественному результату, поэтому дирижеру или педагогу просто необходимо прибегать к эмоциональной и образной сфере. И в этом случае на помощь приходит воображение и фантазия, </w:t>
      </w:r>
      <w:proofErr w:type="gramStart"/>
      <w:r w:rsidR="00D6465E" w:rsidRPr="00626E6E">
        <w:rPr>
          <w:rFonts w:ascii="Times New Roman" w:hAnsi="Times New Roman" w:cs="Times New Roman"/>
          <w:sz w:val="24"/>
          <w:szCs w:val="24"/>
        </w:rPr>
        <w:t>помогающие</w:t>
      </w:r>
      <w:proofErr w:type="gramEnd"/>
      <w:r w:rsidR="00D6465E" w:rsidRPr="00626E6E">
        <w:rPr>
          <w:rFonts w:ascii="Times New Roman" w:hAnsi="Times New Roman" w:cs="Times New Roman"/>
          <w:sz w:val="24"/>
          <w:szCs w:val="24"/>
        </w:rPr>
        <w:t xml:space="preserve"> подобрать яркое слово, образное сравнение или устойчивое выражение (фразеологизм). С этим же связано и богатство словаря музыкального жаргона.</w:t>
      </w:r>
      <w:r w:rsidR="00A775B3" w:rsidRPr="00A775B3">
        <w:rPr>
          <w:rFonts w:ascii="Times New Roman" w:hAnsi="Times New Roman" w:cs="Times New Roman"/>
          <w:sz w:val="24"/>
          <w:szCs w:val="24"/>
        </w:rPr>
        <w:t xml:space="preserve"> </w:t>
      </w:r>
      <w:r w:rsidR="00D6465E" w:rsidRPr="00626E6E">
        <w:rPr>
          <w:rFonts w:ascii="Times New Roman" w:hAnsi="Times New Roman" w:cs="Times New Roman"/>
          <w:sz w:val="24"/>
          <w:szCs w:val="24"/>
        </w:rPr>
        <w:t>Ведь чаще всего это не какие-то общие для всех, стандартные слова, употребляемые в типичных ситуациях, а целый творческий процесс, характерный для каждой отдельной личности, обогащающий</w:t>
      </w:r>
      <w:r w:rsidR="00A775B3" w:rsidRPr="00A775B3">
        <w:rPr>
          <w:rFonts w:ascii="Times New Roman" w:hAnsi="Times New Roman" w:cs="Times New Roman"/>
          <w:sz w:val="24"/>
          <w:szCs w:val="24"/>
        </w:rPr>
        <w:t xml:space="preserve"> </w:t>
      </w:r>
      <w:r w:rsidR="00D6465E" w:rsidRPr="00626E6E">
        <w:rPr>
          <w:rFonts w:ascii="Times New Roman" w:hAnsi="Times New Roman" w:cs="Times New Roman"/>
          <w:sz w:val="24"/>
          <w:szCs w:val="24"/>
        </w:rPr>
        <w:t xml:space="preserve">лексику в целом. </w:t>
      </w:r>
    </w:p>
    <w:p w:rsidR="00D6465E" w:rsidRPr="00626E6E" w:rsidRDefault="00581341" w:rsidP="00626E6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465E" w:rsidRPr="00626E6E">
        <w:rPr>
          <w:rFonts w:ascii="Times New Roman" w:hAnsi="Times New Roman" w:cs="Times New Roman"/>
          <w:sz w:val="24"/>
          <w:szCs w:val="24"/>
        </w:rPr>
        <w:t xml:space="preserve">Рассмотрим подробнее лексику музыкантов-профессионалов. В нее входят: </w:t>
      </w:r>
    </w:p>
    <w:p w:rsidR="00D6465E" w:rsidRPr="00581341" w:rsidRDefault="00D6465E" w:rsidP="00581341">
      <w:pPr>
        <w:pStyle w:val="a6"/>
        <w:numPr>
          <w:ilvl w:val="0"/>
          <w:numId w:val="16"/>
        </w:numPr>
        <w:tabs>
          <w:tab w:val="left" w:pos="4536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81341">
        <w:rPr>
          <w:rFonts w:ascii="Times New Roman" w:hAnsi="Times New Roman" w:cs="Times New Roman"/>
          <w:sz w:val="24"/>
          <w:szCs w:val="24"/>
        </w:rPr>
        <w:t xml:space="preserve">музыкальные термины: </w:t>
      </w:r>
      <w:r w:rsidRPr="00581341">
        <w:rPr>
          <w:rFonts w:ascii="Times New Roman" w:hAnsi="Times New Roman" w:cs="Times New Roman"/>
          <w:sz w:val="24"/>
          <w:szCs w:val="24"/>
          <w:lang w:val="en-US"/>
        </w:rPr>
        <w:t>allegro</w:t>
      </w:r>
      <w:r w:rsidRPr="00581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1341">
        <w:rPr>
          <w:rFonts w:ascii="Times New Roman" w:hAnsi="Times New Roman" w:cs="Times New Roman"/>
          <w:sz w:val="24"/>
          <w:szCs w:val="24"/>
          <w:lang w:val="en-US"/>
        </w:rPr>
        <w:t>marcato</w:t>
      </w:r>
      <w:proofErr w:type="spellEnd"/>
      <w:r w:rsidRPr="00581341">
        <w:rPr>
          <w:rFonts w:ascii="Times New Roman" w:hAnsi="Times New Roman" w:cs="Times New Roman"/>
          <w:sz w:val="24"/>
          <w:szCs w:val="24"/>
        </w:rPr>
        <w:t xml:space="preserve">, </w:t>
      </w:r>
      <w:r w:rsidRPr="00581341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581341">
        <w:rPr>
          <w:rFonts w:ascii="Times New Roman" w:hAnsi="Times New Roman" w:cs="Times New Roman"/>
          <w:sz w:val="24"/>
          <w:szCs w:val="24"/>
        </w:rPr>
        <w:t>, партитура.</w:t>
      </w:r>
    </w:p>
    <w:p w:rsidR="00D6465E" w:rsidRPr="00581341" w:rsidRDefault="00D6465E" w:rsidP="00581341">
      <w:pPr>
        <w:pStyle w:val="a6"/>
        <w:numPr>
          <w:ilvl w:val="0"/>
          <w:numId w:val="16"/>
        </w:numPr>
        <w:tabs>
          <w:tab w:val="left" w:pos="4536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1341">
        <w:rPr>
          <w:rFonts w:ascii="Times New Roman" w:hAnsi="Times New Roman" w:cs="Times New Roman"/>
          <w:sz w:val="24"/>
          <w:szCs w:val="24"/>
        </w:rPr>
        <w:t xml:space="preserve">термины в значении отличном от официального: </w:t>
      </w:r>
      <w:proofErr w:type="spellStart"/>
      <w:r w:rsidRPr="00581341">
        <w:rPr>
          <w:rFonts w:ascii="Times New Roman" w:hAnsi="Times New Roman" w:cs="Times New Roman"/>
          <w:sz w:val="24"/>
          <w:szCs w:val="24"/>
        </w:rPr>
        <w:t>смодулировать</w:t>
      </w:r>
      <w:proofErr w:type="spellEnd"/>
      <w:r w:rsidRPr="00581341">
        <w:rPr>
          <w:rFonts w:ascii="Times New Roman" w:hAnsi="Times New Roman" w:cs="Times New Roman"/>
          <w:sz w:val="24"/>
          <w:szCs w:val="24"/>
        </w:rPr>
        <w:t xml:space="preserve"> – уйти; отклониться – ненадолго выйти; </w:t>
      </w:r>
      <w:proofErr w:type="spellStart"/>
      <w:r w:rsidRPr="00581341">
        <w:rPr>
          <w:rFonts w:ascii="Times New Roman" w:hAnsi="Times New Roman" w:cs="Times New Roman"/>
          <w:sz w:val="24"/>
          <w:szCs w:val="24"/>
        </w:rPr>
        <w:t>забекарить</w:t>
      </w:r>
      <w:proofErr w:type="spellEnd"/>
      <w:r w:rsidRPr="00581341">
        <w:rPr>
          <w:rFonts w:ascii="Times New Roman" w:hAnsi="Times New Roman" w:cs="Times New Roman"/>
          <w:sz w:val="24"/>
          <w:szCs w:val="24"/>
        </w:rPr>
        <w:t xml:space="preserve"> – отказать, отменить; </w:t>
      </w:r>
      <w:proofErr w:type="spellStart"/>
      <w:r w:rsidRPr="00581341">
        <w:rPr>
          <w:rFonts w:ascii="Times New Roman" w:hAnsi="Times New Roman" w:cs="Times New Roman"/>
          <w:sz w:val="24"/>
          <w:szCs w:val="24"/>
        </w:rPr>
        <w:t>секундаккорд</w:t>
      </w:r>
      <w:proofErr w:type="spellEnd"/>
      <w:r w:rsidRPr="00581341">
        <w:rPr>
          <w:rFonts w:ascii="Times New Roman" w:hAnsi="Times New Roman" w:cs="Times New Roman"/>
          <w:sz w:val="24"/>
          <w:szCs w:val="24"/>
        </w:rPr>
        <w:t xml:space="preserve"> – двойка; диез – тюрьма; читать партитуру – распивать алкоголь, пойти на коду – умереть.</w:t>
      </w:r>
      <w:proofErr w:type="gramEnd"/>
    </w:p>
    <w:p w:rsidR="00D6465E" w:rsidRPr="00581341" w:rsidRDefault="00D6465E" w:rsidP="00581341">
      <w:pPr>
        <w:pStyle w:val="a6"/>
        <w:numPr>
          <w:ilvl w:val="0"/>
          <w:numId w:val="16"/>
        </w:numPr>
        <w:tabs>
          <w:tab w:val="left" w:pos="4536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1341">
        <w:rPr>
          <w:rFonts w:ascii="Times New Roman" w:hAnsi="Times New Roman" w:cs="Times New Roman"/>
          <w:sz w:val="24"/>
          <w:szCs w:val="24"/>
        </w:rPr>
        <w:t>Псевдо терминология (русские слова на итальянский манер):</w:t>
      </w:r>
      <w:r w:rsidR="00A77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34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moltocolupatto</w:t>
      </w:r>
      <w:proofErr w:type="spellEnd"/>
      <w:r w:rsidRPr="00581341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Pr="00581341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581341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способ исполнения недоученного произведения;</w:t>
      </w:r>
      <w:r w:rsidR="00A775B3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1341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  <w:lang w:val="en-US"/>
        </w:rPr>
        <w:t>moltoostervello</w:t>
      </w:r>
      <w:proofErr w:type="spellEnd"/>
      <w:r w:rsidRPr="00581341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 – очень грубое исполнение;</w:t>
      </w:r>
      <w:r w:rsidR="00A775B3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134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allegroudirato</w:t>
      </w:r>
      <w:proofErr w:type="spellEnd"/>
      <w:r w:rsidRPr="0058134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81341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581341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581341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означает в темпе аллегро мгновенно исчезать из поля зрения профессора или преподавателя по сольфеджио или др. предметам (обычно ввиду несданных зачётов или экзаменов), </w:t>
      </w:r>
      <w:proofErr w:type="spellStart"/>
      <w:r w:rsidRPr="00581341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  <w:lang w:val="en-US"/>
        </w:rPr>
        <w:t>mazatto</w:t>
      </w:r>
      <w:proofErr w:type="spellEnd"/>
      <w:r w:rsidRPr="00581341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81341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  <w:lang w:val="en-US"/>
        </w:rPr>
        <w:t>razmazatto</w:t>
      </w:r>
      <w:proofErr w:type="spellEnd"/>
      <w:r w:rsidRPr="00581341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 – вязкий штрих на струнном смычковом инструменте;</w:t>
      </w:r>
      <w:r w:rsidR="00A775B3" w:rsidRPr="00A775B3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775B3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затыкато</w:t>
      </w:r>
      <w:proofErr w:type="spellEnd"/>
      <w:r w:rsidR="00A775B3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; </w:t>
      </w:r>
      <w:proofErr w:type="spellStart"/>
      <w:r w:rsidR="00A775B3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пузырято</w:t>
      </w:r>
      <w:proofErr w:type="spellEnd"/>
      <w:r w:rsidR="00A775B3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, </w:t>
      </w:r>
      <w:r w:rsidRPr="00581341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1341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дрожаменто</w:t>
      </w:r>
      <w:proofErr w:type="spellEnd"/>
      <w:r w:rsidRPr="00581341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D6465E" w:rsidRPr="00581341" w:rsidRDefault="00D6465E" w:rsidP="00581341">
      <w:pPr>
        <w:pStyle w:val="a6"/>
        <w:numPr>
          <w:ilvl w:val="0"/>
          <w:numId w:val="16"/>
        </w:numPr>
        <w:tabs>
          <w:tab w:val="left" w:pos="4536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1341">
        <w:rPr>
          <w:rFonts w:ascii="Times New Roman" w:hAnsi="Times New Roman" w:cs="Times New Roman"/>
          <w:sz w:val="24"/>
          <w:szCs w:val="24"/>
        </w:rPr>
        <w:t xml:space="preserve">слова общего словаря, в данном контексте приобретающие специфическое значение: ложка  – домра; дрова – некачественный фабричный инструмент; простынь - </w:t>
      </w:r>
      <w:r w:rsidRPr="00581341">
        <w:rPr>
          <w:rFonts w:ascii="Times New Roman" w:hAnsi="Times New Roman" w:cs="Times New Roman"/>
          <w:sz w:val="24"/>
          <w:szCs w:val="24"/>
          <w:shd w:val="clear" w:color="auto" w:fill="FFFFFF"/>
        </w:rPr>
        <w:t>нотные страницы, склеенные или разложенные одна за другой; картошка – целая нота; блохи, соседи – фальшивые ноты</w:t>
      </w:r>
      <w:r w:rsidRPr="0058134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6465E" w:rsidRPr="00581341" w:rsidRDefault="00D6465E" w:rsidP="00581341">
      <w:pPr>
        <w:pStyle w:val="a6"/>
        <w:numPr>
          <w:ilvl w:val="0"/>
          <w:numId w:val="16"/>
        </w:numPr>
        <w:tabs>
          <w:tab w:val="left" w:pos="4536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81341">
        <w:rPr>
          <w:rFonts w:ascii="Times New Roman" w:hAnsi="Times New Roman" w:cs="Times New Roman"/>
          <w:sz w:val="24"/>
          <w:szCs w:val="24"/>
        </w:rPr>
        <w:t xml:space="preserve">новые слова, созданные </w:t>
      </w:r>
    </w:p>
    <w:p w:rsidR="00D6465E" w:rsidRPr="00581341" w:rsidRDefault="00D6465E" w:rsidP="00581341">
      <w:pPr>
        <w:pStyle w:val="a6"/>
        <w:numPr>
          <w:ilvl w:val="0"/>
          <w:numId w:val="17"/>
        </w:numPr>
        <w:tabs>
          <w:tab w:val="left" w:pos="4536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81341">
        <w:rPr>
          <w:rFonts w:ascii="Times New Roman" w:hAnsi="Times New Roman" w:cs="Times New Roman"/>
          <w:sz w:val="24"/>
          <w:szCs w:val="24"/>
        </w:rPr>
        <w:t>суффиксальным способом (</w:t>
      </w:r>
      <w:proofErr w:type="spellStart"/>
      <w:r w:rsidRPr="00581341">
        <w:rPr>
          <w:rFonts w:ascii="Times New Roman" w:hAnsi="Times New Roman" w:cs="Times New Roman"/>
          <w:sz w:val="24"/>
          <w:szCs w:val="24"/>
        </w:rPr>
        <w:t>соляк</w:t>
      </w:r>
      <w:proofErr w:type="spellEnd"/>
      <w:r w:rsidRPr="00581341">
        <w:rPr>
          <w:rFonts w:ascii="Times New Roman" w:hAnsi="Times New Roman" w:cs="Times New Roman"/>
          <w:sz w:val="24"/>
          <w:szCs w:val="24"/>
        </w:rPr>
        <w:t xml:space="preserve"> – соло; </w:t>
      </w:r>
      <w:proofErr w:type="spellStart"/>
      <w:r w:rsidRPr="00581341">
        <w:rPr>
          <w:rFonts w:ascii="Times New Roman" w:hAnsi="Times New Roman" w:cs="Times New Roman"/>
          <w:sz w:val="24"/>
          <w:szCs w:val="24"/>
        </w:rPr>
        <w:t>гармоша</w:t>
      </w:r>
      <w:proofErr w:type="spellEnd"/>
      <w:r w:rsidRPr="00581341">
        <w:rPr>
          <w:rFonts w:ascii="Times New Roman" w:hAnsi="Times New Roman" w:cs="Times New Roman"/>
          <w:sz w:val="24"/>
          <w:szCs w:val="24"/>
        </w:rPr>
        <w:t xml:space="preserve"> – гармония)</w:t>
      </w:r>
    </w:p>
    <w:p w:rsidR="00D6465E" w:rsidRPr="00581341" w:rsidRDefault="00D6465E" w:rsidP="00581341">
      <w:pPr>
        <w:pStyle w:val="a6"/>
        <w:numPr>
          <w:ilvl w:val="0"/>
          <w:numId w:val="17"/>
        </w:numPr>
        <w:tabs>
          <w:tab w:val="left" w:pos="4536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1341">
        <w:rPr>
          <w:rFonts w:ascii="Times New Roman" w:hAnsi="Times New Roman" w:cs="Times New Roman"/>
          <w:sz w:val="24"/>
          <w:szCs w:val="24"/>
        </w:rPr>
        <w:t>приставочно-суффиксальным</w:t>
      </w:r>
      <w:proofErr w:type="gramEnd"/>
      <w:r w:rsidRPr="00581341">
        <w:rPr>
          <w:rFonts w:ascii="Times New Roman" w:hAnsi="Times New Roman" w:cs="Times New Roman"/>
          <w:sz w:val="24"/>
          <w:szCs w:val="24"/>
        </w:rPr>
        <w:t xml:space="preserve"> (сокамерник – партнер по камерному ансамблю; струнник – студент струнного отделения, музыкант, играющий на струнном смычковом </w:t>
      </w:r>
      <w:proofErr w:type="spellStart"/>
      <w:r w:rsidRPr="00581341">
        <w:rPr>
          <w:rFonts w:ascii="Times New Roman" w:hAnsi="Times New Roman" w:cs="Times New Roman"/>
          <w:sz w:val="24"/>
          <w:szCs w:val="24"/>
        </w:rPr>
        <w:t>инстументе</w:t>
      </w:r>
      <w:proofErr w:type="spellEnd"/>
      <w:r w:rsidRPr="00581341">
        <w:rPr>
          <w:rFonts w:ascii="Times New Roman" w:hAnsi="Times New Roman" w:cs="Times New Roman"/>
          <w:sz w:val="24"/>
          <w:szCs w:val="24"/>
        </w:rPr>
        <w:t>)</w:t>
      </w:r>
    </w:p>
    <w:p w:rsidR="00D6465E" w:rsidRPr="00581341" w:rsidRDefault="00A775B3" w:rsidP="00581341">
      <w:pPr>
        <w:pStyle w:val="a6"/>
        <w:numPr>
          <w:ilvl w:val="0"/>
          <w:numId w:val="17"/>
        </w:numPr>
        <w:tabs>
          <w:tab w:val="left" w:pos="4536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D6465E" w:rsidRPr="00581341">
        <w:rPr>
          <w:rFonts w:ascii="Times New Roman" w:hAnsi="Times New Roman" w:cs="Times New Roman"/>
          <w:sz w:val="24"/>
          <w:szCs w:val="24"/>
        </w:rPr>
        <w:t>суффиксальным (</w:t>
      </w:r>
      <w:proofErr w:type="spellStart"/>
      <w:r w:rsidR="00D6465E" w:rsidRPr="00581341">
        <w:rPr>
          <w:rFonts w:ascii="Times New Roman" w:hAnsi="Times New Roman" w:cs="Times New Roman"/>
          <w:sz w:val="24"/>
          <w:szCs w:val="24"/>
        </w:rPr>
        <w:t>гамать</w:t>
      </w:r>
      <w:proofErr w:type="spellEnd"/>
      <w:r w:rsidR="00D6465E" w:rsidRPr="00581341">
        <w:rPr>
          <w:rFonts w:ascii="Times New Roman" w:hAnsi="Times New Roman" w:cs="Times New Roman"/>
          <w:sz w:val="24"/>
          <w:szCs w:val="24"/>
        </w:rPr>
        <w:t xml:space="preserve"> – заниматься, играть гамму, </w:t>
      </w:r>
      <w:proofErr w:type="spellStart"/>
      <w:r w:rsidR="00D6465E" w:rsidRPr="00581341">
        <w:rPr>
          <w:rFonts w:ascii="Times New Roman" w:hAnsi="Times New Roman" w:cs="Times New Roman"/>
          <w:sz w:val="24"/>
          <w:szCs w:val="24"/>
        </w:rPr>
        <w:t>хорьё</w:t>
      </w:r>
      <w:proofErr w:type="spellEnd"/>
      <w:r w:rsidR="00D6465E" w:rsidRPr="00581341">
        <w:rPr>
          <w:rFonts w:ascii="Times New Roman" w:hAnsi="Times New Roman" w:cs="Times New Roman"/>
          <w:sz w:val="24"/>
          <w:szCs w:val="24"/>
        </w:rPr>
        <w:t xml:space="preserve"> –  студенты  хорового отделения, участники хора)</w:t>
      </w:r>
    </w:p>
    <w:p w:rsidR="00D6465E" w:rsidRPr="00581341" w:rsidRDefault="00D6465E" w:rsidP="00581341">
      <w:pPr>
        <w:pStyle w:val="a6"/>
        <w:numPr>
          <w:ilvl w:val="0"/>
          <w:numId w:val="17"/>
        </w:numPr>
        <w:tabs>
          <w:tab w:val="left" w:pos="4536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81341">
        <w:rPr>
          <w:rFonts w:ascii="Times New Roman" w:hAnsi="Times New Roman" w:cs="Times New Roman"/>
          <w:sz w:val="24"/>
          <w:szCs w:val="24"/>
        </w:rPr>
        <w:t>сращением основ (</w:t>
      </w:r>
      <w:proofErr w:type="spellStart"/>
      <w:r w:rsidRPr="00581341">
        <w:rPr>
          <w:rFonts w:ascii="Times New Roman" w:hAnsi="Times New Roman" w:cs="Times New Roman"/>
          <w:sz w:val="24"/>
          <w:szCs w:val="24"/>
        </w:rPr>
        <w:t>пузочёс</w:t>
      </w:r>
      <w:proofErr w:type="spellEnd"/>
      <w:r w:rsidRPr="00581341">
        <w:rPr>
          <w:rFonts w:ascii="Times New Roman" w:hAnsi="Times New Roman" w:cs="Times New Roman"/>
          <w:sz w:val="24"/>
          <w:szCs w:val="24"/>
        </w:rPr>
        <w:t xml:space="preserve"> – музыкант, играющий на </w:t>
      </w:r>
      <w:proofErr w:type="spellStart"/>
      <w:r w:rsidRPr="00581341">
        <w:rPr>
          <w:rFonts w:ascii="Times New Roman" w:hAnsi="Times New Roman" w:cs="Times New Roman"/>
          <w:sz w:val="24"/>
          <w:szCs w:val="24"/>
        </w:rPr>
        <w:t>струнномщипковом</w:t>
      </w:r>
      <w:proofErr w:type="spellEnd"/>
      <w:r w:rsidRPr="00581341">
        <w:rPr>
          <w:rFonts w:ascii="Times New Roman" w:hAnsi="Times New Roman" w:cs="Times New Roman"/>
          <w:sz w:val="24"/>
          <w:szCs w:val="24"/>
        </w:rPr>
        <w:t>)</w:t>
      </w:r>
    </w:p>
    <w:p w:rsidR="00D6465E" w:rsidRPr="00581341" w:rsidRDefault="00D6465E" w:rsidP="00581341">
      <w:pPr>
        <w:pStyle w:val="a6"/>
        <w:numPr>
          <w:ilvl w:val="0"/>
          <w:numId w:val="17"/>
        </w:numPr>
        <w:tabs>
          <w:tab w:val="left" w:pos="4536"/>
        </w:tabs>
        <w:spacing w:after="0" w:line="240" w:lineRule="auto"/>
        <w:mirrorIndents/>
        <w:jc w:val="both"/>
        <w:rPr>
          <w:rStyle w:val="HTML"/>
          <w:rFonts w:ascii="Times New Roman" w:eastAsiaTheme="minorHAnsi" w:hAnsi="Times New Roman" w:cs="Times New Roman"/>
          <w:sz w:val="24"/>
          <w:szCs w:val="24"/>
        </w:rPr>
      </w:pPr>
      <w:r w:rsidRPr="00581341">
        <w:rPr>
          <w:rFonts w:ascii="Times New Roman" w:hAnsi="Times New Roman" w:cs="Times New Roman"/>
          <w:sz w:val="24"/>
          <w:szCs w:val="24"/>
        </w:rPr>
        <w:t xml:space="preserve">при помощи </w:t>
      </w:r>
      <w:r w:rsidRPr="00581341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аббревиации </w:t>
      </w:r>
      <w:r w:rsidRPr="0058134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81341">
        <w:rPr>
          <w:rFonts w:ascii="Times New Roman" w:hAnsi="Times New Roman" w:cs="Times New Roman"/>
          <w:sz w:val="24"/>
          <w:szCs w:val="24"/>
        </w:rPr>
        <w:t>конса</w:t>
      </w:r>
      <w:proofErr w:type="spellEnd"/>
      <w:r w:rsidRPr="00581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1341">
        <w:rPr>
          <w:rFonts w:ascii="Times New Roman" w:hAnsi="Times New Roman" w:cs="Times New Roman"/>
          <w:sz w:val="24"/>
          <w:szCs w:val="24"/>
        </w:rPr>
        <w:t>консерва</w:t>
      </w:r>
      <w:proofErr w:type="spellEnd"/>
      <w:r w:rsidRPr="00581341">
        <w:rPr>
          <w:rFonts w:ascii="Times New Roman" w:hAnsi="Times New Roman" w:cs="Times New Roman"/>
          <w:sz w:val="24"/>
          <w:szCs w:val="24"/>
        </w:rPr>
        <w:t xml:space="preserve"> – консерватория; </w:t>
      </w:r>
      <w:proofErr w:type="spellStart"/>
      <w:r w:rsidRPr="00581341">
        <w:rPr>
          <w:rFonts w:ascii="Times New Roman" w:hAnsi="Times New Roman" w:cs="Times New Roman"/>
          <w:sz w:val="24"/>
          <w:szCs w:val="24"/>
        </w:rPr>
        <w:t>учила</w:t>
      </w:r>
      <w:proofErr w:type="gramStart"/>
      <w:r w:rsidRPr="00581341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581341">
        <w:rPr>
          <w:rFonts w:ascii="Times New Roman" w:hAnsi="Times New Roman" w:cs="Times New Roman"/>
          <w:sz w:val="24"/>
          <w:szCs w:val="24"/>
        </w:rPr>
        <w:t>узилище</w:t>
      </w:r>
      <w:proofErr w:type="spellEnd"/>
      <w:r w:rsidRPr="00581341">
        <w:rPr>
          <w:rFonts w:ascii="Times New Roman" w:hAnsi="Times New Roman" w:cs="Times New Roman"/>
          <w:sz w:val="24"/>
          <w:szCs w:val="24"/>
        </w:rPr>
        <w:t xml:space="preserve"> – музыкальное училище; ко - колледж, спец. - специальный инструмент, </w:t>
      </w:r>
      <w:proofErr w:type="spellStart"/>
      <w:r w:rsidRPr="00581341">
        <w:rPr>
          <w:rFonts w:ascii="Times New Roman" w:hAnsi="Times New Roman" w:cs="Times New Roman"/>
          <w:sz w:val="24"/>
          <w:szCs w:val="24"/>
        </w:rPr>
        <w:t>академ</w:t>
      </w:r>
      <w:proofErr w:type="spellEnd"/>
      <w:r w:rsidRPr="00581341">
        <w:rPr>
          <w:rFonts w:ascii="Times New Roman" w:hAnsi="Times New Roman" w:cs="Times New Roman"/>
          <w:sz w:val="24"/>
          <w:szCs w:val="24"/>
        </w:rPr>
        <w:t xml:space="preserve"> - академический концерт; </w:t>
      </w:r>
      <w:proofErr w:type="spellStart"/>
      <w:r w:rsidRPr="00581341">
        <w:rPr>
          <w:rFonts w:ascii="Times New Roman" w:hAnsi="Times New Roman" w:cs="Times New Roman"/>
          <w:sz w:val="24"/>
          <w:szCs w:val="24"/>
        </w:rPr>
        <w:t>сольф</w:t>
      </w:r>
      <w:proofErr w:type="spellEnd"/>
      <w:r w:rsidRPr="00581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1341">
        <w:rPr>
          <w:rFonts w:ascii="Times New Roman" w:hAnsi="Times New Roman" w:cs="Times New Roman"/>
          <w:sz w:val="24"/>
          <w:szCs w:val="24"/>
        </w:rPr>
        <w:t>сольфо</w:t>
      </w:r>
      <w:proofErr w:type="spellEnd"/>
      <w:r w:rsidRPr="00581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1341">
        <w:rPr>
          <w:rFonts w:ascii="Times New Roman" w:hAnsi="Times New Roman" w:cs="Times New Roman"/>
          <w:sz w:val="24"/>
          <w:szCs w:val="24"/>
        </w:rPr>
        <w:t>сольфа</w:t>
      </w:r>
      <w:proofErr w:type="spellEnd"/>
      <w:r w:rsidRPr="00581341">
        <w:rPr>
          <w:rFonts w:ascii="Times New Roman" w:hAnsi="Times New Roman" w:cs="Times New Roman"/>
          <w:sz w:val="24"/>
          <w:szCs w:val="24"/>
        </w:rPr>
        <w:t xml:space="preserve"> - сольфеджио)</w:t>
      </w:r>
    </w:p>
    <w:p w:rsidR="00D6465E" w:rsidRPr="00581341" w:rsidRDefault="00D6465E" w:rsidP="00581341">
      <w:pPr>
        <w:pStyle w:val="a6"/>
        <w:numPr>
          <w:ilvl w:val="0"/>
          <w:numId w:val="17"/>
        </w:numPr>
        <w:tabs>
          <w:tab w:val="left" w:pos="4536"/>
        </w:tabs>
        <w:spacing w:after="0" w:line="240" w:lineRule="auto"/>
        <w:mirrorIndents/>
        <w:jc w:val="both"/>
        <w:rPr>
          <w:rStyle w:val="HTML"/>
          <w:rFonts w:ascii="Times New Roman" w:eastAsiaTheme="minorHAnsi" w:hAnsi="Times New Roman" w:cs="Times New Roman"/>
          <w:sz w:val="24"/>
          <w:szCs w:val="24"/>
        </w:rPr>
      </w:pPr>
      <w:r w:rsidRPr="00581341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слова из других жаргонов (</w:t>
      </w:r>
      <w:proofErr w:type="gramStart"/>
      <w:r w:rsidRPr="00581341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лажа</w:t>
      </w:r>
      <w:proofErr w:type="gramEnd"/>
      <w:r w:rsidRPr="00581341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81341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лабать</w:t>
      </w:r>
      <w:proofErr w:type="spellEnd"/>
      <w:r w:rsidRPr="00581341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, бацать, фоно).</w:t>
      </w:r>
    </w:p>
    <w:p w:rsidR="00D6465E" w:rsidRPr="00626E6E" w:rsidRDefault="00D6465E" w:rsidP="00626E6E">
      <w:pPr>
        <w:tabs>
          <w:tab w:val="left" w:pos="709"/>
        </w:tabs>
        <w:spacing w:after="0" w:line="240" w:lineRule="auto"/>
        <w:contextualSpacing/>
        <w:mirrorIndents/>
        <w:jc w:val="both"/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r w:rsidRPr="00626E6E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lastRenderedPageBreak/>
        <w:tab/>
        <w:t>В музыкальном жаргоне есть множество общеупотребительных слов, который поймет каждый профессионал этой сферы, но также стоит упомянуть, что каждый музыкант имеет свою специализацию, которая во многом и определяет его жаргон. Слова, употребляемые вокалистами, вряд ли поймет кто-то кроме них (пеликан без шеи, медведь в маске тигра, встать на опору, поднять грудь). Подобные слова есть у духовиков (</w:t>
      </w:r>
      <w:proofErr w:type="spellStart"/>
      <w:r w:rsidRPr="00626E6E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заливато</w:t>
      </w:r>
      <w:proofErr w:type="spellEnd"/>
      <w:r w:rsidRPr="00626E6E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26E6E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залипато</w:t>
      </w:r>
      <w:proofErr w:type="spellEnd"/>
      <w:r w:rsidRPr="00626E6E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), струнников (</w:t>
      </w:r>
      <w:proofErr w:type="spellStart"/>
      <w:r w:rsidRPr="00626E6E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мазатто</w:t>
      </w:r>
      <w:proofErr w:type="spellEnd"/>
      <w:r w:rsidRPr="00626E6E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, чапаевский штрих) и представителей других специальностей.</w:t>
      </w:r>
      <w:r w:rsidR="00A775B3" w:rsidRPr="00A775B3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 </w:t>
      </w:r>
      <w:r w:rsidRPr="00626E6E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Особенно богато такими словами эстрадное отделение, так как они работают с аппаратурой и специальным программным обеспечением (</w:t>
      </w:r>
      <w:proofErr w:type="spellStart"/>
      <w:r w:rsidRPr="00626E6E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джек</w:t>
      </w:r>
      <w:proofErr w:type="spellEnd"/>
      <w:r w:rsidRPr="00626E6E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26E6E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комбарь</w:t>
      </w:r>
      <w:proofErr w:type="spellEnd"/>
      <w:r w:rsidRPr="00626E6E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, примочка, </w:t>
      </w:r>
      <w:proofErr w:type="spellStart"/>
      <w:r w:rsidRPr="00626E6E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звучок</w:t>
      </w:r>
      <w:proofErr w:type="spellEnd"/>
      <w:r w:rsidRPr="00626E6E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)</w:t>
      </w:r>
      <w:proofErr w:type="gramStart"/>
      <w:r w:rsidRPr="00626E6E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.П</w:t>
      </w:r>
      <w:proofErr w:type="gramEnd"/>
      <w:r w:rsidRPr="00626E6E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омимо специализации играет роль коллектив, в котором работает музыкант, потому что большую роль в обогащении жаргона играют отдельные личности. С помощью своего воображения они проводят невероятные параллели, которые становятся общеупотребительными в узких кругах. Например, есть история о том, как </w:t>
      </w:r>
      <w:r w:rsidRPr="00626E6E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Мстислав Ростропович </w:t>
      </w:r>
      <w:r w:rsidRPr="00626E6E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добивался нужного звучания в Пятой симфонии Прокофьева: </w:t>
      </w:r>
    </w:p>
    <w:p w:rsidR="00D6465E" w:rsidRPr="00626E6E" w:rsidRDefault="00D6465E" w:rsidP="00626E6E">
      <w:pPr>
        <w:tabs>
          <w:tab w:val="left" w:pos="709"/>
        </w:tabs>
        <w:spacing w:after="0" w:line="240" w:lineRule="auto"/>
        <w:contextualSpacing/>
        <w:mirrorIndents/>
        <w:jc w:val="both"/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r w:rsidRPr="00626E6E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- </w:t>
      </w:r>
      <w:r w:rsidRPr="00626E6E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Представьте себе: коммунальная кухня, стоит восемь столов, восемь примусов, каждый скребет на своем столе, никто не слушает друг друга, стоит страшный шум. И вдруг кто-то снизу кричит: «Лососину дают!» Тут все </w:t>
      </w:r>
      <w:proofErr w:type="gramStart"/>
      <w:r w:rsidRPr="00626E6E">
        <w:rPr>
          <w:rFonts w:ascii="Times New Roman" w:hAnsi="Times New Roman" w:cs="Times New Roman"/>
          <w:sz w:val="24"/>
          <w:szCs w:val="24"/>
          <w:shd w:val="clear" w:color="auto" w:fill="FAFAFA"/>
        </w:rPr>
        <w:t>всё</w:t>
      </w:r>
      <w:proofErr w:type="gramEnd"/>
      <w:r w:rsidRPr="00626E6E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бросают и кидаются вниз, в магазин...»</w:t>
      </w:r>
      <w:r w:rsidRPr="00626E6E">
        <w:rPr>
          <w:rFonts w:ascii="Times New Roman" w:hAnsi="Times New Roman" w:cs="Times New Roman"/>
          <w:sz w:val="24"/>
          <w:szCs w:val="24"/>
        </w:rPr>
        <w:br/>
      </w:r>
      <w:r w:rsidRPr="00626E6E">
        <w:rPr>
          <w:rFonts w:ascii="Times New Roman" w:hAnsi="Times New Roman" w:cs="Times New Roman"/>
          <w:sz w:val="24"/>
          <w:szCs w:val="24"/>
          <w:shd w:val="clear" w:color="auto" w:fill="FAFAFA"/>
        </w:rPr>
        <w:t>И, в следующее проигрывание дойдя до нужного места, Ростропович крикнул в паузе:</w:t>
      </w:r>
      <w:proofErr w:type="gramStart"/>
      <w:r w:rsidRPr="00626E6E">
        <w:rPr>
          <w:rFonts w:ascii="Times New Roman" w:hAnsi="Times New Roman" w:cs="Times New Roman"/>
          <w:sz w:val="24"/>
          <w:szCs w:val="24"/>
        </w:rPr>
        <w:br/>
      </w:r>
      <w:r w:rsidRPr="00626E6E">
        <w:rPr>
          <w:rFonts w:ascii="Times New Roman" w:hAnsi="Times New Roman" w:cs="Times New Roman"/>
          <w:sz w:val="24"/>
          <w:szCs w:val="24"/>
          <w:shd w:val="clear" w:color="auto" w:fill="FAFAFA"/>
        </w:rPr>
        <w:t>-</w:t>
      </w:r>
      <w:proofErr w:type="gramEnd"/>
      <w:r w:rsidRPr="00626E6E">
        <w:rPr>
          <w:rFonts w:ascii="Times New Roman" w:hAnsi="Times New Roman" w:cs="Times New Roman"/>
          <w:sz w:val="24"/>
          <w:szCs w:val="24"/>
          <w:shd w:val="clear" w:color="auto" w:fill="FAFAFA"/>
        </w:rPr>
        <w:t>Лососина!</w:t>
      </w:r>
      <w:r w:rsidRPr="00626E6E">
        <w:rPr>
          <w:rFonts w:ascii="Times New Roman" w:hAnsi="Times New Roman" w:cs="Times New Roman"/>
          <w:sz w:val="24"/>
          <w:szCs w:val="24"/>
        </w:rPr>
        <w:br/>
      </w:r>
      <w:r w:rsidR="00581341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626E6E">
        <w:rPr>
          <w:rFonts w:ascii="Times New Roman" w:hAnsi="Times New Roman" w:cs="Times New Roman"/>
          <w:sz w:val="24"/>
          <w:szCs w:val="24"/>
          <w:shd w:val="clear" w:color="auto" w:fill="FAFAFA"/>
        </w:rPr>
        <w:t>И действительно, музыканты «рванули» за ней необыкновенно эффектно...</w:t>
      </w:r>
    </w:p>
    <w:p w:rsidR="00D6465E" w:rsidRPr="00626E6E" w:rsidRDefault="00D6465E" w:rsidP="00626E6E">
      <w:pPr>
        <w:tabs>
          <w:tab w:val="left" w:pos="709"/>
        </w:tabs>
        <w:spacing w:after="0" w:line="240" w:lineRule="auto"/>
        <w:contextualSpacing/>
        <w:mirrorIndents/>
        <w:jc w:val="both"/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r w:rsidRPr="00626E6E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ab/>
        <w:t>Музыкальный жаргон также используется педагогами.</w:t>
      </w:r>
      <w:r w:rsidR="00A775B3" w:rsidRPr="00A775B3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 </w:t>
      </w:r>
      <w:r w:rsidRPr="00626E6E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Например, в среде музыкальных школ.</w:t>
      </w:r>
      <w:r w:rsidR="00A775B3" w:rsidRPr="00A775B3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 </w:t>
      </w:r>
      <w:r w:rsidRPr="00626E6E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Там с ребенком разговаривают на его языке, активно используя слова-образы. </w:t>
      </w:r>
      <w:proofErr w:type="gramStart"/>
      <w:r w:rsidRPr="00626E6E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Так, к примеру, в педагогике струнников есть «зеркальце», «веер», «балерина», «медвежонок», «лягушка».</w:t>
      </w:r>
      <w:proofErr w:type="gramEnd"/>
      <w:r w:rsidRPr="00626E6E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 Это не обязательные и неизменные слова, а лишь одни из многих образов, которые помогают ребенку лучше понять и запомнить, что от него хочет педагог.</w:t>
      </w:r>
      <w:r w:rsidR="00A775B3" w:rsidRPr="00A775B3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 </w:t>
      </w:r>
      <w:r w:rsidRPr="00626E6E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Не избегают музыкального жаргона и в средних и высших учебных заведениях. Например, Вадим </w:t>
      </w:r>
      <w:proofErr w:type="spellStart"/>
      <w:r w:rsidRPr="00626E6E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Борисовский</w:t>
      </w:r>
      <w:proofErr w:type="spellEnd"/>
      <w:r w:rsidRPr="00626E6E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 - известный педагог-альтист </w:t>
      </w:r>
      <w:r w:rsidRPr="00626E6E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  <w:lang w:val="en-US"/>
        </w:rPr>
        <w:t>XX</w:t>
      </w:r>
      <w:r w:rsidRPr="00626E6E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 столетия – использовал на своих занятиях такие выражения, как «салонное мурлыкание», «унылое почесывание по альту», «</w:t>
      </w:r>
      <w:proofErr w:type="spellStart"/>
      <w:r w:rsidRPr="00626E6E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виброта</w:t>
      </w:r>
      <w:proofErr w:type="spellEnd"/>
      <w:r w:rsidRPr="00626E6E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» (плохая вибрация), «кошачий зевок» (переход с излишним глиссандо), «носом по земле» (неуклюже сыгранный пассаж), «бегемот танцует по незабудкам» (тяжелое, негибкое исполнение).</w:t>
      </w:r>
    </w:p>
    <w:p w:rsidR="00D6465E" w:rsidRPr="00626E6E" w:rsidRDefault="00D6465E" w:rsidP="00626E6E">
      <w:pPr>
        <w:tabs>
          <w:tab w:val="left" w:pos="709"/>
        </w:tabs>
        <w:spacing w:after="0" w:line="240" w:lineRule="auto"/>
        <w:contextualSpacing/>
        <w:mirrorIndents/>
        <w:jc w:val="both"/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r w:rsidRPr="00626E6E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ab/>
        <w:t>Вообще в музыкальном жаргоне нельзя говорить о каком-либо постоянстве или устойчивости, так как многие слова появляются спонтанно, просто из желания четче и доходчивее объяснить что-либо. Большинство таких слов очень быстро забываются, так как не являются ключевыми и значимыми.</w:t>
      </w:r>
    </w:p>
    <w:p w:rsidR="00D6465E" w:rsidRPr="00626E6E" w:rsidRDefault="00D6465E" w:rsidP="00626E6E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26E6E">
        <w:rPr>
          <w:rStyle w:val="HTML"/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ab/>
        <w:t xml:space="preserve">В профессиональный жаргон </w:t>
      </w:r>
      <w:r w:rsidRPr="00626E6E">
        <w:rPr>
          <w:rFonts w:ascii="Times New Roman" w:hAnsi="Times New Roman" w:cs="Times New Roman"/>
          <w:sz w:val="24"/>
          <w:szCs w:val="24"/>
        </w:rPr>
        <w:t>входят слова, связанные</w:t>
      </w:r>
      <w:r w:rsidR="00A775B3" w:rsidRPr="00A775B3">
        <w:rPr>
          <w:rFonts w:ascii="Times New Roman" w:hAnsi="Times New Roman" w:cs="Times New Roman"/>
          <w:sz w:val="24"/>
          <w:szCs w:val="24"/>
        </w:rPr>
        <w:t xml:space="preserve"> </w:t>
      </w:r>
      <w:r w:rsidRPr="00626E6E">
        <w:rPr>
          <w:rFonts w:ascii="Times New Roman" w:hAnsi="Times New Roman" w:cs="Times New Roman"/>
          <w:sz w:val="24"/>
          <w:szCs w:val="24"/>
        </w:rPr>
        <w:t>как с профессиональной и учебной деятельностью, так и с повседневной жизнью. Первая группа составляет абсолютное большинство и включает в себя такие тематические группы:</w:t>
      </w:r>
    </w:p>
    <w:p w:rsidR="00D6465E" w:rsidRPr="00626E6E" w:rsidRDefault="00D6465E" w:rsidP="00581341">
      <w:pPr>
        <w:pStyle w:val="a6"/>
        <w:numPr>
          <w:ilvl w:val="0"/>
          <w:numId w:val="19"/>
        </w:numPr>
        <w:tabs>
          <w:tab w:val="left" w:pos="4536"/>
        </w:tabs>
        <w:spacing w:after="0" w:line="240" w:lineRule="auto"/>
        <w:ind w:left="284" w:hanging="284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6E6E">
        <w:rPr>
          <w:rFonts w:ascii="Times New Roman" w:hAnsi="Times New Roman" w:cs="Times New Roman"/>
          <w:sz w:val="24"/>
          <w:szCs w:val="24"/>
        </w:rPr>
        <w:t xml:space="preserve">название музыкальных инструментов и их частей, а также наименования музыкантов на них играющих (народник, </w:t>
      </w:r>
      <w:proofErr w:type="spellStart"/>
      <w:r w:rsidRPr="00626E6E">
        <w:rPr>
          <w:rFonts w:ascii="Times New Roman" w:hAnsi="Times New Roman" w:cs="Times New Roman"/>
          <w:sz w:val="24"/>
          <w:szCs w:val="24"/>
        </w:rPr>
        <w:t>пузочес</w:t>
      </w:r>
      <w:proofErr w:type="spellEnd"/>
      <w:r w:rsidRPr="00626E6E">
        <w:rPr>
          <w:rFonts w:ascii="Times New Roman" w:hAnsi="Times New Roman" w:cs="Times New Roman"/>
          <w:sz w:val="24"/>
          <w:szCs w:val="24"/>
        </w:rPr>
        <w:t xml:space="preserve"> – исполнитель на струнном щипковом инструменте; духовик, </w:t>
      </w:r>
      <w:proofErr w:type="spellStart"/>
      <w:r w:rsidRPr="00626E6E">
        <w:rPr>
          <w:rFonts w:ascii="Times New Roman" w:hAnsi="Times New Roman" w:cs="Times New Roman"/>
          <w:sz w:val="24"/>
          <w:szCs w:val="24"/>
        </w:rPr>
        <w:t>духопер</w:t>
      </w:r>
      <w:proofErr w:type="spellEnd"/>
      <w:r w:rsidRPr="00626E6E">
        <w:rPr>
          <w:rFonts w:ascii="Times New Roman" w:hAnsi="Times New Roman" w:cs="Times New Roman"/>
          <w:sz w:val="24"/>
          <w:szCs w:val="24"/>
        </w:rPr>
        <w:t xml:space="preserve">, духовенство – исполнитель на духовых; </w:t>
      </w:r>
      <w:proofErr w:type="spellStart"/>
      <w:r w:rsidRPr="00626E6E">
        <w:rPr>
          <w:rFonts w:ascii="Times New Roman" w:hAnsi="Times New Roman" w:cs="Times New Roman"/>
          <w:sz w:val="24"/>
          <w:szCs w:val="24"/>
        </w:rPr>
        <w:t>гудошник</w:t>
      </w:r>
      <w:proofErr w:type="spellEnd"/>
      <w:r w:rsidRPr="00626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6E6E">
        <w:rPr>
          <w:rFonts w:ascii="Times New Roman" w:hAnsi="Times New Roman" w:cs="Times New Roman"/>
          <w:sz w:val="24"/>
          <w:szCs w:val="24"/>
        </w:rPr>
        <w:t>скрипаль</w:t>
      </w:r>
      <w:proofErr w:type="spellEnd"/>
      <w:r w:rsidRPr="00626E6E">
        <w:rPr>
          <w:rFonts w:ascii="Times New Roman" w:hAnsi="Times New Roman" w:cs="Times New Roman"/>
          <w:sz w:val="24"/>
          <w:szCs w:val="24"/>
        </w:rPr>
        <w:t xml:space="preserve">, струнник, - скрипач, альтист; </w:t>
      </w:r>
      <w:proofErr w:type="spellStart"/>
      <w:r w:rsidRPr="00626E6E">
        <w:rPr>
          <w:rFonts w:ascii="Times New Roman" w:hAnsi="Times New Roman" w:cs="Times New Roman"/>
          <w:sz w:val="24"/>
          <w:szCs w:val="24"/>
        </w:rPr>
        <w:t>сопранчик</w:t>
      </w:r>
      <w:proofErr w:type="spellEnd"/>
      <w:r w:rsidRPr="00626E6E">
        <w:rPr>
          <w:rFonts w:ascii="Times New Roman" w:hAnsi="Times New Roman" w:cs="Times New Roman"/>
          <w:sz w:val="24"/>
          <w:szCs w:val="24"/>
        </w:rPr>
        <w:t xml:space="preserve"> – вокалист; дерево – деревянные духовые; медь - медные духовые, ложка – домра, сучок – кларнет; котлы - литавры) </w:t>
      </w:r>
      <w:proofErr w:type="gramEnd"/>
    </w:p>
    <w:p w:rsidR="00D6465E" w:rsidRPr="00626E6E" w:rsidRDefault="00D6465E" w:rsidP="00581341">
      <w:pPr>
        <w:pStyle w:val="a6"/>
        <w:numPr>
          <w:ilvl w:val="0"/>
          <w:numId w:val="19"/>
        </w:numPr>
        <w:tabs>
          <w:tab w:val="left" w:pos="4536"/>
        </w:tabs>
        <w:spacing w:after="0" w:line="240" w:lineRule="auto"/>
        <w:ind w:left="284" w:hanging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26E6E">
        <w:rPr>
          <w:rFonts w:ascii="Times New Roman" w:hAnsi="Times New Roman" w:cs="Times New Roman"/>
          <w:sz w:val="24"/>
          <w:szCs w:val="24"/>
        </w:rPr>
        <w:t>нюансы и характер исполнения (</w:t>
      </w:r>
      <w:proofErr w:type="spellStart"/>
      <w:r w:rsidRPr="00626E6E">
        <w:rPr>
          <w:rFonts w:ascii="Times New Roman" w:hAnsi="Times New Roman" w:cs="Times New Roman"/>
          <w:sz w:val="24"/>
          <w:szCs w:val="24"/>
          <w:lang w:val="en-US"/>
        </w:rPr>
        <w:t>mazato</w:t>
      </w:r>
      <w:proofErr w:type="spellEnd"/>
      <w:r w:rsidRPr="00626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6E6E">
        <w:rPr>
          <w:rFonts w:ascii="Times New Roman" w:hAnsi="Times New Roman" w:cs="Times New Roman"/>
          <w:sz w:val="24"/>
          <w:szCs w:val="24"/>
        </w:rPr>
        <w:t>ковырято</w:t>
      </w:r>
      <w:proofErr w:type="spellEnd"/>
      <w:r w:rsidRPr="00626E6E">
        <w:rPr>
          <w:rFonts w:ascii="Times New Roman" w:hAnsi="Times New Roman" w:cs="Times New Roman"/>
          <w:sz w:val="24"/>
          <w:szCs w:val="24"/>
        </w:rPr>
        <w:t>, шуршать, сползти)</w:t>
      </w:r>
    </w:p>
    <w:p w:rsidR="00D6465E" w:rsidRPr="00626E6E" w:rsidRDefault="00D6465E" w:rsidP="00581341">
      <w:pPr>
        <w:pStyle w:val="a6"/>
        <w:numPr>
          <w:ilvl w:val="0"/>
          <w:numId w:val="19"/>
        </w:numPr>
        <w:tabs>
          <w:tab w:val="left" w:pos="4536"/>
        </w:tabs>
        <w:spacing w:after="0" w:line="240" w:lineRule="auto"/>
        <w:ind w:left="284" w:hanging="284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6E6E">
        <w:rPr>
          <w:rFonts w:ascii="Times New Roman" w:hAnsi="Times New Roman" w:cs="Times New Roman"/>
          <w:sz w:val="24"/>
          <w:szCs w:val="24"/>
        </w:rPr>
        <w:t xml:space="preserve">музыкальные обозначения (точка – стаккато; черточка, шпала на голове – </w:t>
      </w:r>
      <w:proofErr w:type="spellStart"/>
      <w:r w:rsidRPr="00626E6E">
        <w:rPr>
          <w:rFonts w:ascii="Times New Roman" w:hAnsi="Times New Roman" w:cs="Times New Roman"/>
          <w:sz w:val="24"/>
          <w:szCs w:val="24"/>
        </w:rPr>
        <w:t>портато</w:t>
      </w:r>
      <w:proofErr w:type="spellEnd"/>
      <w:r w:rsidRPr="00626E6E">
        <w:rPr>
          <w:rFonts w:ascii="Times New Roman" w:hAnsi="Times New Roman" w:cs="Times New Roman"/>
          <w:sz w:val="24"/>
          <w:szCs w:val="24"/>
        </w:rPr>
        <w:t>; картошка – целая нота; рыба, морковка, вилка –</w:t>
      </w:r>
      <w:r w:rsidRPr="00626E6E">
        <w:rPr>
          <w:rFonts w:ascii="Times New Roman" w:hAnsi="Times New Roman" w:cs="Times New Roman"/>
          <w:sz w:val="24"/>
          <w:szCs w:val="24"/>
          <w:lang w:val="en-US"/>
        </w:rPr>
        <w:t>crescendo</w:t>
      </w:r>
      <w:r w:rsidRPr="00626E6E">
        <w:rPr>
          <w:rFonts w:ascii="Times New Roman" w:hAnsi="Times New Roman" w:cs="Times New Roman"/>
          <w:sz w:val="24"/>
          <w:szCs w:val="24"/>
        </w:rPr>
        <w:t>/</w:t>
      </w:r>
      <w:r w:rsidRPr="00626E6E">
        <w:rPr>
          <w:rFonts w:ascii="Times New Roman" w:hAnsi="Times New Roman" w:cs="Times New Roman"/>
          <w:sz w:val="24"/>
          <w:szCs w:val="24"/>
          <w:lang w:val="en-US"/>
        </w:rPr>
        <w:t>diminuendo</w:t>
      </w:r>
      <w:r w:rsidRPr="00626E6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6465E" w:rsidRPr="00626E6E" w:rsidRDefault="00D6465E" w:rsidP="00581341">
      <w:pPr>
        <w:pStyle w:val="a6"/>
        <w:numPr>
          <w:ilvl w:val="0"/>
          <w:numId w:val="19"/>
        </w:numPr>
        <w:tabs>
          <w:tab w:val="left" w:pos="4536"/>
        </w:tabs>
        <w:spacing w:after="0" w:line="240" w:lineRule="auto"/>
        <w:ind w:left="284" w:hanging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26E6E">
        <w:rPr>
          <w:rFonts w:ascii="Times New Roman" w:hAnsi="Times New Roman" w:cs="Times New Roman"/>
          <w:sz w:val="24"/>
          <w:szCs w:val="24"/>
        </w:rPr>
        <w:t>мероприятия, связанные с профессиональной деятельностью (репа – репетиция;</w:t>
      </w:r>
      <w:r w:rsidR="00A775B3" w:rsidRPr="00A77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E6E">
        <w:rPr>
          <w:rFonts w:ascii="Times New Roman" w:hAnsi="Times New Roman" w:cs="Times New Roman"/>
          <w:sz w:val="24"/>
          <w:szCs w:val="24"/>
        </w:rPr>
        <w:t>жмур</w:t>
      </w:r>
      <w:proofErr w:type="spellEnd"/>
      <w:r w:rsidRPr="00626E6E">
        <w:rPr>
          <w:rFonts w:ascii="Times New Roman" w:hAnsi="Times New Roman" w:cs="Times New Roman"/>
          <w:sz w:val="24"/>
          <w:szCs w:val="24"/>
        </w:rPr>
        <w:t xml:space="preserve"> – игра на похоронах; прогон </w:t>
      </w:r>
      <w:proofErr w:type="gramStart"/>
      <w:r w:rsidRPr="00626E6E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626E6E">
        <w:rPr>
          <w:rFonts w:ascii="Times New Roman" w:hAnsi="Times New Roman" w:cs="Times New Roman"/>
          <w:sz w:val="24"/>
          <w:szCs w:val="24"/>
        </w:rPr>
        <w:t>сполнение произведения целиком, как на концерте; заезд – продолжение репетиции после антракта; орк – оркестр;</w:t>
      </w:r>
      <w:r w:rsidR="00A775B3" w:rsidRPr="00A77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E6E">
        <w:rPr>
          <w:rFonts w:ascii="Times New Roman" w:hAnsi="Times New Roman" w:cs="Times New Roman"/>
          <w:sz w:val="24"/>
          <w:szCs w:val="24"/>
        </w:rPr>
        <w:t>музло</w:t>
      </w:r>
      <w:proofErr w:type="spellEnd"/>
      <w:r w:rsidRPr="00626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6E6E">
        <w:rPr>
          <w:rFonts w:ascii="Times New Roman" w:hAnsi="Times New Roman" w:cs="Times New Roman"/>
          <w:sz w:val="24"/>
          <w:szCs w:val="24"/>
        </w:rPr>
        <w:t>музлит</w:t>
      </w:r>
      <w:proofErr w:type="spellEnd"/>
      <w:r w:rsidRPr="00626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6E6E">
        <w:rPr>
          <w:rFonts w:ascii="Times New Roman" w:hAnsi="Times New Roman" w:cs="Times New Roman"/>
          <w:sz w:val="24"/>
          <w:szCs w:val="24"/>
        </w:rPr>
        <w:t>музра</w:t>
      </w:r>
      <w:proofErr w:type="spellEnd"/>
      <w:r w:rsidRPr="00626E6E">
        <w:rPr>
          <w:rFonts w:ascii="Times New Roman" w:hAnsi="Times New Roman" w:cs="Times New Roman"/>
          <w:sz w:val="24"/>
          <w:szCs w:val="24"/>
        </w:rPr>
        <w:t xml:space="preserve"> – музыкальная литература)</w:t>
      </w:r>
    </w:p>
    <w:p w:rsidR="00D6465E" w:rsidRPr="00626E6E" w:rsidRDefault="00D6465E" w:rsidP="00581341">
      <w:pPr>
        <w:pStyle w:val="a6"/>
        <w:numPr>
          <w:ilvl w:val="0"/>
          <w:numId w:val="19"/>
        </w:numPr>
        <w:tabs>
          <w:tab w:val="left" w:pos="4536"/>
        </w:tabs>
        <w:spacing w:after="0" w:line="240" w:lineRule="auto"/>
        <w:ind w:left="284" w:hanging="284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6E6E">
        <w:rPr>
          <w:rFonts w:ascii="Times New Roman" w:hAnsi="Times New Roman" w:cs="Times New Roman"/>
          <w:sz w:val="24"/>
          <w:szCs w:val="24"/>
        </w:rPr>
        <w:t xml:space="preserve">места (филя – филармония, учила, </w:t>
      </w:r>
      <w:proofErr w:type="spellStart"/>
      <w:r w:rsidRPr="00626E6E">
        <w:rPr>
          <w:rFonts w:ascii="Times New Roman" w:hAnsi="Times New Roman" w:cs="Times New Roman"/>
          <w:sz w:val="24"/>
          <w:szCs w:val="24"/>
        </w:rPr>
        <w:t>музилище</w:t>
      </w:r>
      <w:proofErr w:type="spellEnd"/>
      <w:r w:rsidRPr="00626E6E">
        <w:rPr>
          <w:rFonts w:ascii="Times New Roman" w:hAnsi="Times New Roman" w:cs="Times New Roman"/>
          <w:sz w:val="24"/>
          <w:szCs w:val="24"/>
        </w:rPr>
        <w:t xml:space="preserve"> – музыкальное училище,</w:t>
      </w:r>
      <w:proofErr w:type="gramEnd"/>
    </w:p>
    <w:p w:rsidR="00D6465E" w:rsidRPr="00626E6E" w:rsidRDefault="00D6465E" w:rsidP="00581341">
      <w:pPr>
        <w:pStyle w:val="a6"/>
        <w:numPr>
          <w:ilvl w:val="0"/>
          <w:numId w:val="19"/>
        </w:numPr>
        <w:tabs>
          <w:tab w:val="left" w:pos="4536"/>
        </w:tabs>
        <w:spacing w:after="0" w:line="240" w:lineRule="auto"/>
        <w:ind w:left="284" w:hanging="284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26E6E">
        <w:rPr>
          <w:rFonts w:ascii="Times New Roman" w:hAnsi="Times New Roman" w:cs="Times New Roman"/>
          <w:sz w:val="24"/>
          <w:szCs w:val="24"/>
        </w:rPr>
        <w:t>конса</w:t>
      </w:r>
      <w:proofErr w:type="spellEnd"/>
      <w:r w:rsidRPr="00626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6E6E">
        <w:rPr>
          <w:rFonts w:ascii="Times New Roman" w:hAnsi="Times New Roman" w:cs="Times New Roman"/>
          <w:sz w:val="24"/>
          <w:szCs w:val="24"/>
        </w:rPr>
        <w:t>консерва</w:t>
      </w:r>
      <w:proofErr w:type="spellEnd"/>
      <w:r w:rsidRPr="00626E6E">
        <w:rPr>
          <w:rFonts w:ascii="Times New Roman" w:hAnsi="Times New Roman" w:cs="Times New Roman"/>
          <w:sz w:val="24"/>
          <w:szCs w:val="24"/>
        </w:rPr>
        <w:t xml:space="preserve"> – консерватория; БЗ – большой зал)</w:t>
      </w:r>
      <w:proofErr w:type="gramEnd"/>
    </w:p>
    <w:p w:rsidR="00D6465E" w:rsidRPr="00626E6E" w:rsidRDefault="00581341" w:rsidP="00626E6E">
      <w:pPr>
        <w:tabs>
          <w:tab w:val="left" w:pos="4536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D6465E" w:rsidRPr="00626E6E">
        <w:rPr>
          <w:rFonts w:ascii="Times New Roman" w:hAnsi="Times New Roman" w:cs="Times New Roman"/>
          <w:sz w:val="24"/>
          <w:szCs w:val="24"/>
        </w:rPr>
        <w:t>Есть слова-термины, использующиеся в повседневном общении с коллегами вне профессиональной сферы.</w:t>
      </w:r>
      <w:r w:rsidR="00A775B3" w:rsidRPr="00A77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465E" w:rsidRPr="00626E6E">
        <w:rPr>
          <w:rFonts w:ascii="Times New Roman" w:hAnsi="Times New Roman" w:cs="Times New Roman"/>
          <w:sz w:val="24"/>
          <w:szCs w:val="24"/>
        </w:rPr>
        <w:t xml:space="preserve">Они немногочисленны, но существуют (бемоль – живот; диез – тюрьма, партитура – алкоголь) и употребляются значительно реже. </w:t>
      </w:r>
      <w:proofErr w:type="gramEnd"/>
    </w:p>
    <w:p w:rsidR="00D6465E" w:rsidRDefault="00D6465E" w:rsidP="00626E6E">
      <w:pPr>
        <w:tabs>
          <w:tab w:val="left" w:pos="709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26E6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26E6E">
        <w:rPr>
          <w:rFonts w:ascii="Times New Roman" w:hAnsi="Times New Roman" w:cs="Times New Roman"/>
          <w:sz w:val="24"/>
          <w:szCs w:val="24"/>
        </w:rPr>
        <w:t>Также в музыкальном жаргоне есть общепонятные фразеологизмы (нищий на паперти – жалобно; под сурдинку – тайком, мимо кассы – фальшиво, не по тем нотам), а также фразеологизмы, использующиеся и людьми, не связанными с музыкальной профессией (играть первую скрипку – руководить, повесить нос на квинту – печалиться; из другой оперы – вне контекста, не в тему; как по нотам – складно, легко, без проблем).</w:t>
      </w:r>
      <w:proofErr w:type="gramEnd"/>
      <w:r w:rsidRPr="00626E6E">
        <w:rPr>
          <w:rFonts w:ascii="Times New Roman" w:hAnsi="Times New Roman" w:cs="Times New Roman"/>
          <w:sz w:val="24"/>
          <w:szCs w:val="24"/>
        </w:rPr>
        <w:br/>
      </w:r>
      <w:r w:rsidRPr="00626E6E">
        <w:rPr>
          <w:rFonts w:ascii="Times New Roman" w:hAnsi="Times New Roman" w:cs="Times New Roman"/>
          <w:sz w:val="24"/>
          <w:szCs w:val="24"/>
        </w:rPr>
        <w:br/>
        <w:t>Рассматривая отношение к музыкальному жаргону, я провела среди музыкантов опрос.</w:t>
      </w:r>
    </w:p>
    <w:p w:rsidR="00581341" w:rsidRDefault="00581341" w:rsidP="00626E6E">
      <w:pPr>
        <w:tabs>
          <w:tab w:val="left" w:pos="709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581341" w:rsidRPr="00626E6E" w:rsidRDefault="00581341" w:rsidP="00626E6E">
      <w:pPr>
        <w:tabs>
          <w:tab w:val="left" w:pos="709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D6465E" w:rsidRPr="00626E6E" w:rsidRDefault="00D6465E" w:rsidP="00626E6E">
      <w:pPr>
        <w:tabs>
          <w:tab w:val="left" w:pos="709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26E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6465E" w:rsidRPr="00626E6E" w:rsidRDefault="00D6465E" w:rsidP="00626E6E">
      <w:pPr>
        <w:tabs>
          <w:tab w:val="left" w:pos="709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581341" w:rsidRDefault="00581341" w:rsidP="00626E6E">
      <w:pPr>
        <w:tabs>
          <w:tab w:val="left" w:pos="709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81341" w:rsidRDefault="00581341" w:rsidP="00626E6E">
      <w:pPr>
        <w:tabs>
          <w:tab w:val="left" w:pos="709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465E" w:rsidRPr="00626E6E">
        <w:rPr>
          <w:rFonts w:ascii="Times New Roman" w:hAnsi="Times New Roman" w:cs="Times New Roman"/>
          <w:sz w:val="24"/>
          <w:szCs w:val="24"/>
        </w:rPr>
        <w:t>На этой диаграмме видно, что в среде музыкантов преобладает положительное отношение к данному явлению. Неудивительно, так как музыкальный жаргон ярок, экспрессивен, он помогает лучше понять другого</w:t>
      </w:r>
      <w:r w:rsidR="00A775B3" w:rsidRPr="00A775B3">
        <w:rPr>
          <w:rFonts w:ascii="Times New Roman" w:hAnsi="Times New Roman" w:cs="Times New Roman"/>
          <w:sz w:val="24"/>
          <w:szCs w:val="24"/>
        </w:rPr>
        <w:t xml:space="preserve"> </w:t>
      </w:r>
      <w:r w:rsidR="00D6465E" w:rsidRPr="00626E6E">
        <w:rPr>
          <w:rFonts w:ascii="Times New Roman" w:hAnsi="Times New Roman" w:cs="Times New Roman"/>
          <w:sz w:val="24"/>
          <w:szCs w:val="24"/>
        </w:rPr>
        <w:t xml:space="preserve">и выразить себя. Также существуют люди, отрицательно относящиеся к музыкальному жаргону. И это тоже объяснимо. На мой взгляд, причина в том, что у многих людей само слово жаргон ассоциируется с тюрьмой, неприкрытой грубостью, с чем-то низким, некультурным, неэстетичным. Но это не совсем верно. Да, в музыкальном жаргоне существуют грубые слова (хлеборезка, </w:t>
      </w:r>
      <w:proofErr w:type="spellStart"/>
      <w:r w:rsidR="00D6465E" w:rsidRPr="00626E6E">
        <w:rPr>
          <w:rFonts w:ascii="Times New Roman" w:hAnsi="Times New Roman" w:cs="Times New Roman"/>
          <w:sz w:val="24"/>
          <w:szCs w:val="24"/>
        </w:rPr>
        <w:t>кульбянки</w:t>
      </w:r>
      <w:proofErr w:type="spellEnd"/>
      <w:r w:rsidR="00D6465E" w:rsidRPr="00626E6E">
        <w:rPr>
          <w:rFonts w:ascii="Times New Roman" w:hAnsi="Times New Roman" w:cs="Times New Roman"/>
          <w:sz w:val="24"/>
          <w:szCs w:val="24"/>
        </w:rPr>
        <w:t xml:space="preserve">), но помимо этого есть слова с нейтральной окраской (струнник, народник, </w:t>
      </w:r>
      <w:proofErr w:type="spellStart"/>
      <w:r w:rsidR="00D6465E" w:rsidRPr="00626E6E">
        <w:rPr>
          <w:rFonts w:ascii="Times New Roman" w:hAnsi="Times New Roman" w:cs="Times New Roman"/>
          <w:sz w:val="24"/>
          <w:szCs w:val="24"/>
        </w:rPr>
        <w:t>абсолютник</w:t>
      </w:r>
      <w:proofErr w:type="spellEnd"/>
      <w:r w:rsidR="00D6465E" w:rsidRPr="00626E6E">
        <w:rPr>
          <w:rFonts w:ascii="Times New Roman" w:hAnsi="Times New Roman" w:cs="Times New Roman"/>
          <w:sz w:val="24"/>
          <w:szCs w:val="24"/>
        </w:rPr>
        <w:t xml:space="preserve">) и весьма интересные выражения (тыквенная каша, </w:t>
      </w:r>
      <w:proofErr w:type="spellStart"/>
      <w:r w:rsidR="00D6465E" w:rsidRPr="00626E6E">
        <w:rPr>
          <w:rFonts w:ascii="Times New Roman" w:hAnsi="Times New Roman" w:cs="Times New Roman"/>
          <w:sz w:val="24"/>
          <w:szCs w:val="24"/>
        </w:rPr>
        <w:t>преснятина</w:t>
      </w:r>
      <w:proofErr w:type="spellEnd"/>
      <w:r w:rsidR="00D6465E" w:rsidRPr="00626E6E">
        <w:rPr>
          <w:rFonts w:ascii="Times New Roman" w:hAnsi="Times New Roman" w:cs="Times New Roman"/>
          <w:sz w:val="24"/>
          <w:szCs w:val="24"/>
        </w:rPr>
        <w:t>, цыганщина).</w:t>
      </w:r>
      <w:r w:rsidR="00D6465E" w:rsidRPr="00626E6E">
        <w:rPr>
          <w:rFonts w:ascii="Times New Roman" w:hAnsi="Times New Roman" w:cs="Times New Roman"/>
          <w:sz w:val="24"/>
          <w:szCs w:val="24"/>
        </w:rPr>
        <w:br/>
      </w:r>
      <w:r w:rsidR="00D6465E" w:rsidRPr="00626E6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81341" w:rsidRDefault="00581341" w:rsidP="00626E6E">
      <w:pPr>
        <w:tabs>
          <w:tab w:val="left" w:pos="709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581341" w:rsidRDefault="00581341" w:rsidP="00626E6E">
      <w:pPr>
        <w:tabs>
          <w:tab w:val="left" w:pos="709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581341" w:rsidRDefault="00581341" w:rsidP="00626E6E">
      <w:pPr>
        <w:tabs>
          <w:tab w:val="left" w:pos="709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581341" w:rsidRDefault="00581341" w:rsidP="00626E6E">
      <w:pPr>
        <w:tabs>
          <w:tab w:val="left" w:pos="709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581341" w:rsidRDefault="00581341" w:rsidP="00626E6E">
      <w:pPr>
        <w:tabs>
          <w:tab w:val="left" w:pos="709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581341" w:rsidRDefault="00581341" w:rsidP="00626E6E">
      <w:pPr>
        <w:tabs>
          <w:tab w:val="left" w:pos="709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581341" w:rsidRDefault="00581341" w:rsidP="00626E6E">
      <w:pPr>
        <w:tabs>
          <w:tab w:val="left" w:pos="709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581341" w:rsidRDefault="00581341" w:rsidP="00626E6E">
      <w:pPr>
        <w:tabs>
          <w:tab w:val="left" w:pos="709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581341" w:rsidRDefault="00581341" w:rsidP="00626E6E">
      <w:pPr>
        <w:tabs>
          <w:tab w:val="left" w:pos="709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D6465E" w:rsidRPr="00626E6E" w:rsidRDefault="00581341" w:rsidP="00626E6E">
      <w:pPr>
        <w:tabs>
          <w:tab w:val="left" w:pos="709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6465E" w:rsidRPr="00626E6E">
        <w:rPr>
          <w:rFonts w:ascii="Times New Roman" w:hAnsi="Times New Roman" w:cs="Times New Roman"/>
          <w:sz w:val="24"/>
          <w:szCs w:val="24"/>
        </w:rPr>
        <w:t>Также среди музыкантов был проведен опрос об употреблении ими музыкального жаргона.</w:t>
      </w:r>
    </w:p>
    <w:p w:rsidR="00D6465E" w:rsidRPr="00626E6E" w:rsidRDefault="00D6465E" w:rsidP="00626E6E">
      <w:pPr>
        <w:tabs>
          <w:tab w:val="left" w:pos="709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26E6E">
        <w:rPr>
          <w:rFonts w:ascii="Times New Roman" w:hAnsi="Times New Roman" w:cs="Times New Roman"/>
          <w:sz w:val="24"/>
          <w:szCs w:val="24"/>
        </w:rPr>
        <w:t>Данные таковы:</w:t>
      </w:r>
    </w:p>
    <w:p w:rsidR="00D6465E" w:rsidRPr="00626E6E" w:rsidRDefault="00D6465E" w:rsidP="00626E6E">
      <w:pPr>
        <w:tabs>
          <w:tab w:val="left" w:pos="709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26E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24425" cy="2619375"/>
            <wp:effectExtent l="1905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81341" w:rsidRDefault="00581341" w:rsidP="00626E6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81341" w:rsidRDefault="00581341" w:rsidP="00626E6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D6465E" w:rsidRPr="00626E6E" w:rsidRDefault="00581341" w:rsidP="00626E6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465E" w:rsidRPr="00626E6E">
        <w:rPr>
          <w:rFonts w:ascii="Times New Roman" w:hAnsi="Times New Roman" w:cs="Times New Roman"/>
          <w:sz w:val="24"/>
          <w:szCs w:val="24"/>
        </w:rPr>
        <w:t xml:space="preserve">Подводя итоги, хочется сказать, что музыкальный жаргон неисчерпаем. При помощи воображения и фантазии, которые прекрасно развиты у каждого хорошего музыканта, можно сочинить бесчисленное множество новых слов и значений. И в ходе таких естественных процессов музыкальный жаргон постоянно развивается. </w:t>
      </w:r>
      <w:r w:rsidR="00D6465E" w:rsidRPr="00626E6E">
        <w:rPr>
          <w:rFonts w:ascii="Times New Roman" w:hAnsi="Times New Roman" w:cs="Times New Roman"/>
          <w:sz w:val="24"/>
          <w:szCs w:val="24"/>
          <w:shd w:val="clear" w:color="auto" w:fill="FAFAFA"/>
        </w:rPr>
        <w:t>Также я считаю, что</w:t>
      </w:r>
      <w:r w:rsidR="00A775B3" w:rsidRPr="00A775B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D6465E" w:rsidRPr="00626E6E">
        <w:rPr>
          <w:rFonts w:ascii="Times New Roman" w:hAnsi="Times New Roman" w:cs="Times New Roman"/>
          <w:sz w:val="24"/>
          <w:szCs w:val="24"/>
          <w:shd w:val="clear" w:color="auto" w:fill="FAFAFA"/>
        </w:rPr>
        <w:t>музыкальный жаргон не просто способ более удобной коммуникации между музыкантами, это особый художественный язык, помогающий в работе над художественным произведением. Подобную мысль высказывает Антон Чехов: «а</w:t>
      </w:r>
      <w:r w:rsidR="00D6465E" w:rsidRPr="00626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ктеры и режиссеры должны выработать особый рабочий язык. Они не имеют права рассуждать друг с другом в процессе работы. Они должны научиться воплощать свои мысли и чувства в образах и перебрасываться этими образами, заменяя ими длинные, скучные и бесполезно умные разговоры о роли, о пьесе и пр.» И это укрепляет мою убежденность в необходимости использования музыкального жаргона.</w:t>
      </w:r>
    </w:p>
    <w:p w:rsidR="00D6465E" w:rsidRPr="00626E6E" w:rsidRDefault="00581341" w:rsidP="00626E6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D6465E" w:rsidRPr="00626E6E">
        <w:rPr>
          <w:rFonts w:ascii="Times New Roman" w:hAnsi="Times New Roman" w:cs="Times New Roman"/>
          <w:sz w:val="24"/>
          <w:szCs w:val="24"/>
          <w:shd w:val="clear" w:color="auto" w:fill="FAFAFA"/>
        </w:rPr>
        <w:t>И в заключении, я уверена, что профессиональный жаргон музыкантов – это целая культура! И это удивительное явление в сфере жаргона еще раз подтверждает тезис о богатстве русского языка.</w:t>
      </w:r>
    </w:p>
    <w:p w:rsidR="00330357" w:rsidRPr="00626E6E" w:rsidRDefault="005E4373" w:rsidP="00626E6E">
      <w:pPr>
        <w:tabs>
          <w:tab w:val="left" w:pos="867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26E6E">
        <w:rPr>
          <w:rFonts w:ascii="Times New Roman" w:hAnsi="Times New Roman" w:cs="Times New Roman"/>
          <w:sz w:val="24"/>
          <w:szCs w:val="24"/>
        </w:rPr>
        <w:t>Литература</w:t>
      </w:r>
    </w:p>
    <w:p w:rsidR="000A1F81" w:rsidRPr="00626E6E" w:rsidRDefault="00330357" w:rsidP="00626E6E">
      <w:pPr>
        <w:pStyle w:val="a6"/>
        <w:numPr>
          <w:ilvl w:val="0"/>
          <w:numId w:val="11"/>
        </w:numPr>
        <w:spacing w:after="0" w:line="240" w:lineRule="auto"/>
        <w:ind w:left="0" w:firstLine="0"/>
        <w:mirrorIndents/>
        <w:jc w:val="both"/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626E6E">
        <w:rPr>
          <w:rFonts w:ascii="Times New Roman" w:hAnsi="Times New Roman" w:cs="Times New Roman"/>
          <w:sz w:val="24"/>
          <w:szCs w:val="24"/>
        </w:rPr>
        <w:t>Плунгян</w:t>
      </w:r>
      <w:proofErr w:type="spellEnd"/>
      <w:r w:rsidRPr="00626E6E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proofErr w:type="gramStart"/>
      <w:r w:rsidRPr="00626E6E">
        <w:rPr>
          <w:rFonts w:ascii="Times New Roman" w:hAnsi="Times New Roman" w:cs="Times New Roman"/>
          <w:sz w:val="24"/>
          <w:szCs w:val="24"/>
        </w:rPr>
        <w:t>А.</w:t>
      </w:r>
      <w:proofErr w:type="gramEnd"/>
      <w:r w:rsidRPr="00626E6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Почему</w:t>
      </w:r>
      <w:proofErr w:type="spellEnd"/>
      <w:r w:rsidRPr="00626E6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языки такие разные </w:t>
      </w:r>
      <w:proofErr w:type="spellStart"/>
      <w:r w:rsidRPr="00626E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Аст</w:t>
      </w:r>
      <w:proofErr w:type="spellEnd"/>
      <w:r w:rsidRPr="00626E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-Пресс Книга</w:t>
      </w:r>
      <w:r w:rsidRPr="00626E6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626E6E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2010</w:t>
      </w:r>
    </w:p>
    <w:p w:rsidR="00330357" w:rsidRPr="00626E6E" w:rsidRDefault="00330357" w:rsidP="00626E6E">
      <w:pPr>
        <w:pStyle w:val="a6"/>
        <w:numPr>
          <w:ilvl w:val="0"/>
          <w:numId w:val="11"/>
        </w:numPr>
        <w:spacing w:after="0" w:line="240" w:lineRule="auto"/>
        <w:ind w:left="0" w:firstLine="0"/>
        <w:mirrorIndents/>
        <w:jc w:val="both"/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26E6E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Юзефович В. В. </w:t>
      </w:r>
      <w:proofErr w:type="spellStart"/>
      <w:r w:rsidRPr="00626E6E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Борисовский</w:t>
      </w:r>
      <w:proofErr w:type="spellEnd"/>
      <w:r w:rsidRPr="00626E6E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 Основатель советской альтовой школы Советский композитор, 1977</w:t>
      </w:r>
      <w:r w:rsidR="005E4373" w:rsidRPr="00626E6E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330357" w:rsidRPr="00626E6E" w:rsidRDefault="00330357" w:rsidP="00626E6E">
      <w:pPr>
        <w:pStyle w:val="a6"/>
        <w:numPr>
          <w:ilvl w:val="0"/>
          <w:numId w:val="11"/>
        </w:numPr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626E6E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Стоклицкая</w:t>
      </w:r>
      <w:proofErr w:type="spellEnd"/>
      <w:r w:rsidRPr="00626E6E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Е. Ю. Альтовая педагогика В. Борисовского Музыка, 2007</w:t>
      </w:r>
      <w:r w:rsidR="005E4373" w:rsidRPr="00626E6E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D6465E" w:rsidRPr="00626E6E" w:rsidRDefault="00A34FC4" w:rsidP="00626E6E">
      <w:pPr>
        <w:pStyle w:val="a6"/>
        <w:numPr>
          <w:ilvl w:val="0"/>
          <w:numId w:val="11"/>
        </w:numPr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D6465E" w:rsidRPr="00626E6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6465E" w:rsidRPr="00626E6E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D6465E" w:rsidRPr="00626E6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clarinetist</w:t>
        </w:r>
        <w:r w:rsidR="00D6465E" w:rsidRPr="00626E6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6465E" w:rsidRPr="00626E6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spb</w:t>
        </w:r>
        <w:proofErr w:type="spellEnd"/>
        <w:r w:rsidR="00D6465E" w:rsidRPr="00626E6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6465E" w:rsidRPr="00626E6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D6465E" w:rsidRPr="00626E6E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D6465E" w:rsidRPr="00626E6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bask</w:t>
        </w:r>
        <w:r w:rsidR="00D6465E" w:rsidRPr="00626E6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6465E" w:rsidRPr="00626E6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htm</w:t>
        </w:r>
        <w:proofErr w:type="spellEnd"/>
      </w:hyperlink>
    </w:p>
    <w:p w:rsidR="00D6465E" w:rsidRPr="00626E6E" w:rsidRDefault="00D6465E" w:rsidP="00626E6E">
      <w:pPr>
        <w:pStyle w:val="a6"/>
        <w:numPr>
          <w:ilvl w:val="0"/>
          <w:numId w:val="11"/>
        </w:numPr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26E6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626E6E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626E6E">
        <w:rPr>
          <w:rFonts w:ascii="Times New Roman" w:hAnsi="Times New Roman" w:cs="Times New Roman"/>
          <w:sz w:val="24"/>
          <w:szCs w:val="24"/>
          <w:lang w:val="en-US"/>
        </w:rPr>
        <w:t>svb</w:t>
      </w:r>
      <w:proofErr w:type="spellEnd"/>
      <w:r w:rsidRPr="00626E6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26E6E"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Pr="00626E6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26E6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E6E">
        <w:rPr>
          <w:rFonts w:ascii="Times New Roman" w:hAnsi="Times New Roman" w:cs="Times New Roman"/>
          <w:sz w:val="24"/>
          <w:szCs w:val="24"/>
        </w:rPr>
        <w:t>/</w:t>
      </w:r>
    </w:p>
    <w:p w:rsidR="00D6465E" w:rsidRPr="00626E6E" w:rsidRDefault="00A34FC4" w:rsidP="00626E6E">
      <w:pPr>
        <w:pStyle w:val="a6"/>
        <w:numPr>
          <w:ilvl w:val="0"/>
          <w:numId w:val="11"/>
        </w:numPr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330357" w:rsidRPr="00626E6E">
          <w:rPr>
            <w:rStyle w:val="a5"/>
            <w:rFonts w:ascii="Times New Roman" w:hAnsi="Times New Roman" w:cs="Times New Roman"/>
            <w:sz w:val="24"/>
            <w:szCs w:val="24"/>
          </w:rPr>
          <w:t>http://www.classic-music.ru/rostropovich.html</w:t>
        </w:r>
      </w:hyperlink>
    </w:p>
    <w:p w:rsidR="005E4373" w:rsidRPr="00626E6E" w:rsidRDefault="005E4373" w:rsidP="00626E6E">
      <w:pPr>
        <w:pStyle w:val="a6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26E6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sectPr w:rsidR="005E4373" w:rsidRPr="00626E6E" w:rsidSect="00626E6E">
      <w:footerReference w:type="default" r:id="rId18"/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FC4" w:rsidRDefault="00A34FC4" w:rsidP="009657D3">
      <w:pPr>
        <w:spacing w:after="0" w:line="240" w:lineRule="auto"/>
      </w:pPr>
      <w:r>
        <w:separator/>
      </w:r>
    </w:p>
  </w:endnote>
  <w:endnote w:type="continuationSeparator" w:id="0">
    <w:p w:rsidR="00A34FC4" w:rsidRDefault="00A34FC4" w:rsidP="00965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79281"/>
    </w:sdtPr>
    <w:sdtEndPr/>
    <w:sdtContent>
      <w:p w:rsidR="009657D3" w:rsidRDefault="00B16B6D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28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657D3" w:rsidRDefault="009657D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FC4" w:rsidRDefault="00A34FC4" w:rsidP="009657D3">
      <w:pPr>
        <w:spacing w:after="0" w:line="240" w:lineRule="auto"/>
      </w:pPr>
      <w:r>
        <w:separator/>
      </w:r>
    </w:p>
  </w:footnote>
  <w:footnote w:type="continuationSeparator" w:id="0">
    <w:p w:rsidR="00A34FC4" w:rsidRDefault="00A34FC4" w:rsidP="00965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10997BA8"/>
    <w:multiLevelType w:val="hybridMultilevel"/>
    <w:tmpl w:val="6C127B70"/>
    <w:lvl w:ilvl="0" w:tplc="A5D69406">
      <w:start w:val="1"/>
      <w:numFmt w:val="decimal"/>
      <w:lvlText w:val="%1."/>
      <w:lvlJc w:val="left"/>
      <w:pPr>
        <w:tabs>
          <w:tab w:val="num" w:pos="1355"/>
        </w:tabs>
        <w:ind w:left="1355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D26DE"/>
    <w:multiLevelType w:val="multilevel"/>
    <w:tmpl w:val="AB14BB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>
    <w:nsid w:val="19545714"/>
    <w:multiLevelType w:val="hybridMultilevel"/>
    <w:tmpl w:val="AE7C8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B601F"/>
    <w:multiLevelType w:val="hybridMultilevel"/>
    <w:tmpl w:val="97088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83E74"/>
    <w:multiLevelType w:val="hybridMultilevel"/>
    <w:tmpl w:val="64C2E2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E239E"/>
    <w:multiLevelType w:val="multilevel"/>
    <w:tmpl w:val="50EE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0B2D3A"/>
    <w:multiLevelType w:val="hybridMultilevel"/>
    <w:tmpl w:val="8826B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C5593"/>
    <w:multiLevelType w:val="hybridMultilevel"/>
    <w:tmpl w:val="14BCF4AC"/>
    <w:lvl w:ilvl="0" w:tplc="27AE9F62">
      <w:start w:val="1"/>
      <w:numFmt w:val="decimal"/>
      <w:lvlText w:val="%1."/>
      <w:lvlJc w:val="left"/>
      <w:pPr>
        <w:ind w:left="190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2B9A5E3C"/>
    <w:multiLevelType w:val="hybridMultilevel"/>
    <w:tmpl w:val="BD1462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B3977"/>
    <w:multiLevelType w:val="multilevel"/>
    <w:tmpl w:val="AE8E0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7F337D"/>
    <w:multiLevelType w:val="hybridMultilevel"/>
    <w:tmpl w:val="FD88F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D463B"/>
    <w:multiLevelType w:val="hybridMultilevel"/>
    <w:tmpl w:val="1EAE5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482E42"/>
    <w:multiLevelType w:val="multilevel"/>
    <w:tmpl w:val="986AB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A5677A7"/>
    <w:multiLevelType w:val="multilevel"/>
    <w:tmpl w:val="4CD4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4C28A0"/>
    <w:multiLevelType w:val="hybridMultilevel"/>
    <w:tmpl w:val="97A8A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CD7B68"/>
    <w:multiLevelType w:val="hybridMultilevel"/>
    <w:tmpl w:val="27F8C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2279CD"/>
    <w:multiLevelType w:val="hybridMultilevel"/>
    <w:tmpl w:val="ECA2B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4A5516"/>
    <w:multiLevelType w:val="hybridMultilevel"/>
    <w:tmpl w:val="FCA88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76B23"/>
    <w:multiLevelType w:val="hybridMultilevel"/>
    <w:tmpl w:val="E0B4D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2"/>
  </w:num>
  <w:num w:numId="5">
    <w:abstractNumId w:val="13"/>
  </w:num>
  <w:num w:numId="6">
    <w:abstractNumId w:val="16"/>
  </w:num>
  <w:num w:numId="7">
    <w:abstractNumId w:val="10"/>
  </w:num>
  <w:num w:numId="8">
    <w:abstractNumId w:val="11"/>
  </w:num>
  <w:num w:numId="9">
    <w:abstractNumId w:val="0"/>
  </w:num>
  <w:num w:numId="10">
    <w:abstractNumId w:val="18"/>
  </w:num>
  <w:num w:numId="11">
    <w:abstractNumId w:val="17"/>
  </w:num>
  <w:num w:numId="12">
    <w:abstractNumId w:val="15"/>
  </w:num>
  <w:num w:numId="13">
    <w:abstractNumId w:val="7"/>
  </w:num>
  <w:num w:numId="14">
    <w:abstractNumId w:val="2"/>
  </w:num>
  <w:num w:numId="15">
    <w:abstractNumId w:val="14"/>
  </w:num>
  <w:num w:numId="16">
    <w:abstractNumId w:val="6"/>
  </w:num>
  <w:num w:numId="17">
    <w:abstractNumId w:val="4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2CE"/>
    <w:rsid w:val="000A1F81"/>
    <w:rsid w:val="000A66B9"/>
    <w:rsid w:val="000D1451"/>
    <w:rsid w:val="001D5119"/>
    <w:rsid w:val="00260377"/>
    <w:rsid w:val="0029087F"/>
    <w:rsid w:val="002A213A"/>
    <w:rsid w:val="00330357"/>
    <w:rsid w:val="00336B9E"/>
    <w:rsid w:val="003525C7"/>
    <w:rsid w:val="00393259"/>
    <w:rsid w:val="004239B1"/>
    <w:rsid w:val="0048528F"/>
    <w:rsid w:val="004E735E"/>
    <w:rsid w:val="005102CE"/>
    <w:rsid w:val="00516357"/>
    <w:rsid w:val="005171F6"/>
    <w:rsid w:val="005701DC"/>
    <w:rsid w:val="00581341"/>
    <w:rsid w:val="005C194F"/>
    <w:rsid w:val="005D1534"/>
    <w:rsid w:val="005E4373"/>
    <w:rsid w:val="0061183E"/>
    <w:rsid w:val="00626E6E"/>
    <w:rsid w:val="0069504D"/>
    <w:rsid w:val="0072303B"/>
    <w:rsid w:val="007A00C4"/>
    <w:rsid w:val="007E2779"/>
    <w:rsid w:val="007E47CA"/>
    <w:rsid w:val="008052F7"/>
    <w:rsid w:val="00844570"/>
    <w:rsid w:val="00857E8F"/>
    <w:rsid w:val="008F6D3F"/>
    <w:rsid w:val="009657D3"/>
    <w:rsid w:val="00974A5F"/>
    <w:rsid w:val="00984BC1"/>
    <w:rsid w:val="009950B5"/>
    <w:rsid w:val="009A1DB3"/>
    <w:rsid w:val="009B2302"/>
    <w:rsid w:val="00A34FC4"/>
    <w:rsid w:val="00A56161"/>
    <w:rsid w:val="00A714C9"/>
    <w:rsid w:val="00A775B3"/>
    <w:rsid w:val="00AF5907"/>
    <w:rsid w:val="00B16B6D"/>
    <w:rsid w:val="00B22FF2"/>
    <w:rsid w:val="00B304E2"/>
    <w:rsid w:val="00B55932"/>
    <w:rsid w:val="00B717C9"/>
    <w:rsid w:val="00BC2E67"/>
    <w:rsid w:val="00C82448"/>
    <w:rsid w:val="00CF2E92"/>
    <w:rsid w:val="00D00A9B"/>
    <w:rsid w:val="00D524DF"/>
    <w:rsid w:val="00D6465E"/>
    <w:rsid w:val="00D75FF6"/>
    <w:rsid w:val="00DA0E66"/>
    <w:rsid w:val="00DA3FA5"/>
    <w:rsid w:val="00DE4252"/>
    <w:rsid w:val="00DF7805"/>
    <w:rsid w:val="00E82381"/>
    <w:rsid w:val="00F0176F"/>
    <w:rsid w:val="00F03274"/>
    <w:rsid w:val="00F1042B"/>
    <w:rsid w:val="00FD7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102CE"/>
    <w:pPr>
      <w:suppressAutoHyphens/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4">
    <w:name w:val="Normal (Web)"/>
    <w:basedOn w:val="a"/>
    <w:uiPriority w:val="99"/>
    <w:rsid w:val="005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393259"/>
    <w:rPr>
      <w:color w:val="000000"/>
      <w:u w:val="single"/>
    </w:rPr>
  </w:style>
  <w:style w:type="paragraph" w:styleId="a6">
    <w:name w:val="List Paragraph"/>
    <w:basedOn w:val="a"/>
    <w:uiPriority w:val="34"/>
    <w:qFormat/>
    <w:rsid w:val="00393259"/>
    <w:pPr>
      <w:ind w:left="720"/>
      <w:contextualSpacing/>
    </w:pPr>
  </w:style>
  <w:style w:type="character" w:customStyle="1" w:styleId="apple-converted-space">
    <w:name w:val="apple-converted-space"/>
    <w:basedOn w:val="a0"/>
    <w:rsid w:val="008F6D3F"/>
  </w:style>
  <w:style w:type="character" w:styleId="a7">
    <w:name w:val="Emphasis"/>
    <w:basedOn w:val="a0"/>
    <w:uiPriority w:val="20"/>
    <w:qFormat/>
    <w:rsid w:val="008F6D3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F6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6D3F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semiHidden/>
    <w:unhideWhenUsed/>
    <w:rsid w:val="00D6465E"/>
    <w:rPr>
      <w:rFonts w:ascii="Courier New" w:eastAsia="Times New Roman" w:hAnsi="Courier New" w:cs="Courier New"/>
      <w:sz w:val="20"/>
      <w:szCs w:val="20"/>
    </w:rPr>
  </w:style>
  <w:style w:type="character" w:styleId="aa">
    <w:name w:val="Strong"/>
    <w:basedOn w:val="a0"/>
    <w:uiPriority w:val="22"/>
    <w:qFormat/>
    <w:rsid w:val="00D6465E"/>
    <w:rPr>
      <w:b/>
      <w:bCs/>
    </w:rPr>
  </w:style>
  <w:style w:type="paragraph" w:customStyle="1" w:styleId="ab">
    <w:name w:val="Знак Знак Знак Знак Знак Знак Знак Знак Знак Знак"/>
    <w:basedOn w:val="a"/>
    <w:rsid w:val="00330357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b-serp-urlitem">
    <w:name w:val="b-serp-url__item"/>
    <w:basedOn w:val="a0"/>
    <w:rsid w:val="005E4373"/>
  </w:style>
  <w:style w:type="character" w:customStyle="1" w:styleId="b-serp-urlmark">
    <w:name w:val="b-serp-url__mark"/>
    <w:basedOn w:val="a0"/>
    <w:rsid w:val="005E4373"/>
  </w:style>
  <w:style w:type="paragraph" w:styleId="ac">
    <w:name w:val="header"/>
    <w:basedOn w:val="a"/>
    <w:link w:val="ad"/>
    <w:uiPriority w:val="99"/>
    <w:semiHidden/>
    <w:unhideWhenUsed/>
    <w:rsid w:val="00965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657D3"/>
  </w:style>
  <w:style w:type="paragraph" w:styleId="ae">
    <w:name w:val="footer"/>
    <w:basedOn w:val="a"/>
    <w:link w:val="af"/>
    <w:uiPriority w:val="99"/>
    <w:unhideWhenUsed/>
    <w:rsid w:val="00965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65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102CE"/>
    <w:pPr>
      <w:suppressAutoHyphens/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4">
    <w:name w:val="Normal (Web)"/>
    <w:basedOn w:val="a"/>
    <w:uiPriority w:val="99"/>
    <w:rsid w:val="005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393259"/>
    <w:rPr>
      <w:color w:val="000000"/>
      <w:u w:val="single"/>
    </w:rPr>
  </w:style>
  <w:style w:type="paragraph" w:styleId="a6">
    <w:name w:val="List Paragraph"/>
    <w:basedOn w:val="a"/>
    <w:uiPriority w:val="34"/>
    <w:qFormat/>
    <w:rsid w:val="00393259"/>
    <w:pPr>
      <w:ind w:left="720"/>
      <w:contextualSpacing/>
    </w:pPr>
  </w:style>
  <w:style w:type="character" w:customStyle="1" w:styleId="apple-converted-space">
    <w:name w:val="apple-converted-space"/>
    <w:basedOn w:val="a0"/>
    <w:rsid w:val="008F6D3F"/>
  </w:style>
  <w:style w:type="character" w:styleId="a7">
    <w:name w:val="Emphasis"/>
    <w:basedOn w:val="a0"/>
    <w:uiPriority w:val="20"/>
    <w:qFormat/>
    <w:rsid w:val="008F6D3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F6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6D3F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semiHidden/>
    <w:unhideWhenUsed/>
    <w:rsid w:val="00D6465E"/>
    <w:rPr>
      <w:rFonts w:ascii="Courier New" w:eastAsia="Times New Roman" w:hAnsi="Courier New" w:cs="Courier New"/>
      <w:sz w:val="20"/>
      <w:szCs w:val="20"/>
    </w:rPr>
  </w:style>
  <w:style w:type="character" w:styleId="aa">
    <w:name w:val="Strong"/>
    <w:basedOn w:val="a0"/>
    <w:uiPriority w:val="22"/>
    <w:qFormat/>
    <w:rsid w:val="00D6465E"/>
    <w:rPr>
      <w:b/>
      <w:bCs/>
    </w:rPr>
  </w:style>
  <w:style w:type="paragraph" w:customStyle="1" w:styleId="ab">
    <w:name w:val="Знак Знак Знак Знак Знак Знак Знак Знак Знак Знак"/>
    <w:basedOn w:val="a"/>
    <w:rsid w:val="00330357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b-serp-urlitem">
    <w:name w:val="b-serp-url__item"/>
    <w:basedOn w:val="a0"/>
    <w:rsid w:val="005E4373"/>
  </w:style>
  <w:style w:type="character" w:customStyle="1" w:styleId="b-serp-urlmark">
    <w:name w:val="b-serp-url__mark"/>
    <w:basedOn w:val="a0"/>
    <w:rsid w:val="005E4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oples.ru/art/theatre/dramatist/sergey_kasarnovskiy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oples.ru/art/" TargetMode="External"/><Relationship Id="rId17" Type="http://schemas.openxmlformats.org/officeDocument/2006/relationships/hyperlink" Target="http://www.classic-music.ru/rostropovich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larinetist.spb.ru/bask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oples.ru/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hyperlink" Target="http://newsminer.com/2006/10/21/2801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quelle.ru/Women_fashion/Women_accesories_bags/Accesories/Women_Watches/Chasy__m278820.html" TargetMode="Externa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Отношение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Равнодушное</c:v>
                </c:pt>
                <c:pt idx="1">
                  <c:v>Отрицательное</c:v>
                </c:pt>
                <c:pt idx="2">
                  <c:v>Положительное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Употребление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Часто</c:v>
                </c:pt>
                <c:pt idx="1">
                  <c:v>Редко</c:v>
                </c:pt>
                <c:pt idx="2">
                  <c:v>Никогда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1AA8D-A323-4DE0-902C-6C6CC694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12</Pages>
  <Words>5877</Words>
  <Characters>33504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LenovoUser</dc:creator>
  <cp:lastModifiedBy>наталья</cp:lastModifiedBy>
  <cp:revision>9</cp:revision>
  <dcterms:created xsi:type="dcterms:W3CDTF">2014-05-14T22:39:00Z</dcterms:created>
  <dcterms:modified xsi:type="dcterms:W3CDTF">2015-02-17T16:33:00Z</dcterms:modified>
</cp:coreProperties>
</file>