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F7" w:rsidRDefault="00E638F7" w:rsidP="00E638F7">
      <w:pPr>
        <w:jc w:val="center"/>
        <w:rPr>
          <w:bCs/>
          <w:sz w:val="28"/>
          <w:szCs w:val="28"/>
        </w:rPr>
      </w:pPr>
    </w:p>
    <w:p w:rsidR="00E638F7" w:rsidRDefault="00E638F7" w:rsidP="00E638F7">
      <w:pPr>
        <w:jc w:val="center"/>
        <w:rPr>
          <w:bCs/>
          <w:sz w:val="28"/>
          <w:szCs w:val="28"/>
        </w:rPr>
      </w:pPr>
    </w:p>
    <w:p w:rsidR="00E638F7" w:rsidRPr="00EF1D74" w:rsidRDefault="00E638F7" w:rsidP="00E638F7">
      <w:pPr>
        <w:jc w:val="center"/>
        <w:rPr>
          <w:bCs/>
          <w:sz w:val="28"/>
          <w:szCs w:val="28"/>
        </w:rPr>
      </w:pPr>
      <w:r w:rsidRPr="00EF1D74">
        <w:rPr>
          <w:bCs/>
          <w:sz w:val="28"/>
          <w:szCs w:val="28"/>
        </w:rPr>
        <w:t>Позитивная динамика учебных</w:t>
      </w:r>
      <w:r>
        <w:rPr>
          <w:bCs/>
          <w:sz w:val="28"/>
          <w:szCs w:val="28"/>
        </w:rPr>
        <w:t xml:space="preserve"> достижений учащихся по технологии</w:t>
      </w:r>
    </w:p>
    <w:p w:rsidR="00E638F7" w:rsidRDefault="00E638F7" w:rsidP="00E638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2012</w:t>
      </w:r>
      <w:r w:rsidRPr="00EF1D74">
        <w:rPr>
          <w:bCs/>
          <w:sz w:val="28"/>
          <w:szCs w:val="28"/>
        </w:rPr>
        <w:t>-2014 учебные годы</w:t>
      </w:r>
    </w:p>
    <w:p w:rsidR="00E638F7" w:rsidRDefault="00E638F7" w:rsidP="00E638F7">
      <w:pPr>
        <w:jc w:val="center"/>
        <w:rPr>
          <w:bCs/>
          <w:sz w:val="28"/>
          <w:szCs w:val="28"/>
        </w:rPr>
      </w:pPr>
    </w:p>
    <w:p w:rsidR="00E638F7" w:rsidRDefault="00E638F7" w:rsidP="00E638F7">
      <w:pPr>
        <w:jc w:val="center"/>
        <w:rPr>
          <w:bCs/>
          <w:sz w:val="28"/>
          <w:szCs w:val="28"/>
        </w:rPr>
      </w:pPr>
    </w:p>
    <w:p w:rsidR="00E638F7" w:rsidRPr="00EF1D74" w:rsidRDefault="00E638F7" w:rsidP="00E638F7">
      <w:pPr>
        <w:jc w:val="center"/>
        <w:rPr>
          <w:bCs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467"/>
        <w:gridCol w:w="1918"/>
        <w:gridCol w:w="1864"/>
        <w:gridCol w:w="2115"/>
        <w:gridCol w:w="2126"/>
      </w:tblGrid>
      <w:tr w:rsidR="00E638F7" w:rsidRPr="00325A7C" w:rsidTr="002005E4">
        <w:tc>
          <w:tcPr>
            <w:tcW w:w="2467" w:type="dxa"/>
          </w:tcPr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>Учебный год</w:t>
            </w:r>
          </w:p>
        </w:tc>
        <w:tc>
          <w:tcPr>
            <w:tcW w:w="1918" w:type="dxa"/>
          </w:tcPr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 xml:space="preserve">Всего </w:t>
            </w:r>
          </w:p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 xml:space="preserve">аттестовано </w:t>
            </w:r>
          </w:p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>учащихся</w:t>
            </w:r>
          </w:p>
        </w:tc>
        <w:tc>
          <w:tcPr>
            <w:tcW w:w="1864" w:type="dxa"/>
          </w:tcPr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 xml:space="preserve">Обучаются </w:t>
            </w:r>
          </w:p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>на «4» и «5»</w:t>
            </w:r>
          </w:p>
        </w:tc>
        <w:tc>
          <w:tcPr>
            <w:tcW w:w="2115" w:type="dxa"/>
          </w:tcPr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 xml:space="preserve">Общая </w:t>
            </w:r>
          </w:p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 xml:space="preserve">успеваемость </w:t>
            </w:r>
          </w:p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 xml:space="preserve">Качественная успеваемость </w:t>
            </w:r>
          </w:p>
          <w:p w:rsidR="00E638F7" w:rsidRPr="00325A7C" w:rsidRDefault="00E638F7" w:rsidP="002005E4">
            <w:pPr>
              <w:jc w:val="center"/>
              <w:rPr>
                <w:sz w:val="24"/>
                <w:szCs w:val="24"/>
              </w:rPr>
            </w:pPr>
            <w:r w:rsidRPr="00325A7C">
              <w:rPr>
                <w:sz w:val="24"/>
                <w:szCs w:val="24"/>
              </w:rPr>
              <w:t>%</w:t>
            </w:r>
          </w:p>
        </w:tc>
      </w:tr>
      <w:tr w:rsidR="00E638F7" w:rsidRPr="00325A7C" w:rsidTr="002005E4">
        <w:tc>
          <w:tcPr>
            <w:tcW w:w="2467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918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864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2115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97,5</w:t>
            </w:r>
          </w:p>
        </w:tc>
      </w:tr>
      <w:tr w:rsidR="00E638F7" w:rsidRPr="00325A7C" w:rsidTr="002005E4">
        <w:tc>
          <w:tcPr>
            <w:tcW w:w="2467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1918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864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2115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638F7" w:rsidRPr="00325A7C" w:rsidRDefault="00E638F7" w:rsidP="002005E4">
            <w:pPr>
              <w:jc w:val="center"/>
              <w:rPr>
                <w:b/>
                <w:sz w:val="24"/>
                <w:szCs w:val="24"/>
              </w:rPr>
            </w:pPr>
            <w:r w:rsidRPr="00325A7C">
              <w:rPr>
                <w:b/>
                <w:sz w:val="24"/>
                <w:szCs w:val="24"/>
              </w:rPr>
              <w:t>97,3</w:t>
            </w:r>
          </w:p>
        </w:tc>
      </w:tr>
    </w:tbl>
    <w:p w:rsidR="00786003" w:rsidRDefault="00786003"/>
    <w:sectPr w:rsidR="00786003" w:rsidSect="0078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638F7"/>
    <w:rsid w:val="00786003"/>
    <w:rsid w:val="00E6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2015-02-18T03:28:00Z</dcterms:created>
  <dcterms:modified xsi:type="dcterms:W3CDTF">2015-02-18T03:29:00Z</dcterms:modified>
</cp:coreProperties>
</file>