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7D" w:rsidRPr="00BE63E9" w:rsidRDefault="0024507D" w:rsidP="0024507D">
      <w:pPr>
        <w:jc w:val="center"/>
        <w:rPr>
          <w:rFonts w:ascii="Times New Roman" w:hAnsi="Times New Roman"/>
          <w:b/>
          <w:spacing w:val="20"/>
        </w:rPr>
      </w:pPr>
      <w:bookmarkStart w:id="0" w:name="_GoBack"/>
      <w:r w:rsidRPr="00BE63E9">
        <w:rPr>
          <w:rFonts w:ascii="Times New Roman" w:hAnsi="Times New Roman"/>
          <w:b/>
          <w:spacing w:val="20"/>
        </w:rPr>
        <w:t>Критерии оценивания  достижений обучающихся.</w:t>
      </w:r>
    </w:p>
    <w:p w:rsidR="000A6A85" w:rsidRPr="000A6A85" w:rsidRDefault="000A6A85" w:rsidP="000A6A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85">
        <w:rPr>
          <w:rFonts w:ascii="Times New Roman" w:hAnsi="Times New Roman"/>
          <w:b/>
          <w:sz w:val="24"/>
          <w:szCs w:val="24"/>
        </w:rPr>
        <w:t>Оценка устных ответов 10 -11-классников</w:t>
      </w:r>
    </w:p>
    <w:bookmarkEnd w:id="0"/>
    <w:p w:rsidR="000A6A85" w:rsidRPr="000A6A85" w:rsidRDefault="000A6A85" w:rsidP="000A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0A6A85" w:rsidRPr="000A6A85" w:rsidRDefault="000A6A85" w:rsidP="000A6A8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0A6A85" w:rsidRPr="000A6A85" w:rsidRDefault="000A6A85" w:rsidP="000A6A8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0A6A85" w:rsidRPr="000A6A85" w:rsidRDefault="000A6A85" w:rsidP="000A6A8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>понимание роли художественных сре</w:t>
      </w:r>
      <w:proofErr w:type="gramStart"/>
      <w:r w:rsidRPr="000A6A85">
        <w:rPr>
          <w:rFonts w:ascii="Times New Roman" w:hAnsi="Times New Roman"/>
          <w:sz w:val="24"/>
          <w:szCs w:val="24"/>
        </w:rPr>
        <w:t>дств в р</w:t>
      </w:r>
      <w:proofErr w:type="gramEnd"/>
      <w:r w:rsidRPr="000A6A85">
        <w:rPr>
          <w:rFonts w:ascii="Times New Roman" w:hAnsi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0A6A85" w:rsidRPr="000A6A85" w:rsidRDefault="000A6A85" w:rsidP="000A6A8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0A6A85" w:rsidRPr="000A6A85" w:rsidRDefault="000A6A85" w:rsidP="000A6A8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0A6A85" w:rsidRPr="000A6A85" w:rsidRDefault="000A6A85" w:rsidP="000A6A8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0A6A85" w:rsidRPr="000A6A85" w:rsidRDefault="000A6A85" w:rsidP="000A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0A6A85" w:rsidRPr="000A6A85" w:rsidRDefault="000A6A85" w:rsidP="000A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b/>
          <w:sz w:val="24"/>
          <w:szCs w:val="24"/>
        </w:rPr>
        <w:t>Отметка «5»:</w:t>
      </w:r>
      <w:r w:rsidRPr="000A6A85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0A6A85">
        <w:rPr>
          <w:rFonts w:ascii="Times New Roman" w:hAnsi="Times New Roman"/>
          <w:sz w:val="24"/>
          <w:szCs w:val="24"/>
        </w:rPr>
        <w:t>дств в р</w:t>
      </w:r>
      <w:proofErr w:type="gramEnd"/>
      <w:r w:rsidRPr="000A6A85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0A6A85" w:rsidRPr="000A6A85" w:rsidRDefault="000A6A85" w:rsidP="000A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85">
        <w:rPr>
          <w:rFonts w:ascii="Times New Roman" w:hAnsi="Times New Roman"/>
          <w:b/>
          <w:sz w:val="24"/>
          <w:szCs w:val="24"/>
        </w:rPr>
        <w:t>Отметка «4»:</w:t>
      </w:r>
      <w:r w:rsidRPr="000A6A85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0A6A85" w:rsidRPr="000A6A85" w:rsidRDefault="000A6A85" w:rsidP="000A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b/>
          <w:sz w:val="24"/>
          <w:szCs w:val="24"/>
        </w:rPr>
        <w:t>Отметка «3»:</w:t>
      </w:r>
      <w:r w:rsidRPr="000A6A85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0A6A85">
        <w:rPr>
          <w:rFonts w:ascii="Times New Roman" w:hAnsi="Times New Roman"/>
          <w:sz w:val="24"/>
          <w:szCs w:val="24"/>
        </w:rPr>
        <w:t>дств в р</w:t>
      </w:r>
      <w:proofErr w:type="gramEnd"/>
      <w:r w:rsidRPr="000A6A85">
        <w:rPr>
          <w:rFonts w:ascii="Times New Roman" w:hAnsi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0A6A85" w:rsidRPr="000A6A85" w:rsidRDefault="000A6A85" w:rsidP="000A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b/>
          <w:sz w:val="24"/>
          <w:szCs w:val="24"/>
        </w:rPr>
        <w:t>Отметка «2»:</w:t>
      </w:r>
      <w:r w:rsidRPr="000A6A85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0A6A85">
        <w:rPr>
          <w:rFonts w:ascii="Times New Roman" w:hAnsi="Times New Roman"/>
          <w:sz w:val="24"/>
          <w:szCs w:val="24"/>
        </w:rPr>
        <w:t>дств в р</w:t>
      </w:r>
      <w:proofErr w:type="gramEnd"/>
      <w:r w:rsidRPr="000A6A85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0A6A85" w:rsidRPr="000A6A85" w:rsidRDefault="000A6A85" w:rsidP="000A6A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85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0A6A85" w:rsidRPr="000A6A85" w:rsidRDefault="000A6A85" w:rsidP="000A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0A6A85" w:rsidRPr="000A6A85" w:rsidRDefault="000A6A85" w:rsidP="000A6A8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>«5» - 90 – 100 %;</w:t>
      </w:r>
    </w:p>
    <w:p w:rsidR="000A6A85" w:rsidRPr="000A6A85" w:rsidRDefault="000A6A85" w:rsidP="000A6A8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>«4» - 70 – 89 %;</w:t>
      </w:r>
    </w:p>
    <w:p w:rsidR="000A6A85" w:rsidRPr="000A6A85" w:rsidRDefault="000A6A85" w:rsidP="000A6A8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>«3» - 50 – 69 %;</w:t>
      </w:r>
    </w:p>
    <w:p w:rsidR="000A6A85" w:rsidRPr="000A6A85" w:rsidRDefault="000A6A85" w:rsidP="000A6A85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6A85">
        <w:rPr>
          <w:rFonts w:ascii="Times New Roman" w:hAnsi="Times New Roman"/>
          <w:sz w:val="24"/>
          <w:szCs w:val="24"/>
        </w:rPr>
        <w:t>«2»- менее 50 %.</w:t>
      </w:r>
    </w:p>
    <w:p w:rsidR="000A6A85" w:rsidRPr="000A6A85" w:rsidRDefault="000A6A85" w:rsidP="000A6A8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6A85" w:rsidRPr="000A6A85" w:rsidRDefault="000A6A85" w:rsidP="000A6A8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61158" w:rsidRDefault="00C61158"/>
    <w:sectPr w:rsidR="00C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A9"/>
    <w:rsid w:val="000A6A85"/>
    <w:rsid w:val="0024507D"/>
    <w:rsid w:val="00531A39"/>
    <w:rsid w:val="00C61158"/>
    <w:rsid w:val="00C740A9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7D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50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7D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50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Company>Home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2015-01-10T12:44:00Z</dcterms:created>
  <dcterms:modified xsi:type="dcterms:W3CDTF">2015-01-10T13:22:00Z</dcterms:modified>
</cp:coreProperties>
</file>