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2F7E" w:rsidRDefault="00956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2F7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2F7E">
        <w:rPr>
          <w:rFonts w:ascii="Times New Roman" w:hAnsi="Times New Roman" w:cs="Times New Roman"/>
          <w:b/>
          <w:sz w:val="28"/>
          <w:szCs w:val="28"/>
        </w:rPr>
        <w:t>Тема: «Образы камерной музыки»</w:t>
      </w:r>
    </w:p>
    <w:p w:rsidR="0095651B" w:rsidRDefault="00956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построен с использованием технологии критического мышления</w:t>
      </w:r>
    </w:p>
    <w:p w:rsidR="0095651B" w:rsidRDefault="0095651B">
      <w:pPr>
        <w:rPr>
          <w:rFonts w:ascii="Times New Roman" w:hAnsi="Times New Roman" w:cs="Times New Roman"/>
          <w:sz w:val="28"/>
          <w:szCs w:val="28"/>
        </w:rPr>
      </w:pPr>
      <w:r w:rsidRPr="004B2F7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учащихся представление о музыкальном жанре – ноктюрн на примерах музыкального наследия классической музыки</w:t>
      </w:r>
    </w:p>
    <w:p w:rsidR="0095651B" w:rsidRPr="004B2F7E" w:rsidRDefault="0095651B">
      <w:pPr>
        <w:rPr>
          <w:rFonts w:ascii="Times New Roman" w:hAnsi="Times New Roman" w:cs="Times New Roman"/>
          <w:b/>
          <w:sz w:val="28"/>
          <w:szCs w:val="28"/>
        </w:rPr>
      </w:pPr>
      <w:r w:rsidRPr="004B2F7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A6421" w:rsidRPr="004B2F7E" w:rsidRDefault="000A6421">
      <w:pPr>
        <w:rPr>
          <w:rFonts w:ascii="Times New Roman" w:hAnsi="Times New Roman" w:cs="Times New Roman"/>
          <w:b/>
          <w:sz w:val="28"/>
          <w:szCs w:val="28"/>
        </w:rPr>
      </w:pPr>
      <w:r w:rsidRPr="004B2F7E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95651B" w:rsidRDefault="00956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и закрепить пройденный материал предыдущей темы, используя прием верно неверно, опираясь на принципы ТРКМ.</w:t>
      </w:r>
    </w:p>
    <w:p w:rsidR="0095651B" w:rsidRDefault="00956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образов – представлений</w:t>
      </w:r>
      <w:r w:rsidR="000A6421">
        <w:rPr>
          <w:rFonts w:ascii="Times New Roman" w:hAnsi="Times New Roman" w:cs="Times New Roman"/>
          <w:sz w:val="28"/>
          <w:szCs w:val="28"/>
        </w:rPr>
        <w:t xml:space="preserve"> жанра</w:t>
      </w:r>
      <w:r>
        <w:rPr>
          <w:rFonts w:ascii="Times New Roman" w:hAnsi="Times New Roman" w:cs="Times New Roman"/>
          <w:sz w:val="28"/>
          <w:szCs w:val="28"/>
        </w:rPr>
        <w:t xml:space="preserve"> камерной му</w:t>
      </w:r>
      <w:r w:rsidR="000A64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ыки</w:t>
      </w:r>
      <w:r w:rsidR="000A6421">
        <w:rPr>
          <w:rFonts w:ascii="Times New Roman" w:hAnsi="Times New Roman" w:cs="Times New Roman"/>
          <w:sz w:val="28"/>
          <w:szCs w:val="28"/>
        </w:rPr>
        <w:t xml:space="preserve"> таких как: гармония, красота, предлагая большой выбор характеристик.</w:t>
      </w:r>
    </w:p>
    <w:p w:rsidR="000A6421" w:rsidRDefault="000A6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учащихся с познавательно – творческими формами работы, такими как «Кластер», где от учащихся требуется умение вычленять части из общего и подводить мысль к единому целому.</w:t>
      </w:r>
    </w:p>
    <w:p w:rsidR="000A6421" w:rsidRDefault="000A6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-Продолжать работать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одной из форм анализа слушания произведения.</w:t>
      </w:r>
    </w:p>
    <w:p w:rsidR="000A6421" w:rsidRPr="004B2F7E" w:rsidRDefault="000A6421">
      <w:pPr>
        <w:rPr>
          <w:rFonts w:ascii="Times New Roman" w:hAnsi="Times New Roman" w:cs="Times New Roman"/>
          <w:b/>
          <w:sz w:val="28"/>
          <w:szCs w:val="28"/>
        </w:rPr>
      </w:pPr>
      <w:r w:rsidRPr="004B2F7E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0A6421" w:rsidRDefault="000A6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AB">
        <w:rPr>
          <w:rFonts w:ascii="Times New Roman" w:hAnsi="Times New Roman" w:cs="Times New Roman"/>
          <w:sz w:val="28"/>
          <w:szCs w:val="28"/>
        </w:rPr>
        <w:t>Способствовать развитию интонационного подхода к анализу прослушиваемых музыкальных произведений.</w:t>
      </w:r>
    </w:p>
    <w:p w:rsidR="00AD3CAB" w:rsidRDefault="00AD3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учащимся расширить знания музыкального словаря новыми понятиями: камерная музыка, ноктюрн, квартет, кантилена.</w:t>
      </w:r>
    </w:p>
    <w:p w:rsidR="00AD3CAB" w:rsidRDefault="00AD3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вокально-хоровые навыки учащихся во время исполнения песен в камерной обстановке.</w:t>
      </w:r>
    </w:p>
    <w:p w:rsidR="00AD3CAB" w:rsidRDefault="00AD3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развивать умение у учащихся правильно определять ведущие средства музыкальной выразительности в работе по слушанию музыкальных произведений. </w:t>
      </w:r>
    </w:p>
    <w:p w:rsidR="00AD3CAB" w:rsidRDefault="00AD3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 у учащихся пра</w:t>
      </w:r>
      <w:r w:rsidR="00D6007F">
        <w:rPr>
          <w:rFonts w:ascii="Times New Roman" w:hAnsi="Times New Roman" w:cs="Times New Roman"/>
          <w:sz w:val="28"/>
          <w:szCs w:val="28"/>
        </w:rPr>
        <w:t>вильно проводить слуховой анализ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произведений.</w:t>
      </w:r>
      <w:r w:rsidR="00D6007F">
        <w:rPr>
          <w:rFonts w:ascii="Times New Roman" w:hAnsi="Times New Roman" w:cs="Times New Roman"/>
          <w:sz w:val="28"/>
          <w:szCs w:val="28"/>
        </w:rPr>
        <w:t xml:space="preserve"> Находить сходства и различия между ними.</w:t>
      </w:r>
    </w:p>
    <w:p w:rsidR="00D6007F" w:rsidRPr="004B2F7E" w:rsidRDefault="00D6007F">
      <w:pPr>
        <w:rPr>
          <w:rFonts w:ascii="Times New Roman" w:hAnsi="Times New Roman" w:cs="Times New Roman"/>
          <w:b/>
          <w:sz w:val="28"/>
          <w:szCs w:val="28"/>
        </w:rPr>
      </w:pPr>
      <w:r w:rsidRPr="004B2F7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6007F" w:rsidRDefault="00D6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-Воспитывать интерес к шедеврам мировой музыкальной культуре через произведения классиков, таких как  А.П.Бородин, Ф.Шопен и авторов современных вокальных произведений для  их исполнения в хоре.</w:t>
      </w:r>
    </w:p>
    <w:p w:rsidR="00D6007F" w:rsidRDefault="00D6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эстетический вкус у детей во время исполнения песенного репертуара, способствовать желанию безбоязненно выступать перед слушателями в любой аудитории.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Музыкальное приветствие «Музыка здравствуй».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предыдущих уроках мы с вами начали знакомство с творчеством русского композитора Александра Порфирьевича Бородина. 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утверждений, верно, неверно, вы сможете проверить свои знания. Насколько хорошо вами был усвоен материал.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ли что А. П. Бородин родился в Петербурге?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ли что А. П. Бородин был только известным химиком?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ли что А. П. Бородин играл только на одном музыкальном инструменте?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ли что А. П. Бородин написал оперу «Князь Игорь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А.Н.Корсаков, Александр Константинович Глазунов)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ли что А. П. Бородин входил в музыкальный кружок, который назывался «Могучая сила»?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ли что главной целью «Могучей Кучи» было возрождение западной музыки в России?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ли что А. П. Бородин захоронен на территории Александро-Невской лавры?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ли что А. П. Бородин писал музыку в разных музыкальных жанрах?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перечислит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Опера, симфоническая музыка, романсы, песни, камерная музыка)</w:t>
      </w:r>
    </w:p>
    <w:p w:rsidR="002E0520" w:rsidRDefault="002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с камерной музыкой, которую сочинил композитор, мы сегодня и познакомимся.</w:t>
      </w:r>
    </w:p>
    <w:p w:rsidR="002E0520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так и звучит «Образы камерной музыки». Слайд 1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 чем состоит цель нашего урока?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что такое камерная музыка?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она отличается от других музыкальных жанров?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такое камера?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вы назвали слова с разными лексическими значениями, а сейчас заглянем в историю 19 века. С латинского языка камера переводится как комната, палата.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музыка звучала в гостиных, в салонах, музыкальных залах.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Обстановка предполагает довольно непринужденную атмосферу, когда слушатели и исполнители находятся близко друг к другу, это откладывает непосредственно отпечаток на музыку, которая отличается тонкостью, доверительностью исполнения. 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такое ощущение, что она написана специально для тебя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камерные оркестры могли состоять из 3-4 инструментов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из каких именно инструментов состояли камерные оркестры?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Флейта, скрипка, виола, клавесин,  – такой состав называли квартетом. То есть 4 участника – 4 инструмента – инструментальный квартет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кто из знаменитых литераторов подробно описал квартет? </w:t>
      </w:r>
    </w:p>
    <w:p w:rsidR="001508B5" w:rsidRDefault="0055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И.А.</w:t>
      </w:r>
      <w:r w:rsidR="001508B5">
        <w:rPr>
          <w:rFonts w:ascii="Times New Roman" w:hAnsi="Times New Roman" w:cs="Times New Roman"/>
          <w:sz w:val="28"/>
          <w:szCs w:val="28"/>
        </w:rPr>
        <w:t xml:space="preserve"> Крылов в басне «Квартет»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получился ли у героев басни исполнить квартет? 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проверим, действительно так уж трудно исполнить квартет?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музыкальные инструменты. Подойдите 4 человека.</w:t>
      </w:r>
    </w:p>
    <w:p w:rsidR="001508B5" w:rsidRDefault="001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Предлагаются следующие инструменты: фортепиано, маракасы, румба, треугольник.</w:t>
      </w:r>
    </w:p>
    <w:p w:rsidR="001508B5" w:rsidRDefault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предоставляется возможность договориться</w:t>
      </w:r>
    </w:p>
    <w:p w:rsidR="008F6A8E" w:rsidRDefault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Обращение к классу. Пока наши друзья совещаются, мы с вами определим, что необходимо, чтобы квартет зазвучал</w:t>
      </w:r>
    </w:p>
    <w:p w:rsidR="008F6A8E" w:rsidRDefault="008F6A8E" w:rsidP="008F6A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Сплоченность</w:t>
      </w:r>
    </w:p>
    <w:p w:rsidR="008F6A8E" w:rsidRDefault="008F6A8E" w:rsidP="008F6A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Согласованное звучание</w:t>
      </w:r>
    </w:p>
    <w:p w:rsidR="001508B5" w:rsidRDefault="008F6A8E" w:rsidP="008F6A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</w:t>
      </w:r>
    </w:p>
    <w:p w:rsidR="008F6A8E" w:rsidRDefault="008F6A8E" w:rsidP="008F6A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Камерность звучания</w:t>
      </w:r>
    </w:p>
    <w:p w:rsidR="008F6A8E" w:rsidRDefault="008F6A8E" w:rsidP="008F6A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– образ произведения</w:t>
      </w:r>
    </w:p>
    <w:p w:rsidR="008F6A8E" w:rsidRDefault="008F6A8E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исполнить квартет под мелодию «Вечерняя песнь»</w:t>
      </w:r>
    </w:p>
    <w:p w:rsidR="008F6A8E" w:rsidRDefault="008F6A8E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нашему квартету надо еще много работать над собой и исполнением, тогда получится образ камерной музыки.</w:t>
      </w:r>
    </w:p>
    <w:p w:rsidR="008F6A8E" w:rsidRDefault="008F6A8E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послушать звучание настоящего квартета. </w:t>
      </w:r>
    </w:p>
    <w:p w:rsidR="008F6A8E" w:rsidRDefault="008F6A8E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Струнный квартет №2 А.П.Бородин. Струнный квартет состоит и- 4 частей.</w:t>
      </w:r>
    </w:p>
    <w:p w:rsidR="008F6A8E" w:rsidRDefault="008F6A8E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умеренно – быстро, 2 – шутка, 3 – ноктюрн. К сожалению, мы сможем сегодня прослушать  только  3 часть – ноктюрн.</w:t>
      </w:r>
    </w:p>
    <w:p w:rsidR="008F6A8E" w:rsidRDefault="008F6A8E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стоит задача после прослушивания самим дать определение ноктюрна. А правильно понять музыкальное произведение вам помогут задания.</w:t>
      </w:r>
    </w:p>
    <w:p w:rsidR="008F6A8E" w:rsidRDefault="008F6A8E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разделиться по желанию на 3 группы.</w:t>
      </w:r>
    </w:p>
    <w:p w:rsidR="008F6A8E" w:rsidRDefault="008F6A8E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передает свои чувства через ассоциации – представления </w:t>
      </w:r>
      <w:r w:rsidR="00DA5B58">
        <w:rPr>
          <w:rFonts w:ascii="Times New Roman" w:hAnsi="Times New Roman" w:cs="Times New Roman"/>
          <w:sz w:val="28"/>
          <w:szCs w:val="28"/>
        </w:rPr>
        <w:t xml:space="preserve"> - цветовой гаммой. Какие цвета, по вашему мнению, передают характер ноктюрна. Рисуем, используя технику рисования по « мокрому листу».</w:t>
      </w:r>
    </w:p>
    <w:p w:rsidR="00DA5B58" w:rsidRDefault="00DA5B58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выбирает образы – характеристики, которые передают внутренний мир ноктюрна. На доске предоставлено большое количество характеристик. На основе этого составляем кластер.</w:t>
      </w:r>
    </w:p>
    <w:p w:rsidR="00DA5B58" w:rsidRDefault="00DA5B58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определяет какие музыкальные инструменты звучат во время исполнения произведения? Как развивается мелодия? Повторяется ли  тема в звучании инструментом или в основе лежит контраст?</w:t>
      </w:r>
    </w:p>
    <w:p w:rsidR="00DA5B58" w:rsidRDefault="00DA5B58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изображение различных инструментов. Надо оставить те, которые вы услышали.</w:t>
      </w:r>
    </w:p>
    <w:p w:rsidR="00DA5B58" w:rsidRDefault="00DA5B58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Слушание:</w:t>
      </w:r>
    </w:p>
    <w:p w:rsidR="00DA5B58" w:rsidRDefault="00DA5B58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заданий.</w:t>
      </w:r>
    </w:p>
    <w:p w:rsidR="00DA5B58" w:rsidRDefault="00DA5B58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думаете, какое время года хотел передать нам композитор, какое время суток. Почему вы так думаете, обоснуйте свой выбор.</w:t>
      </w:r>
    </w:p>
    <w:p w:rsidR="00DA5B58" w:rsidRDefault="00543235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Ночной. Виолончель передает наступление вечера, а скрипка похожа на ночного соловья, так кА эта птица поет ночью до раннего утра.</w:t>
      </w:r>
    </w:p>
    <w:p w:rsidR="00543235" w:rsidRDefault="00543235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рисунки получились светлыми, яркими, не ночными. Совершенно верно, вы догадались, так как в это время в Петербурге мы можем наблюдать белые ночи. Это произведение написано с большой любовью и посвящено жене Екатерине Сергеевне.</w:t>
      </w:r>
    </w:p>
    <w:p w:rsidR="00543235" w:rsidRDefault="00543235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только лишь инструментальная музыка может быть камерной?</w:t>
      </w:r>
    </w:p>
    <w:p w:rsidR="00543235" w:rsidRDefault="00543235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Существует и вокальная музыка, которая может исполняться в камерной обстановке.</w:t>
      </w:r>
    </w:p>
    <w:p w:rsidR="00543235" w:rsidRDefault="00543235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представим лето, мы на даче в кругу друзей, наблюдаем за природой и исполняем песню. Мальчики партия – виолончелей, а девочки партия – скрипок. Главное слушать друг  друга и не нарушать камерность звучания песни в сочетании с природой.</w:t>
      </w:r>
      <w:r w:rsidR="00E76CD4">
        <w:rPr>
          <w:rFonts w:ascii="Times New Roman" w:hAnsi="Times New Roman" w:cs="Times New Roman"/>
          <w:sz w:val="28"/>
          <w:szCs w:val="28"/>
        </w:rPr>
        <w:t xml:space="preserve"> Постараемся передать образ камерной музыки.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куплет песни «Вечерняя песнь»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итоги нашей работы. Составим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 это такое? 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французское пятистишие.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Камерная музыка- это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прилагательных, какая?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глагола, что делает?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Фраза из 4 слов.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слово – символ.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Перечислите, что у вас получилось. Учитель работает у доски, составляет кластер из ответов учащихся.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уют, красота, счастье, гармония, самовыражение.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что мы перечислили относиться к камерной музыке?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Главная цель творчества народа показать красоту, величие, самобытность, теплоту, доброту русского народа. </w:t>
      </w: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</w:p>
    <w:p w:rsidR="00E76CD4" w:rsidRDefault="00E76CD4" w:rsidP="008F6A8E">
      <w:pPr>
        <w:rPr>
          <w:rFonts w:ascii="Times New Roman" w:hAnsi="Times New Roman" w:cs="Times New Roman"/>
          <w:sz w:val="28"/>
          <w:szCs w:val="28"/>
        </w:rPr>
      </w:pPr>
    </w:p>
    <w:p w:rsidR="00DA5B58" w:rsidRPr="008F6A8E" w:rsidRDefault="00DA5B58" w:rsidP="008F6A8E">
      <w:pPr>
        <w:rPr>
          <w:rFonts w:ascii="Times New Roman" w:hAnsi="Times New Roman" w:cs="Times New Roman"/>
          <w:sz w:val="28"/>
          <w:szCs w:val="28"/>
        </w:rPr>
      </w:pPr>
    </w:p>
    <w:p w:rsidR="00AD3CAB" w:rsidRDefault="00AD3CAB">
      <w:pPr>
        <w:rPr>
          <w:rFonts w:ascii="Times New Roman" w:hAnsi="Times New Roman" w:cs="Times New Roman"/>
          <w:sz w:val="28"/>
          <w:szCs w:val="28"/>
        </w:rPr>
      </w:pPr>
    </w:p>
    <w:p w:rsidR="000A6421" w:rsidRDefault="000A6421">
      <w:pPr>
        <w:rPr>
          <w:rFonts w:ascii="Times New Roman" w:hAnsi="Times New Roman" w:cs="Times New Roman"/>
          <w:sz w:val="28"/>
          <w:szCs w:val="28"/>
        </w:rPr>
      </w:pPr>
    </w:p>
    <w:p w:rsidR="000A6421" w:rsidRDefault="000A6421">
      <w:pPr>
        <w:rPr>
          <w:rFonts w:ascii="Times New Roman" w:hAnsi="Times New Roman" w:cs="Times New Roman"/>
          <w:sz w:val="28"/>
          <w:szCs w:val="28"/>
        </w:rPr>
      </w:pPr>
    </w:p>
    <w:p w:rsidR="0095651B" w:rsidRDefault="0095651B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>
      <w:pPr>
        <w:rPr>
          <w:rFonts w:ascii="Times New Roman" w:hAnsi="Times New Roman" w:cs="Times New Roman"/>
          <w:sz w:val="28"/>
          <w:szCs w:val="28"/>
        </w:rPr>
      </w:pPr>
    </w:p>
    <w:p w:rsidR="00675C41" w:rsidRPr="0095651B" w:rsidRDefault="0067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675C41" w:rsidRPr="0095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51"/>
    <w:multiLevelType w:val="hybridMultilevel"/>
    <w:tmpl w:val="046C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51B"/>
    <w:rsid w:val="000A6421"/>
    <w:rsid w:val="001508B5"/>
    <w:rsid w:val="002E0520"/>
    <w:rsid w:val="004B2F7E"/>
    <w:rsid w:val="00543235"/>
    <w:rsid w:val="005528E4"/>
    <w:rsid w:val="00675C41"/>
    <w:rsid w:val="008F6A8E"/>
    <w:rsid w:val="0095651B"/>
    <w:rsid w:val="00AD3CAB"/>
    <w:rsid w:val="00D6007F"/>
    <w:rsid w:val="00DA5B58"/>
    <w:rsid w:val="00E7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4B62-F410-4B6D-8385-C40E58C4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973</Words>
  <Characters>6472</Characters>
  <Application>Microsoft Office Word</Application>
  <DocSecurity>0</DocSecurity>
  <Lines>196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2013-02-06T19:01:00Z</dcterms:created>
  <dcterms:modified xsi:type="dcterms:W3CDTF">2013-02-06T20:43:00Z</dcterms:modified>
</cp:coreProperties>
</file>