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AC5" w:rsidRPr="00001AC5" w:rsidRDefault="00001AC5" w:rsidP="00001AC5">
      <w:pPr>
        <w:jc w:val="center"/>
        <w:rPr>
          <w:rFonts w:ascii="Times New Roman" w:hAnsi="Times New Roman" w:cs="Times New Roman"/>
          <w:b/>
          <w:sz w:val="32"/>
          <w:szCs w:val="32"/>
        </w:rPr>
      </w:pPr>
      <w:r w:rsidRPr="00001AC5">
        <w:rPr>
          <w:rFonts w:ascii="Times New Roman" w:hAnsi="Times New Roman" w:cs="Times New Roman"/>
          <w:b/>
          <w:sz w:val="32"/>
          <w:szCs w:val="32"/>
        </w:rPr>
        <w:t>Интерактивные формы обучения на уроках английского языка</w:t>
      </w:r>
    </w:p>
    <w:p w:rsidR="00001AC5" w:rsidRPr="00001AC5" w:rsidRDefault="00001AC5" w:rsidP="00001AC5">
      <w:pPr>
        <w:rPr>
          <w:rFonts w:ascii="Times New Roman" w:hAnsi="Times New Roman" w:cs="Times New Roman"/>
          <w:sz w:val="28"/>
          <w:szCs w:val="28"/>
        </w:rPr>
      </w:pPr>
      <w:r w:rsidRPr="00001AC5">
        <w:rPr>
          <w:rFonts w:ascii="Times New Roman" w:hAnsi="Times New Roman" w:cs="Times New Roman"/>
          <w:sz w:val="28"/>
          <w:szCs w:val="28"/>
        </w:rPr>
        <w:t xml:space="preserve">Сегодня невозможно достичь цели, решить задачи обучения школьников без создания условий для самостоятельного присвоения, приобретения и осмысления знаний. А задача современного учителя - не преподносить знания школьникам, а более практичная, приземлённая - создать мотивацию и сформировать комплекс умений учить самого себя. Понятно, что всякое умение не приходит к ученику без помощи учителя. Разумное сотрудничество учителя и ученика предполагает знание и умение педагога дозировать и направлять самостоятельность, предоставленную ученику, которая, в конечном итоге ведёт к </w:t>
      </w:r>
      <w:proofErr w:type="spellStart"/>
      <w:r w:rsidRPr="00001AC5">
        <w:rPr>
          <w:rFonts w:ascii="Times New Roman" w:hAnsi="Times New Roman" w:cs="Times New Roman"/>
          <w:sz w:val="28"/>
          <w:szCs w:val="28"/>
        </w:rPr>
        <w:t>целеполаганию</w:t>
      </w:r>
      <w:proofErr w:type="spellEnd"/>
      <w:r w:rsidRPr="00001AC5">
        <w:rPr>
          <w:rFonts w:ascii="Times New Roman" w:hAnsi="Times New Roman" w:cs="Times New Roman"/>
          <w:sz w:val="28"/>
          <w:szCs w:val="28"/>
        </w:rPr>
        <w:t xml:space="preserve">, автоматизации его познавательной деятельности. </w:t>
      </w:r>
    </w:p>
    <w:p w:rsidR="00001AC5" w:rsidRPr="00001AC5" w:rsidRDefault="00001AC5" w:rsidP="00001AC5">
      <w:pPr>
        <w:rPr>
          <w:rFonts w:ascii="Times New Roman" w:hAnsi="Times New Roman" w:cs="Times New Roman"/>
          <w:sz w:val="28"/>
          <w:szCs w:val="28"/>
        </w:rPr>
      </w:pPr>
      <w:r w:rsidRPr="00001AC5">
        <w:rPr>
          <w:rFonts w:ascii="Times New Roman" w:hAnsi="Times New Roman" w:cs="Times New Roman"/>
          <w:sz w:val="28"/>
          <w:szCs w:val="28"/>
        </w:rPr>
        <w:t xml:space="preserve"> В процессе обучения английскому языку наиболее качественное восприятие и усвоение учебного материала происходит в результате межличностного познавательного общения и взаимодействия всех субъектов. В основе такого взаимодействия лежит механизм интеракции, что означает обучение, построенное на взаимодействии, воздействии. </w:t>
      </w:r>
    </w:p>
    <w:p w:rsidR="00001AC5" w:rsidRPr="00001AC5" w:rsidRDefault="00001AC5" w:rsidP="00001AC5">
      <w:pPr>
        <w:rPr>
          <w:rFonts w:ascii="Times New Roman" w:hAnsi="Times New Roman" w:cs="Times New Roman"/>
          <w:sz w:val="28"/>
          <w:szCs w:val="28"/>
        </w:rPr>
      </w:pPr>
      <w:r w:rsidRPr="00001AC5">
        <w:rPr>
          <w:rFonts w:ascii="Times New Roman" w:hAnsi="Times New Roman" w:cs="Times New Roman"/>
          <w:sz w:val="28"/>
          <w:szCs w:val="28"/>
        </w:rPr>
        <w:t xml:space="preserve"> Интеракция – это коллективная деятельность, которая рассматривается не со стороны содержания или продукта, а в плане социальной её организации. Общение является двусторонним явлением, по содержанию - это коммуникативный процесс взаимного выражения психического состояния и обмена информацией, по форме - это поведенческий аспект, реализуемый в процессе интеракции, т. е взаимодействия людей, их поведения по отношению друг к другу. Хотелось бы уточнить само понятие. Слово «</w:t>
      </w:r>
      <w:proofErr w:type="spellStart"/>
      <w:r w:rsidRPr="00001AC5">
        <w:rPr>
          <w:rFonts w:ascii="Times New Roman" w:hAnsi="Times New Roman" w:cs="Times New Roman"/>
          <w:sz w:val="28"/>
          <w:szCs w:val="28"/>
        </w:rPr>
        <w:t>интерактив</w:t>
      </w:r>
      <w:proofErr w:type="spellEnd"/>
      <w:r w:rsidRPr="00001AC5">
        <w:rPr>
          <w:rFonts w:ascii="Times New Roman" w:hAnsi="Times New Roman" w:cs="Times New Roman"/>
          <w:sz w:val="28"/>
          <w:szCs w:val="28"/>
        </w:rPr>
        <w:t>» пришло к нам из английского от слова «</w:t>
      </w:r>
      <w:proofErr w:type="spellStart"/>
      <w:r w:rsidRPr="00001AC5">
        <w:rPr>
          <w:rFonts w:ascii="Times New Roman" w:hAnsi="Times New Roman" w:cs="Times New Roman"/>
          <w:sz w:val="28"/>
          <w:szCs w:val="28"/>
        </w:rPr>
        <w:t>interact</w:t>
      </w:r>
      <w:proofErr w:type="spellEnd"/>
      <w:r w:rsidRPr="00001AC5">
        <w:rPr>
          <w:rFonts w:ascii="Times New Roman" w:hAnsi="Times New Roman" w:cs="Times New Roman"/>
          <w:sz w:val="28"/>
          <w:szCs w:val="28"/>
        </w:rPr>
        <w:t>». «</w:t>
      </w:r>
      <w:proofErr w:type="spellStart"/>
      <w:r w:rsidRPr="00001AC5">
        <w:rPr>
          <w:rFonts w:ascii="Times New Roman" w:hAnsi="Times New Roman" w:cs="Times New Roman"/>
          <w:sz w:val="28"/>
          <w:szCs w:val="28"/>
        </w:rPr>
        <w:t>Inter</w:t>
      </w:r>
      <w:proofErr w:type="spellEnd"/>
      <w:r w:rsidRPr="00001AC5">
        <w:rPr>
          <w:rFonts w:ascii="Times New Roman" w:hAnsi="Times New Roman" w:cs="Times New Roman"/>
          <w:sz w:val="28"/>
          <w:szCs w:val="28"/>
        </w:rPr>
        <w:t>» - это взаимный, «</w:t>
      </w:r>
      <w:proofErr w:type="spellStart"/>
      <w:r w:rsidRPr="00001AC5">
        <w:rPr>
          <w:rFonts w:ascii="Times New Roman" w:hAnsi="Times New Roman" w:cs="Times New Roman"/>
          <w:sz w:val="28"/>
          <w:szCs w:val="28"/>
        </w:rPr>
        <w:t>act</w:t>
      </w:r>
      <w:proofErr w:type="spellEnd"/>
      <w:r w:rsidRPr="00001AC5">
        <w:rPr>
          <w:rFonts w:ascii="Times New Roman" w:hAnsi="Times New Roman" w:cs="Times New Roman"/>
          <w:sz w:val="28"/>
          <w:szCs w:val="28"/>
        </w:rPr>
        <w:t>» - действовать. Интерактивность - означает способность взаимодействовать или находиться в режиме беседы, диалога с чем-либо (например, компьютером) или кем-либо (человеком). Следовательно, интерактивное обучение- это, прежде всего, диалоговое обучение, в ходе которого осуществляется взаимодействие учителя и ученика. Каковы основные характеристики «</w:t>
      </w:r>
      <w:proofErr w:type="spellStart"/>
      <w:r w:rsidRPr="00001AC5">
        <w:rPr>
          <w:rFonts w:ascii="Times New Roman" w:hAnsi="Times New Roman" w:cs="Times New Roman"/>
          <w:sz w:val="28"/>
          <w:szCs w:val="28"/>
        </w:rPr>
        <w:t>интерактива</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Cледует</w:t>
      </w:r>
      <w:proofErr w:type="spellEnd"/>
      <w:r w:rsidRPr="00001AC5">
        <w:rPr>
          <w:rFonts w:ascii="Times New Roman" w:hAnsi="Times New Roman" w:cs="Times New Roman"/>
          <w:sz w:val="28"/>
          <w:szCs w:val="28"/>
        </w:rPr>
        <w:t xml:space="preserve"> признать, что интерактивное обучение-это специальная форма организации познавательной деятельности. Она имеет ввиду вполне конкретные, и прогнозируемые цели. Одна из таких целей состоит в создании комфортных условий обучения, таких, при которых ученик чувствует свою успешность, свою интеллектуальную состоятельность, что делает продуктивным сам процесс обучения. Суть интерактивного обучения состоит в том, что учебный процесс организован таким образом, что практически все учащиеся оказываются вовлечёнными в процесс познания, они имеют возможность понимать и рефлектировать по поводу того, что они знают и думают. Совместная деятельность учащихся в процессе познания, освоения учебного материала означает, что каждый вносит свой индивидуальный вклад в учебный процесс, идёт обмен знаниями, идеями, способами деятельности. Причём, происходит это в атмосфере доброжелательности и взаимной поддержки, что </w:t>
      </w:r>
      <w:r w:rsidRPr="00001AC5">
        <w:rPr>
          <w:rFonts w:ascii="Times New Roman" w:hAnsi="Times New Roman" w:cs="Times New Roman"/>
          <w:sz w:val="28"/>
          <w:szCs w:val="28"/>
        </w:rPr>
        <w:lastRenderedPageBreak/>
        <w:t xml:space="preserve">позволяет не только получать новые знания, но и развивает саму познавательную деятельность, переводит её на более высокие формы сотрудничества и кооперации. Интерактивная деятельность на уроках английского языка предполагает организацию и развитие диалогового общения, которое ведёт к взаимопониманию, взаимодействию, к совместному решению общих, но значимых для каждого участника задач. </w:t>
      </w:r>
      <w:proofErr w:type="spellStart"/>
      <w:r w:rsidRPr="00001AC5">
        <w:rPr>
          <w:rFonts w:ascii="Times New Roman" w:hAnsi="Times New Roman" w:cs="Times New Roman"/>
          <w:sz w:val="28"/>
          <w:szCs w:val="28"/>
        </w:rPr>
        <w:t>Интерактив</w:t>
      </w:r>
      <w:proofErr w:type="spellEnd"/>
      <w:r w:rsidRPr="00001AC5">
        <w:rPr>
          <w:rFonts w:ascii="Times New Roman" w:hAnsi="Times New Roman" w:cs="Times New Roman"/>
          <w:sz w:val="28"/>
          <w:szCs w:val="28"/>
        </w:rPr>
        <w:t xml:space="preserve"> исключает доминирование как одного выступающего, так и одного мнения над другим. В ходе диалогового обучения учащиеся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 Для этого на уроках английского языка организуются индивидуальная, парная, и групповая формы работы, применяются исследовательские проекты, ролевые игры, идёт работа с документами и различными источниками информации, используются творческие работы. </w:t>
      </w:r>
    </w:p>
    <w:p w:rsidR="00001AC5" w:rsidRPr="00001AC5" w:rsidRDefault="00001AC5" w:rsidP="00001AC5">
      <w:pPr>
        <w:rPr>
          <w:rFonts w:ascii="Times New Roman" w:hAnsi="Times New Roman" w:cs="Times New Roman"/>
          <w:sz w:val="28"/>
          <w:szCs w:val="28"/>
        </w:rPr>
      </w:pPr>
      <w:r w:rsidRPr="00001AC5">
        <w:rPr>
          <w:rFonts w:ascii="Times New Roman" w:hAnsi="Times New Roman" w:cs="Times New Roman"/>
          <w:sz w:val="28"/>
          <w:szCs w:val="28"/>
        </w:rPr>
        <w:t xml:space="preserve"> Что представляют собой формы интерактивного обучения? В настоящее время </w:t>
      </w:r>
      <w:proofErr w:type="spellStart"/>
      <w:r w:rsidRPr="00001AC5">
        <w:rPr>
          <w:rFonts w:ascii="Times New Roman" w:hAnsi="Times New Roman" w:cs="Times New Roman"/>
          <w:sz w:val="28"/>
          <w:szCs w:val="28"/>
        </w:rPr>
        <w:t>иcпользутся</w:t>
      </w:r>
      <w:proofErr w:type="spellEnd"/>
      <w:r w:rsidRPr="00001AC5">
        <w:rPr>
          <w:rFonts w:ascii="Times New Roman" w:hAnsi="Times New Roman" w:cs="Times New Roman"/>
          <w:sz w:val="28"/>
          <w:szCs w:val="28"/>
        </w:rPr>
        <w:t xml:space="preserve"> следующие формы групповой работы: «большой круг», «вертушка», «аквариум», «мозговой штурм», «дебаты». Эти формы эффективны в том случае, если у школьников имеются первоначальные представления, полученные ранее на занятиях или в житейском опыте. При работе с учениками 6-8 классов уместнее начинать с наиболее простых форм – «вертушка», «большой круг». Ценное в этих формах в том, что они позволяют ребёнку не только выразить своё мнение, взгляд и оценку, но и, услышав аргументы партнёра по игре, подчас отказаться от своей точки зрения или существенно изменить её. При изучении таких тем как: «</w:t>
      </w:r>
      <w:proofErr w:type="spellStart"/>
      <w:r w:rsidRPr="00001AC5">
        <w:rPr>
          <w:rFonts w:ascii="Times New Roman" w:hAnsi="Times New Roman" w:cs="Times New Roman"/>
          <w:sz w:val="28"/>
          <w:szCs w:val="28"/>
        </w:rPr>
        <w:t>Environmental</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Protection</w:t>
      </w:r>
      <w:proofErr w:type="spellEnd"/>
      <w:r w:rsidRPr="00001AC5">
        <w:rPr>
          <w:rFonts w:ascii="Times New Roman" w:hAnsi="Times New Roman" w:cs="Times New Roman"/>
          <w:sz w:val="28"/>
          <w:szCs w:val="28"/>
        </w:rPr>
        <w:t>», «</w:t>
      </w:r>
      <w:proofErr w:type="spellStart"/>
      <w:r w:rsidRPr="00001AC5">
        <w:rPr>
          <w:rFonts w:ascii="Times New Roman" w:hAnsi="Times New Roman" w:cs="Times New Roman"/>
          <w:sz w:val="28"/>
          <w:szCs w:val="28"/>
        </w:rPr>
        <w:t>How</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Much</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Do</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You</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Know</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About</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the</w:t>
      </w:r>
      <w:proofErr w:type="spellEnd"/>
      <w:r w:rsidRPr="00001AC5">
        <w:rPr>
          <w:rFonts w:ascii="Times New Roman" w:hAnsi="Times New Roman" w:cs="Times New Roman"/>
          <w:sz w:val="28"/>
          <w:szCs w:val="28"/>
        </w:rPr>
        <w:t xml:space="preserve"> USA», «</w:t>
      </w:r>
      <w:proofErr w:type="spellStart"/>
      <w:r w:rsidRPr="00001AC5">
        <w:rPr>
          <w:rFonts w:ascii="Times New Roman" w:hAnsi="Times New Roman" w:cs="Times New Roman"/>
          <w:sz w:val="28"/>
          <w:szCs w:val="28"/>
        </w:rPr>
        <w:t>Secondary</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Education</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In</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Great</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Britain</w:t>
      </w:r>
      <w:proofErr w:type="spellEnd"/>
      <w:r w:rsidRPr="00001AC5">
        <w:rPr>
          <w:rFonts w:ascii="Times New Roman" w:hAnsi="Times New Roman" w:cs="Times New Roman"/>
          <w:sz w:val="28"/>
          <w:szCs w:val="28"/>
        </w:rPr>
        <w:t>», «</w:t>
      </w:r>
      <w:proofErr w:type="spellStart"/>
      <w:r w:rsidRPr="00001AC5">
        <w:rPr>
          <w:rFonts w:ascii="Times New Roman" w:hAnsi="Times New Roman" w:cs="Times New Roman"/>
          <w:sz w:val="28"/>
          <w:szCs w:val="28"/>
        </w:rPr>
        <w:t>The</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World</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of</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Money</w:t>
      </w:r>
      <w:proofErr w:type="spellEnd"/>
      <w:r w:rsidRPr="00001AC5">
        <w:rPr>
          <w:rFonts w:ascii="Times New Roman" w:hAnsi="Times New Roman" w:cs="Times New Roman"/>
          <w:sz w:val="28"/>
          <w:szCs w:val="28"/>
        </w:rPr>
        <w:t>», «</w:t>
      </w:r>
      <w:proofErr w:type="spellStart"/>
      <w:r w:rsidRPr="00001AC5">
        <w:rPr>
          <w:rFonts w:ascii="Times New Roman" w:hAnsi="Times New Roman" w:cs="Times New Roman"/>
          <w:sz w:val="28"/>
          <w:szCs w:val="28"/>
        </w:rPr>
        <w:t>The</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English</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Speaking</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World</w:t>
      </w:r>
      <w:proofErr w:type="spellEnd"/>
      <w:r w:rsidRPr="00001AC5">
        <w:rPr>
          <w:rFonts w:ascii="Times New Roman" w:hAnsi="Times New Roman" w:cs="Times New Roman"/>
          <w:sz w:val="28"/>
          <w:szCs w:val="28"/>
        </w:rPr>
        <w:t>», происходит не только обмен информацией и взаимное общение, но и создаётся ситуация успеха. А успех-это залог положительного отношения к учёбе, к себе, стимул к активной работе. Форма группового взаимодействия – «большой круг» проходит обычно в три этапа. 1 этап - учащиеся рассаживаются на стульях в большом кругу. Учитель формирует проблему. 2 этап - каждый ученик индивидуально в течение 8 - 10 минут записывает своё предложение, совет, информацию. 3 этап - по кругу каждый ученик зачитывает написанное. Вышеуказанные темы позволяют быстро определить пути решения вопроса учителя. «Аквариум» - форма диалога, когда ребятам предлагается обсудить проблему «перед лицом общественности». Малая группа выбирает того, кому она может доверить вести тот или иной диалог по проблеме. Иногда это могут быть несколько желающих. Все остальные ученики выступают в роли зрителей. Отсюда и название- аквариум. Эта форма работы даёт школьникам возможность увидеть своих сверстников со стороны, то есть увидеть: как они общаются, как аргументируют свою мысль. На старшей ступени обучения у наших учащихся большой популярностью пользуется игра «дебаты». Использование данной игры очень эффективно при изучении таких тем, как «</w:t>
      </w:r>
      <w:proofErr w:type="spellStart"/>
      <w:r w:rsidRPr="00001AC5">
        <w:rPr>
          <w:rFonts w:ascii="Times New Roman" w:hAnsi="Times New Roman" w:cs="Times New Roman"/>
          <w:sz w:val="28"/>
          <w:szCs w:val="28"/>
        </w:rPr>
        <w:t>National</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Identity</w:t>
      </w:r>
      <w:proofErr w:type="spellEnd"/>
      <w:r w:rsidRPr="00001AC5">
        <w:rPr>
          <w:rFonts w:ascii="Times New Roman" w:hAnsi="Times New Roman" w:cs="Times New Roman"/>
          <w:sz w:val="28"/>
          <w:szCs w:val="28"/>
        </w:rPr>
        <w:t>», «</w:t>
      </w:r>
      <w:proofErr w:type="spellStart"/>
      <w:r w:rsidRPr="00001AC5">
        <w:rPr>
          <w:rFonts w:ascii="Times New Roman" w:hAnsi="Times New Roman" w:cs="Times New Roman"/>
          <w:sz w:val="28"/>
          <w:szCs w:val="28"/>
        </w:rPr>
        <w:t>Mass</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Media</w:t>
      </w:r>
      <w:proofErr w:type="spellEnd"/>
      <w:r w:rsidRPr="00001AC5">
        <w:rPr>
          <w:rFonts w:ascii="Times New Roman" w:hAnsi="Times New Roman" w:cs="Times New Roman"/>
          <w:sz w:val="28"/>
          <w:szCs w:val="28"/>
        </w:rPr>
        <w:t>», «</w:t>
      </w:r>
      <w:proofErr w:type="spellStart"/>
      <w:r w:rsidRPr="00001AC5">
        <w:rPr>
          <w:rFonts w:ascii="Times New Roman" w:hAnsi="Times New Roman" w:cs="Times New Roman"/>
          <w:sz w:val="28"/>
          <w:szCs w:val="28"/>
        </w:rPr>
        <w:t>Choosing</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a</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Career</w:t>
      </w:r>
      <w:proofErr w:type="spellEnd"/>
      <w:r w:rsidRPr="00001AC5">
        <w:rPr>
          <w:rFonts w:ascii="Times New Roman" w:hAnsi="Times New Roman" w:cs="Times New Roman"/>
          <w:sz w:val="28"/>
          <w:szCs w:val="28"/>
        </w:rPr>
        <w:t xml:space="preserve">», а </w:t>
      </w:r>
      <w:r w:rsidRPr="00001AC5">
        <w:rPr>
          <w:rFonts w:ascii="Times New Roman" w:hAnsi="Times New Roman" w:cs="Times New Roman"/>
          <w:sz w:val="28"/>
          <w:szCs w:val="28"/>
        </w:rPr>
        <w:lastRenderedPageBreak/>
        <w:t>также на уроках домашнего чтения («</w:t>
      </w:r>
      <w:proofErr w:type="spellStart"/>
      <w:r w:rsidRPr="00001AC5">
        <w:rPr>
          <w:rFonts w:ascii="Times New Roman" w:hAnsi="Times New Roman" w:cs="Times New Roman"/>
          <w:sz w:val="28"/>
          <w:szCs w:val="28"/>
        </w:rPr>
        <w:t>The</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man</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with</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a</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scar</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C.Моэм</w:t>
      </w:r>
      <w:proofErr w:type="spellEnd"/>
      <w:r w:rsidRPr="00001AC5">
        <w:rPr>
          <w:rFonts w:ascii="Times New Roman" w:hAnsi="Times New Roman" w:cs="Times New Roman"/>
          <w:sz w:val="28"/>
          <w:szCs w:val="28"/>
        </w:rPr>
        <w:t xml:space="preserve"> , «</w:t>
      </w:r>
      <w:proofErr w:type="spellStart"/>
      <w:r w:rsidRPr="00001AC5">
        <w:rPr>
          <w:rFonts w:ascii="Times New Roman" w:hAnsi="Times New Roman" w:cs="Times New Roman"/>
          <w:sz w:val="28"/>
          <w:szCs w:val="28"/>
        </w:rPr>
        <w:t>The</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brown</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wolf</w:t>
      </w:r>
      <w:proofErr w:type="spellEnd"/>
      <w:r w:rsidRPr="00001AC5">
        <w:rPr>
          <w:rFonts w:ascii="Times New Roman" w:hAnsi="Times New Roman" w:cs="Times New Roman"/>
          <w:sz w:val="28"/>
          <w:szCs w:val="28"/>
        </w:rPr>
        <w:t xml:space="preserve">» Дж. Лондон). </w:t>
      </w:r>
    </w:p>
    <w:p w:rsidR="00001AC5" w:rsidRPr="00001AC5" w:rsidRDefault="00001AC5" w:rsidP="00001AC5">
      <w:pPr>
        <w:rPr>
          <w:rFonts w:ascii="Times New Roman" w:hAnsi="Times New Roman" w:cs="Times New Roman"/>
          <w:sz w:val="28"/>
          <w:szCs w:val="28"/>
        </w:rPr>
      </w:pPr>
      <w:r w:rsidRPr="00001AC5">
        <w:rPr>
          <w:rFonts w:ascii="Times New Roman" w:hAnsi="Times New Roman" w:cs="Times New Roman"/>
          <w:sz w:val="28"/>
          <w:szCs w:val="28"/>
        </w:rPr>
        <w:t xml:space="preserve"> Необходимо акцентировать внимание и на то, что при </w:t>
      </w:r>
      <w:proofErr w:type="spellStart"/>
      <w:r w:rsidRPr="00001AC5">
        <w:rPr>
          <w:rFonts w:ascii="Times New Roman" w:hAnsi="Times New Roman" w:cs="Times New Roman"/>
          <w:sz w:val="28"/>
          <w:szCs w:val="28"/>
        </w:rPr>
        <w:t>примений</w:t>
      </w:r>
      <w:proofErr w:type="spellEnd"/>
      <w:r w:rsidRPr="00001AC5">
        <w:rPr>
          <w:rFonts w:ascii="Times New Roman" w:hAnsi="Times New Roman" w:cs="Times New Roman"/>
          <w:sz w:val="28"/>
          <w:szCs w:val="28"/>
        </w:rPr>
        <w:t xml:space="preserve"> интерактивных форм на уроках, создаётся благоприятная психологическая атмосфера, учащиеся могут формировать группы по названию любимого цвета, фруктов. Сами дети излагают, рассказывают, выражают собственную точку зрения «за» или «против». Доказано, что обсуждая различные проблемы, участвуя в дискуссиях, проигрывая ситуации, школьники усваивают от 70% до 90% информации. Значительно повышается мотивация, особенно это отражается на слабых учениках. Снижается утомляемость, учащийся не имеет возможности отсидеться, работают все, появляется интерес к изучаемому материалу, создаются новые подходы к оценке своих достижений и личностных качеств. Рефлексия важна как для старших школьников, так и для младших. Для учащихся начальных классов нами выбран принцип: «Играя – учись». Младшие школьники в процессе игры знакомятся с достаточно большим объёмом учебного материала, развивают устную речь и умения работать с текстом. Игра «Пять прилагательных» способствует эффективному запоминанию лексики при изучении тем «</w:t>
      </w:r>
      <w:proofErr w:type="spellStart"/>
      <w:r w:rsidRPr="00001AC5">
        <w:rPr>
          <w:rFonts w:ascii="Times New Roman" w:hAnsi="Times New Roman" w:cs="Times New Roman"/>
          <w:sz w:val="28"/>
          <w:szCs w:val="28"/>
        </w:rPr>
        <w:t>My</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Family</w:t>
      </w:r>
      <w:proofErr w:type="spellEnd"/>
      <w:r w:rsidRPr="00001AC5">
        <w:rPr>
          <w:rFonts w:ascii="Times New Roman" w:hAnsi="Times New Roman" w:cs="Times New Roman"/>
          <w:sz w:val="28"/>
          <w:szCs w:val="28"/>
        </w:rPr>
        <w:t>», «</w:t>
      </w:r>
      <w:proofErr w:type="spellStart"/>
      <w:r w:rsidRPr="00001AC5">
        <w:rPr>
          <w:rFonts w:ascii="Times New Roman" w:hAnsi="Times New Roman" w:cs="Times New Roman"/>
          <w:sz w:val="28"/>
          <w:szCs w:val="28"/>
        </w:rPr>
        <w:t>My</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Friend</w:t>
      </w:r>
      <w:proofErr w:type="spellEnd"/>
      <w:r w:rsidRPr="00001AC5">
        <w:rPr>
          <w:rFonts w:ascii="Times New Roman" w:hAnsi="Times New Roman" w:cs="Times New Roman"/>
          <w:sz w:val="28"/>
          <w:szCs w:val="28"/>
        </w:rPr>
        <w:t xml:space="preserve">» - 4класс. Каждый играющий записывает на карточке пять прилагательных, которые обозначают его личные качества. Все карточки собираются учителем, который зачитывает содержание каждой из них. Играющие должны угадать, кто написал эти прилагательные. «Лото» помогает в изучении структур </w:t>
      </w:r>
      <w:proofErr w:type="spellStart"/>
      <w:r w:rsidRPr="00001AC5">
        <w:rPr>
          <w:rFonts w:ascii="Times New Roman" w:hAnsi="Times New Roman" w:cs="Times New Roman"/>
          <w:sz w:val="28"/>
          <w:szCs w:val="28"/>
        </w:rPr>
        <w:t>there</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is</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there</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are</w:t>
      </w:r>
      <w:proofErr w:type="spellEnd"/>
      <w:r w:rsidRPr="00001AC5">
        <w:rPr>
          <w:rFonts w:ascii="Times New Roman" w:hAnsi="Times New Roman" w:cs="Times New Roman"/>
          <w:sz w:val="28"/>
          <w:szCs w:val="28"/>
        </w:rPr>
        <w:t xml:space="preserve"> 3 - класс. Участникам игры даётся одна большая карта. Маленькие карточки перемешиваются. Ведущий вынимает одну карточку, показывает её играющим и обращается с вопросом «</w:t>
      </w:r>
      <w:proofErr w:type="spellStart"/>
      <w:r w:rsidRPr="00001AC5">
        <w:rPr>
          <w:rFonts w:ascii="Times New Roman" w:hAnsi="Times New Roman" w:cs="Times New Roman"/>
          <w:sz w:val="28"/>
          <w:szCs w:val="28"/>
        </w:rPr>
        <w:t>What</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is</w:t>
      </w:r>
      <w:proofErr w:type="spellEnd"/>
      <w:r w:rsidRPr="00001AC5">
        <w:rPr>
          <w:rFonts w:ascii="Times New Roman" w:hAnsi="Times New Roman" w:cs="Times New Roman"/>
          <w:sz w:val="28"/>
          <w:szCs w:val="28"/>
        </w:rPr>
        <w:t xml:space="preserve"> </w:t>
      </w:r>
      <w:proofErr w:type="spellStart"/>
      <w:r w:rsidRPr="00001AC5">
        <w:rPr>
          <w:rFonts w:ascii="Times New Roman" w:hAnsi="Times New Roman" w:cs="Times New Roman"/>
          <w:sz w:val="28"/>
          <w:szCs w:val="28"/>
        </w:rPr>
        <w:t>this</w:t>
      </w:r>
      <w:proofErr w:type="spellEnd"/>
      <w:r w:rsidRPr="00001AC5">
        <w:rPr>
          <w:rFonts w:ascii="Times New Roman" w:hAnsi="Times New Roman" w:cs="Times New Roman"/>
          <w:sz w:val="28"/>
          <w:szCs w:val="28"/>
        </w:rPr>
        <w:t xml:space="preserve">?» Если получает правильный ответ, то отдаёт карточку. Следует отметить, что </w:t>
      </w:r>
      <w:proofErr w:type="spellStart"/>
      <w:r w:rsidRPr="00001AC5">
        <w:rPr>
          <w:rFonts w:ascii="Times New Roman" w:hAnsi="Times New Roman" w:cs="Times New Roman"/>
          <w:sz w:val="28"/>
          <w:szCs w:val="28"/>
        </w:rPr>
        <w:t>c</w:t>
      </w:r>
      <w:proofErr w:type="spellEnd"/>
      <w:r w:rsidRPr="00001AC5">
        <w:rPr>
          <w:rFonts w:ascii="Times New Roman" w:hAnsi="Times New Roman" w:cs="Times New Roman"/>
          <w:sz w:val="28"/>
          <w:szCs w:val="28"/>
        </w:rPr>
        <w:t xml:space="preserve"> помощью данных игровых упражнений через размышление и презентацию своего мнения, происходит активизация творческих способностей ребёнка. </w:t>
      </w:r>
    </w:p>
    <w:p w:rsidR="002D7C81" w:rsidRPr="00001AC5" w:rsidRDefault="00001AC5" w:rsidP="00001AC5">
      <w:pPr>
        <w:rPr>
          <w:rFonts w:ascii="Times New Roman" w:hAnsi="Times New Roman" w:cs="Times New Roman"/>
          <w:sz w:val="28"/>
          <w:szCs w:val="28"/>
        </w:rPr>
      </w:pPr>
      <w:r w:rsidRPr="00001AC5">
        <w:rPr>
          <w:rFonts w:ascii="Times New Roman" w:hAnsi="Times New Roman" w:cs="Times New Roman"/>
          <w:sz w:val="28"/>
          <w:szCs w:val="28"/>
        </w:rPr>
        <w:t xml:space="preserve"> Итак, результатом интерактивных форм обучения является создание дидактических условий для переживания учащимися ситуации успеха в процессе учебной деятельности и взаимообогащения их мотивационной, интеллектуальной и других сфер. Сотрудничество и активность учителя и учащихся обеспечивает формирование и развитие универсальных умений, определяющих успешность той или иной деятельности школьника. Использование </w:t>
      </w:r>
      <w:proofErr w:type="spellStart"/>
      <w:r w:rsidRPr="00001AC5">
        <w:rPr>
          <w:rFonts w:ascii="Times New Roman" w:hAnsi="Times New Roman" w:cs="Times New Roman"/>
          <w:sz w:val="28"/>
          <w:szCs w:val="28"/>
        </w:rPr>
        <w:t>интерактива</w:t>
      </w:r>
      <w:proofErr w:type="spellEnd"/>
      <w:r w:rsidRPr="00001AC5">
        <w:rPr>
          <w:rFonts w:ascii="Times New Roman" w:hAnsi="Times New Roman" w:cs="Times New Roman"/>
          <w:sz w:val="28"/>
          <w:szCs w:val="28"/>
        </w:rPr>
        <w:t xml:space="preserve"> в процессе урока снимает нервную нагрузку школьников, даёт возможность менять формы их деятельности, переключать внимание на узловые вопросы темы занятий.</w:t>
      </w:r>
    </w:p>
    <w:sectPr w:rsidR="002D7C81" w:rsidRPr="00001AC5" w:rsidSect="00001AC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001AC5"/>
    <w:rsid w:val="00001AC5"/>
    <w:rsid w:val="001A0859"/>
    <w:rsid w:val="001C763E"/>
    <w:rsid w:val="002D7C81"/>
    <w:rsid w:val="00D64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C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1259</Words>
  <Characters>7177</Characters>
  <Application>Microsoft Office Word</Application>
  <DocSecurity>0</DocSecurity>
  <Lines>59</Lines>
  <Paragraphs>16</Paragraphs>
  <ScaleCrop>false</ScaleCrop>
  <Company>Grizli777</Company>
  <LinksUpToDate>false</LinksUpToDate>
  <CharactersWithSpaces>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cp:lastPrinted>2015-01-08T09:37:00Z</cp:lastPrinted>
  <dcterms:created xsi:type="dcterms:W3CDTF">2015-01-08T09:34:00Z</dcterms:created>
  <dcterms:modified xsi:type="dcterms:W3CDTF">2015-01-08T09:38:00Z</dcterms:modified>
</cp:coreProperties>
</file>