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B8" w:rsidRDefault="00FC33B8" w:rsidP="00FC33B8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 xml:space="preserve">ВСЕМ: </w:t>
      </w:r>
      <w:r>
        <w:rPr>
          <w:rFonts w:ascii="Times New Roman" w:hAnsi="Times New Roman" w:cs="Times New Roman"/>
          <w:sz w:val="96"/>
          <w:szCs w:val="96"/>
        </w:rPr>
        <w:t>прочитать стр. 72-75</w:t>
      </w:r>
    </w:p>
    <w:p w:rsidR="00FC33B8" w:rsidRDefault="00FC33B8" w:rsidP="00FC33B8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________________________________</w:t>
      </w:r>
    </w:p>
    <w:p w:rsidR="00073F82" w:rsidRPr="00027B10" w:rsidRDefault="00FC33B8" w:rsidP="00FC33B8">
      <w:pPr>
        <w:spacing w:after="0" w:line="240" w:lineRule="auto"/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1. </w:t>
      </w:r>
      <w:r w:rsidR="00073F82" w:rsidRPr="00EE01EA">
        <w:rPr>
          <w:rFonts w:ascii="Times New Roman" w:hAnsi="Times New Roman" w:cs="Times New Roman"/>
          <w:color w:val="FF0000"/>
          <w:sz w:val="96"/>
          <w:szCs w:val="96"/>
        </w:rPr>
        <w:t>Нарисовать</w:t>
      </w:r>
      <w:r w:rsidR="00073F82" w:rsidRPr="00FC33B8">
        <w:rPr>
          <w:rFonts w:ascii="Times New Roman" w:hAnsi="Times New Roman" w:cs="Times New Roman"/>
          <w:sz w:val="96"/>
          <w:szCs w:val="96"/>
        </w:rPr>
        <w:t xml:space="preserve"> 4 впечатления: грусть, радость, веселье, скуку в стиле абстракционизма.</w:t>
      </w:r>
    </w:p>
    <w:p w:rsidR="00D37641" w:rsidRDefault="00073F82" w:rsidP="00FC33B8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FC33B8">
        <w:rPr>
          <w:rFonts w:ascii="Times New Roman" w:hAnsi="Times New Roman" w:cs="Times New Roman"/>
          <w:sz w:val="96"/>
          <w:szCs w:val="96"/>
        </w:rPr>
        <w:t>2.</w:t>
      </w:r>
      <w:r w:rsidR="00027B10">
        <w:rPr>
          <w:rFonts w:ascii="Times New Roman" w:hAnsi="Times New Roman" w:cs="Times New Roman"/>
          <w:sz w:val="96"/>
          <w:szCs w:val="96"/>
        </w:rPr>
        <w:t>Творчество Василия Васильевича</w:t>
      </w:r>
      <w:r w:rsidRPr="00FC33B8">
        <w:rPr>
          <w:rFonts w:ascii="Times New Roman" w:hAnsi="Times New Roman" w:cs="Times New Roman"/>
          <w:sz w:val="96"/>
          <w:szCs w:val="96"/>
        </w:rPr>
        <w:t xml:space="preserve"> Кандинского </w:t>
      </w:r>
      <w:r w:rsidR="00027B10" w:rsidRPr="00EE01EA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  <w:r w:rsidR="00D37641">
        <w:rPr>
          <w:rFonts w:ascii="Times New Roman" w:hAnsi="Times New Roman" w:cs="Times New Roman"/>
          <w:sz w:val="96"/>
          <w:szCs w:val="96"/>
        </w:rPr>
        <w:t xml:space="preserve"> </w:t>
      </w:r>
    </w:p>
    <w:p w:rsidR="00D37641" w:rsidRDefault="00D37641" w:rsidP="00FC33B8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3. </w:t>
      </w:r>
      <w:r w:rsidRPr="00EE01EA">
        <w:rPr>
          <w:rFonts w:ascii="Times New Roman" w:hAnsi="Times New Roman" w:cs="Times New Roman"/>
          <w:color w:val="FF0000"/>
          <w:sz w:val="96"/>
          <w:szCs w:val="96"/>
        </w:rPr>
        <w:t>Нарисовать</w:t>
      </w:r>
      <w:r>
        <w:rPr>
          <w:rFonts w:ascii="Times New Roman" w:hAnsi="Times New Roman" w:cs="Times New Roman"/>
          <w:sz w:val="96"/>
          <w:szCs w:val="96"/>
        </w:rPr>
        <w:t xml:space="preserve"> цветовую композицию «Прометей» под музыку А.Н.Скрябина</w:t>
      </w:r>
    </w:p>
    <w:p w:rsidR="00027B10" w:rsidRPr="00EE01EA" w:rsidRDefault="00EE01EA" w:rsidP="00FC33B8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4. Образы солнца, огня в литературе, живописи и музыке </w:t>
      </w:r>
      <w:r w:rsidRPr="00EE01EA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sectPr w:rsidR="00027B10" w:rsidRPr="00EE01EA" w:rsidSect="00FC33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F82"/>
    <w:rsid w:val="00027B10"/>
    <w:rsid w:val="00073F82"/>
    <w:rsid w:val="001602A5"/>
    <w:rsid w:val="00D37641"/>
    <w:rsid w:val="00EB5AF4"/>
    <w:rsid w:val="00EE01EA"/>
    <w:rsid w:val="00FC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2012-02-23T19:12:00Z</dcterms:created>
  <dcterms:modified xsi:type="dcterms:W3CDTF">2013-01-09T16:01:00Z</dcterms:modified>
</cp:coreProperties>
</file>