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80" w:rsidRDefault="00301A80" w:rsidP="00301A8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Историк</w:t>
      </w:r>
      <w:r w:rsidRPr="00725021"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 xml:space="preserve"> </w:t>
      </w:r>
      <w:r w:rsidRPr="0072502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25021">
        <w:rPr>
          <w:b/>
          <w:sz w:val="28"/>
          <w:szCs w:val="28"/>
        </w:rPr>
        <w:t>математическая викторина</w:t>
      </w:r>
    </w:p>
    <w:p w:rsidR="00301A80" w:rsidRPr="00725021" w:rsidRDefault="00301A80" w:rsidP="00301A80">
      <w:pPr>
        <w:jc w:val="center"/>
        <w:rPr>
          <w:b/>
          <w:sz w:val="28"/>
          <w:szCs w:val="28"/>
        </w:rPr>
      </w:pPr>
      <w:r w:rsidRPr="007250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людях, пишущих историю…</w:t>
      </w:r>
      <w:r w:rsidRPr="00725021">
        <w:rPr>
          <w:b/>
          <w:sz w:val="28"/>
          <w:szCs w:val="28"/>
        </w:rPr>
        <w:t>»</w:t>
      </w:r>
    </w:p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rPr>
          <w:sz w:val="28"/>
          <w:szCs w:val="28"/>
        </w:rPr>
      </w:pPr>
      <w:r>
        <w:rPr>
          <w:sz w:val="28"/>
          <w:szCs w:val="28"/>
        </w:rPr>
        <w:t>Каждое задание викторины содержит две части:</w:t>
      </w:r>
    </w:p>
    <w:p w:rsidR="00301A80" w:rsidRDefault="00301A80" w:rsidP="00301A8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историко-познавательный вопрос;</w:t>
      </w:r>
    </w:p>
    <w:p w:rsidR="00301A80" w:rsidRDefault="00301A80" w:rsidP="00301A8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математическая задача, которая используется для проверки ответа на вопрос. Учащиеся сначала пытаются ответить на вопрос, выбирая его из предлагаемых вариантов ответа, которые приводятся в таблице ответов. Затем для проверки правильности (или при затруднении) решают математическую задачу. Правильный ответ на историко-познавательный вопрос стоит в одном столбце с правильным ответом к задаче в таблице ответов и выделен жирным шрифтом.</w: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9A36B1">
        <w:rPr>
          <w:b/>
          <w:i/>
          <w:sz w:val="28"/>
          <w:szCs w:val="28"/>
          <w:u w:val="single"/>
        </w:rPr>
        <w:t>Вопрос 1</w:t>
      </w:r>
      <w:r w:rsidRPr="009A36B1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Кто был первым казахским космонавтом?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Мустафин</w:t>
            </w:r>
          </w:p>
        </w:tc>
        <w:tc>
          <w:tcPr>
            <w:tcW w:w="2841" w:type="dxa"/>
          </w:tcPr>
          <w:p w:rsidR="00301A80" w:rsidRPr="009A36B1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Аубакиров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Мусрепов </w:t>
            </w:r>
          </w:p>
        </w:tc>
      </w:tr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1" w:type="dxa"/>
          </w:tcPr>
          <w:p w:rsidR="00301A80" w:rsidRPr="009A36B1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9A36B1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Найти значение выражения: </w:t>
      </w:r>
      <w:r w:rsidRPr="009A36B1">
        <w:rPr>
          <w:position w:val="-10"/>
          <w:sz w:val="28"/>
          <w:szCs w:val="28"/>
        </w:rPr>
        <w:object w:dxaOrig="108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1.75pt" o:ole="">
            <v:imagedata r:id="rId5" o:title=""/>
          </v:shape>
          <o:OLEObject Type="Embed" ProgID="Equation.3" ShapeID="_x0000_i1025" DrawAspect="Content" ObjectID="_1393347608" r:id="rId6"/>
        </w:object>
      </w:r>
      <w:r>
        <w:rPr>
          <w:sz w:val="28"/>
          <w:szCs w:val="28"/>
        </w:rPr>
        <w:t>.</w:t>
      </w:r>
    </w:p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2</w:t>
      </w:r>
      <w:r>
        <w:rPr>
          <w:sz w:val="28"/>
          <w:szCs w:val="28"/>
        </w:rPr>
        <w:t>. В каком году был совершен полет в космос казахски</w:t>
      </w:r>
      <w:r w:rsidR="00412A22">
        <w:rPr>
          <w:sz w:val="28"/>
          <w:szCs w:val="28"/>
        </w:rPr>
        <w:t>м</w:t>
      </w:r>
      <w:r>
        <w:rPr>
          <w:sz w:val="28"/>
          <w:szCs w:val="28"/>
        </w:rPr>
        <w:t xml:space="preserve"> космонавтом?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301A80" w:rsidTr="00C02A66"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4261" w:type="dxa"/>
          </w:tcPr>
          <w:p w:rsidR="00301A80" w:rsidRPr="00B459CE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октября 1991</w:t>
            </w:r>
          </w:p>
        </w:tc>
      </w:tr>
      <w:tr w:rsidR="00301A80" w:rsidTr="00C02A66"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1" w:type="dxa"/>
          </w:tcPr>
          <w:p w:rsidR="00301A80" w:rsidRPr="00B459CE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B459CE">
              <w:rPr>
                <w:b/>
                <w:sz w:val="28"/>
                <w:szCs w:val="28"/>
              </w:rPr>
              <w:t>2</w:t>
            </w:r>
          </w:p>
        </w:tc>
      </w:tr>
    </w:tbl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количество верных высказываний:</w:t>
      </w:r>
    </w:p>
    <w:p w:rsidR="00301A80" w:rsidRDefault="00301A80" w:rsidP="00301A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квадрат – прямоугольник, у которого все стороны равны.</w:t>
      </w:r>
    </w:p>
    <w:p w:rsidR="00301A80" w:rsidRDefault="00301A80" w:rsidP="00301A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Любой прямоугольник является квадратом.</w:t>
      </w:r>
    </w:p>
    <w:p w:rsidR="00301A80" w:rsidRDefault="00301A80" w:rsidP="00301A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в четырехугольнике противоположные углы равны, то это прямоугольник.</w:t>
      </w:r>
    </w:p>
    <w:p w:rsidR="00301A80" w:rsidRDefault="00301A80" w:rsidP="00301A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Любой квадрат является прямоугольником.</w:t>
      </w:r>
    </w:p>
    <w:p w:rsidR="00301A80" w:rsidRDefault="00301A80" w:rsidP="00301A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диагонали четырехугольника пересекаются, то это параллелограмм.</w: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3</w:t>
      </w:r>
      <w:r>
        <w:rPr>
          <w:sz w:val="28"/>
          <w:szCs w:val="28"/>
        </w:rPr>
        <w:t>. На каком корабле был совершен полет в космос первым казахским космонавтом?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«Союз - Аполлон»</w:t>
            </w:r>
          </w:p>
        </w:tc>
        <w:tc>
          <w:tcPr>
            <w:tcW w:w="2841" w:type="dxa"/>
          </w:tcPr>
          <w:p w:rsidR="00301A80" w:rsidRPr="000B7C3B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«Союз ТМ - 13»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«Челленджер»</w:t>
            </w:r>
          </w:p>
        </w:tc>
      </w:tr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3&lt;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≤ 4</w:t>
            </w:r>
          </w:p>
        </w:tc>
        <w:tc>
          <w:tcPr>
            <w:tcW w:w="2841" w:type="dxa"/>
          </w:tcPr>
          <w:p w:rsidR="00301A80" w:rsidRPr="000B7C3B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0B7C3B">
              <w:rPr>
                <w:b/>
                <w:sz w:val="28"/>
                <w:szCs w:val="28"/>
              </w:rPr>
              <w:t xml:space="preserve">3,5 ≤ </w:t>
            </w:r>
            <w:proofErr w:type="spellStart"/>
            <w:r w:rsidRPr="000B7C3B">
              <w:rPr>
                <w:b/>
                <w:sz w:val="28"/>
                <w:szCs w:val="28"/>
              </w:rPr>
              <w:t>х</w:t>
            </w:r>
            <w:proofErr w:type="spellEnd"/>
            <w:r w:rsidRPr="000B7C3B">
              <w:rPr>
                <w:b/>
                <w:sz w:val="28"/>
                <w:szCs w:val="28"/>
              </w:rPr>
              <w:t>≤ 4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1&lt;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&lt; 5</w:t>
            </w:r>
          </w:p>
        </w:tc>
      </w:tr>
    </w:tbl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систему неравенств: </w:t>
      </w:r>
      <w:r w:rsidRPr="00B459CE">
        <w:rPr>
          <w:position w:val="-50"/>
          <w:sz w:val="28"/>
          <w:szCs w:val="28"/>
        </w:rPr>
        <w:object w:dxaOrig="300" w:dyaOrig="1120">
          <v:shape id="_x0000_i1026" type="#_x0000_t75" style="width:15pt;height:56.25pt" o:ole="">
            <v:imagedata r:id="rId7" o:title=""/>
          </v:shape>
          <o:OLEObject Type="Embed" ProgID="Equation.3" ShapeID="_x0000_i1026" DrawAspect="Content" ObjectID="_1393347609" r:id="rId8"/>
        </w:object>
      </w:r>
    </w:p>
    <w:p w:rsidR="00301A80" w:rsidRDefault="00301A80" w:rsidP="00301A80">
      <w:pPr>
        <w:jc w:val="both"/>
        <w:rPr>
          <w:b/>
          <w:i/>
          <w:sz w:val="28"/>
          <w:szCs w:val="28"/>
          <w:u w:val="single"/>
        </w:rPr>
      </w:pPr>
    </w:p>
    <w:p w:rsidR="00301A80" w:rsidRDefault="00301A80" w:rsidP="00301A80">
      <w:pPr>
        <w:jc w:val="both"/>
        <w:rPr>
          <w:b/>
          <w:i/>
          <w:sz w:val="28"/>
          <w:szCs w:val="28"/>
          <w:u w:val="single"/>
        </w:rPr>
      </w:pPr>
    </w:p>
    <w:p w:rsidR="00301A80" w:rsidRDefault="00301A80" w:rsidP="00301A80">
      <w:pPr>
        <w:jc w:val="both"/>
        <w:rPr>
          <w:b/>
          <w:i/>
          <w:sz w:val="28"/>
          <w:szCs w:val="28"/>
          <w:u w:val="single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4</w:t>
      </w:r>
      <w:r>
        <w:rPr>
          <w:sz w:val="28"/>
          <w:szCs w:val="28"/>
        </w:rPr>
        <w:t>. Что исследовал первый казахский космонавт из космоса?</w:t>
      </w:r>
    </w:p>
    <w:p w:rsidR="00301A80" w:rsidRDefault="00301A80" w:rsidP="00301A8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301A80" w:rsidTr="00C02A66"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ледников, влияющих на количество осадков в Казахстане</w:t>
            </w:r>
          </w:p>
        </w:tc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атмосферных слоев над территорией Казахстана</w:t>
            </w:r>
          </w:p>
        </w:tc>
        <w:tc>
          <w:tcPr>
            <w:tcW w:w="2131" w:type="dxa"/>
          </w:tcPr>
          <w:p w:rsidR="00301A80" w:rsidRPr="000B7C3B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Соленые пыльные бури над высохшим Аральским морем</w:t>
            </w:r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Космические «черные» дыры, влияющие на климат в Казахстане</w:t>
            </w:r>
          </w:p>
        </w:tc>
      </w:tr>
      <w:tr w:rsidR="00301A80" w:rsidTr="00C02A66"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31" w:type="dxa"/>
          </w:tcPr>
          <w:p w:rsidR="00301A80" w:rsidRPr="000B7C3B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0B7C3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Цифра ответа соответствует удвоенному количеству квадратных уравнений: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– 12х + 36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-7х + 4 + 3х 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- 3)(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+ 4)(2 -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)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4 – 5х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+ 4х – 5 + х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 xml:space="preserve">(2 - </w:t>
      </w:r>
      <w:proofErr w:type="spellStart"/>
      <w:r>
        <w:rPr>
          <w:sz w:val="28"/>
          <w:szCs w:val="28"/>
        </w:rPr>
        <w:t>х</w:t>
      </w:r>
      <w:proofErr w:type="spellEnd"/>
      <w:proofErr w:type="gramStart"/>
      <w:r>
        <w:rPr>
          <w:sz w:val="28"/>
          <w:szCs w:val="28"/>
        </w:rPr>
        <w:t>)(</w:t>
      </w:r>
      <w:proofErr w:type="spellStart"/>
      <w:proofErr w:type="gramEnd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+ 5) = 0</w:t>
      </w:r>
    </w:p>
    <w:p w:rsidR="00301A80" w:rsidRDefault="00301A80" w:rsidP="00301A80">
      <w:pPr>
        <w:ind w:left="2552"/>
        <w:rPr>
          <w:sz w:val="28"/>
          <w:szCs w:val="28"/>
        </w:rPr>
      </w:pPr>
      <w:r>
        <w:rPr>
          <w:sz w:val="28"/>
          <w:szCs w:val="28"/>
        </w:rPr>
        <w:t>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9 = 0</w:t>
      </w:r>
    </w:p>
    <w:p w:rsidR="00301A80" w:rsidRDefault="00301A80" w:rsidP="00301A80">
      <w:pPr>
        <w:ind w:left="2552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5.</w:t>
      </w:r>
      <w:r>
        <w:rPr>
          <w:sz w:val="28"/>
          <w:szCs w:val="28"/>
        </w:rPr>
        <w:t xml:space="preserve"> Одним из красивейших архитектурных сооружений, находящихся в южной столице нашей страны, является гостиница «Казахстан». Сколько </w:t>
      </w:r>
      <w:proofErr w:type="gramStart"/>
      <w:r>
        <w:rPr>
          <w:sz w:val="28"/>
          <w:szCs w:val="28"/>
        </w:rPr>
        <w:t>гостиница</w:t>
      </w:r>
      <w:proofErr w:type="gramEnd"/>
      <w:r>
        <w:rPr>
          <w:sz w:val="28"/>
          <w:szCs w:val="28"/>
        </w:rPr>
        <w:t xml:space="preserve"> имеет этажей и </w:t>
      </w:r>
      <w:proofErr w:type="gramStart"/>
      <w:r>
        <w:rPr>
          <w:sz w:val="28"/>
          <w:szCs w:val="28"/>
        </w:rPr>
        <w:t>какова</w:t>
      </w:r>
      <w:proofErr w:type="gramEnd"/>
      <w:r>
        <w:rPr>
          <w:sz w:val="28"/>
          <w:szCs w:val="28"/>
        </w:rPr>
        <w:t xml:space="preserve"> её высота?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301A80" w:rsidTr="00C02A66">
        <w:tc>
          <w:tcPr>
            <w:tcW w:w="426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 этажей, 102 м</w:t>
            </w:r>
          </w:p>
        </w:tc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этажей, 100 м</w:t>
            </w:r>
          </w:p>
        </w:tc>
      </w:tr>
      <w:tr w:rsidR="00301A80" w:rsidTr="00C02A66">
        <w:tc>
          <w:tcPr>
            <w:tcW w:w="426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462BDC">
              <w:rPr>
                <w:b/>
                <w:sz w:val="28"/>
                <w:szCs w:val="28"/>
              </w:rPr>
              <w:t>-1,5</w:t>
            </w:r>
          </w:p>
        </w:tc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Найти сумму корней квадратного уравнения:    2х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+ 3х + 1 = 0.</w: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 каком городе родился великий ученый и </w:t>
      </w:r>
      <w:proofErr w:type="spellStart"/>
      <w:r>
        <w:rPr>
          <w:sz w:val="28"/>
          <w:szCs w:val="28"/>
        </w:rPr>
        <w:t>филосов</w:t>
      </w:r>
      <w:proofErr w:type="spellEnd"/>
      <w:r>
        <w:rPr>
          <w:sz w:val="28"/>
          <w:szCs w:val="28"/>
        </w:rPr>
        <w:t xml:space="preserve"> Востока, известный во всем мире Абу </w:t>
      </w:r>
      <w:proofErr w:type="spellStart"/>
      <w:r>
        <w:rPr>
          <w:sz w:val="28"/>
          <w:szCs w:val="28"/>
        </w:rPr>
        <w:t>Наср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аль-Фараби</w:t>
      </w:r>
      <w:proofErr w:type="spellEnd"/>
      <w:r>
        <w:rPr>
          <w:sz w:val="28"/>
          <w:szCs w:val="28"/>
        </w:rPr>
        <w:t xml:space="preserve"> (Годы жизни 870-950.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 весомый вклад в развитие геометрии)?</w:t>
      </w:r>
      <w:proofErr w:type="gramEnd"/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Верном (</w:t>
            </w:r>
            <w:proofErr w:type="spellStart"/>
            <w:r>
              <w:rPr>
                <w:sz w:val="28"/>
                <w:szCs w:val="28"/>
              </w:rPr>
              <w:t>Алматы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Жамбыле</w:t>
            </w:r>
          </w:p>
        </w:tc>
        <w:tc>
          <w:tcPr>
            <w:tcW w:w="284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b/>
                <w:sz w:val="28"/>
                <w:szCs w:val="28"/>
              </w:rPr>
              <w:t>Отраре</w:t>
            </w:r>
            <w:proofErr w:type="spellEnd"/>
          </w:p>
        </w:tc>
      </w:tr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</w:t>
            </w:r>
          </w:p>
        </w:tc>
        <w:tc>
          <w:tcPr>
            <w:tcW w:w="284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462BDC">
              <w:rPr>
                <w:b/>
                <w:sz w:val="28"/>
                <w:szCs w:val="28"/>
              </w:rPr>
              <w:t>АВ</w:t>
            </w:r>
          </w:p>
        </w:tc>
      </w:tr>
    </w:tbl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Указать наибольшую сторону треугольника АВС, если</w:t>
      </w:r>
      <w:proofErr w:type="gramStart"/>
      <w:r>
        <w:rPr>
          <w:sz w:val="28"/>
          <w:szCs w:val="28"/>
        </w:rPr>
        <w:t xml:space="preserve"> </w:t>
      </w:r>
      <w:r w:rsidRPr="00462BDC">
        <w:rPr>
          <w:position w:val="-4"/>
          <w:sz w:val="28"/>
          <w:szCs w:val="28"/>
        </w:rPr>
        <w:object w:dxaOrig="260" w:dyaOrig="240">
          <v:shape id="_x0000_i1027" type="#_x0000_t75" style="width:12.75pt;height:12pt" o:ole="">
            <v:imagedata r:id="rId9" o:title=""/>
          </v:shape>
          <o:OLEObject Type="Embed" ProgID="Equation.3" ShapeID="_x0000_i1027" DrawAspect="Content" ObjectID="_1393347610" r:id="rId10"/>
        </w:object>
      </w:r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= 37º, </w:t>
      </w:r>
      <w:r w:rsidRPr="00462BDC">
        <w:rPr>
          <w:position w:val="-4"/>
          <w:sz w:val="28"/>
          <w:szCs w:val="28"/>
        </w:rPr>
        <w:object w:dxaOrig="260" w:dyaOrig="240">
          <v:shape id="_x0000_i1028" type="#_x0000_t75" style="width:12.75pt;height:12pt" o:ole="">
            <v:imagedata r:id="rId11" o:title=""/>
          </v:shape>
          <o:OLEObject Type="Embed" ProgID="Equation.3" ShapeID="_x0000_i1028" DrawAspect="Content" ObjectID="_1393347611" r:id="rId12"/>
        </w:object>
      </w:r>
      <w:r>
        <w:rPr>
          <w:sz w:val="28"/>
          <w:szCs w:val="28"/>
        </w:rPr>
        <w:t xml:space="preserve">В = 59º, </w:t>
      </w:r>
      <w:r w:rsidRPr="00462BDC">
        <w:rPr>
          <w:position w:val="-4"/>
          <w:sz w:val="28"/>
          <w:szCs w:val="28"/>
        </w:rPr>
        <w:object w:dxaOrig="260" w:dyaOrig="240">
          <v:shape id="_x0000_i1029" type="#_x0000_t75" style="width:12.75pt;height:12pt" o:ole="">
            <v:imagedata r:id="rId13" o:title=""/>
          </v:shape>
          <o:OLEObject Type="Embed" ProgID="Equation.3" ShapeID="_x0000_i1029" DrawAspect="Content" ObjectID="_1393347612" r:id="rId14"/>
        </w:object>
      </w:r>
      <w:r>
        <w:rPr>
          <w:sz w:val="28"/>
          <w:szCs w:val="28"/>
        </w:rPr>
        <w:t>С = 84º.</w: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7.</w:t>
      </w:r>
      <w:r>
        <w:rPr>
          <w:sz w:val="28"/>
          <w:szCs w:val="28"/>
        </w:rPr>
        <w:t xml:space="preserve"> Ученый – математик. Внес значительный вклад в развитие математической науки. Академик Национальной Академии наук РК. Доктор физико-математических наук, профессор. Автор первого национального учебника по высшей математике. Его основные труды посвящены математическим уравнениям, теоретической и прикладной механике.</w: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 - Хорезми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 - 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</w:p>
        </w:tc>
        <w:tc>
          <w:tcPr>
            <w:tcW w:w="284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Орынбек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Жаутиков</w:t>
            </w:r>
            <w:proofErr w:type="spellEnd"/>
          </w:p>
        </w:tc>
      </w:tr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 w:rsidRPr="00462BDC">
              <w:rPr>
                <w:position w:val="-24"/>
                <w:sz w:val="28"/>
                <w:szCs w:val="28"/>
              </w:rPr>
              <w:object w:dxaOrig="420" w:dyaOrig="680">
                <v:shape id="_x0000_i1030" type="#_x0000_t75" style="width:21pt;height:33.75pt" o:ole="">
                  <v:imagedata r:id="rId15" o:title=""/>
                </v:shape>
                <o:OLEObject Type="Embed" ProgID="Equation.3" ShapeID="_x0000_i1030" DrawAspect="Content" ObjectID="_1393347613" r:id="rId16"/>
              </w:objec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 w:rsidRPr="00462BDC">
              <w:rPr>
                <w:position w:val="-24"/>
                <w:sz w:val="28"/>
                <w:szCs w:val="28"/>
              </w:rPr>
              <w:object w:dxaOrig="400" w:dyaOrig="680">
                <v:shape id="_x0000_i1031" type="#_x0000_t75" style="width:20.25pt;height:33.75pt" o:ole="">
                  <v:imagedata r:id="rId17" o:title=""/>
                </v:shape>
                <o:OLEObject Type="Embed" ProgID="Equation.3" ShapeID="_x0000_i1031" DrawAspect="Content" ObjectID="_1393347614" r:id="rId18"/>
              </w:object>
            </w:r>
          </w:p>
        </w:tc>
        <w:tc>
          <w:tcPr>
            <w:tcW w:w="2841" w:type="dxa"/>
          </w:tcPr>
          <w:p w:rsidR="00301A80" w:rsidRPr="00462BDC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462BDC">
              <w:rPr>
                <w:b/>
                <w:position w:val="-24"/>
                <w:sz w:val="28"/>
                <w:szCs w:val="28"/>
              </w:rPr>
              <w:object w:dxaOrig="400" w:dyaOrig="680">
                <v:shape id="_x0000_i1032" type="#_x0000_t75" style="width:20.25pt;height:33.75pt" o:ole="">
                  <v:imagedata r:id="rId19" o:title=""/>
                </v:shape>
                <o:OLEObject Type="Embed" ProgID="Equation.3" ShapeID="_x0000_i1032" DrawAspect="Content" ObjectID="_1393347615" r:id="rId20"/>
              </w:object>
            </w:r>
          </w:p>
        </w:tc>
      </w:tr>
    </w:tbl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Выбрать наименьшее из чисел</w:t>
      </w:r>
      <w:proofErr w:type="gramStart"/>
      <w:r>
        <w:rPr>
          <w:sz w:val="28"/>
          <w:szCs w:val="28"/>
        </w:rPr>
        <w:t xml:space="preserve">: </w:t>
      </w:r>
      <w:r w:rsidRPr="00462BDC">
        <w:rPr>
          <w:position w:val="-24"/>
          <w:sz w:val="28"/>
          <w:szCs w:val="28"/>
        </w:rPr>
        <w:object w:dxaOrig="420" w:dyaOrig="680">
          <v:shape id="_x0000_i1033" type="#_x0000_t75" style="width:21pt;height:33.75pt" o:ole="">
            <v:imagedata r:id="rId21" o:title=""/>
          </v:shape>
          <o:OLEObject Type="Embed" ProgID="Equation.3" ShapeID="_x0000_i1033" DrawAspect="Content" ObjectID="_1393347616" r:id="rId22"/>
        </w:object>
      </w:r>
      <w:r>
        <w:rPr>
          <w:sz w:val="28"/>
          <w:szCs w:val="28"/>
        </w:rPr>
        <w:t xml:space="preserve">; </w:t>
      </w:r>
      <w:r w:rsidRPr="00462BDC">
        <w:rPr>
          <w:position w:val="-24"/>
          <w:sz w:val="28"/>
          <w:szCs w:val="28"/>
        </w:rPr>
        <w:object w:dxaOrig="400" w:dyaOrig="680">
          <v:shape id="_x0000_i1034" type="#_x0000_t75" style="width:20.25pt;height:33.75pt" o:ole="">
            <v:imagedata r:id="rId23" o:title=""/>
          </v:shape>
          <o:OLEObject Type="Embed" ProgID="Equation.3" ShapeID="_x0000_i1034" DrawAspect="Content" ObjectID="_1393347617" r:id="rId24"/>
        </w:object>
      </w:r>
      <w:r>
        <w:rPr>
          <w:sz w:val="28"/>
          <w:szCs w:val="28"/>
        </w:rPr>
        <w:t xml:space="preserve">; </w:t>
      </w:r>
      <w:r w:rsidRPr="00462BDC">
        <w:rPr>
          <w:position w:val="-24"/>
          <w:sz w:val="28"/>
          <w:szCs w:val="28"/>
        </w:rPr>
        <w:object w:dxaOrig="400" w:dyaOrig="680">
          <v:shape id="_x0000_i1035" type="#_x0000_t75" style="width:20.25pt;height:33.75pt" o:ole="">
            <v:imagedata r:id="rId25" o:title=""/>
          </v:shape>
          <o:OLEObject Type="Embed" ProgID="Equation.3" ShapeID="_x0000_i1035" DrawAspect="Content" ObjectID="_1393347618" r:id="rId26"/>
        </w:object>
      </w:r>
      <w:r>
        <w:rPr>
          <w:sz w:val="28"/>
          <w:szCs w:val="28"/>
        </w:rPr>
        <w:t>.</w:t>
      </w:r>
      <w:proofErr w:type="gramEnd"/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8.</w:t>
      </w:r>
      <w:r w:rsidRPr="007F2A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«Любое слагаемое уравнения можно перенести из одной части равенства в другую, изменив знак этого слагаемого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противоположный». Кто ввел такое преобразование уравнений?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261"/>
        <w:gridCol w:w="4261"/>
      </w:tblGrid>
      <w:tr w:rsidR="00301A80" w:rsidTr="00C02A66">
        <w:tc>
          <w:tcPr>
            <w:tcW w:w="4261" w:type="dxa"/>
          </w:tcPr>
          <w:p w:rsidR="00301A80" w:rsidRPr="007F2A45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Среднеазиатский ученый Мухаммед Бен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аль-Хорезми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в IX веке</w:t>
            </w:r>
          </w:p>
        </w:tc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 - 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</w:p>
        </w:tc>
      </w:tr>
      <w:tr w:rsidR="00301A80" w:rsidTr="00C02A66">
        <w:tc>
          <w:tcPr>
            <w:tcW w:w="4261" w:type="dxa"/>
          </w:tcPr>
          <w:p w:rsidR="00301A80" w:rsidRPr="007F2A45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7F2A45">
              <w:rPr>
                <w:b/>
                <w:sz w:val="28"/>
                <w:szCs w:val="28"/>
              </w:rPr>
              <w:t>(-3;5)</w:t>
            </w:r>
          </w:p>
        </w:tc>
        <w:tc>
          <w:tcPr>
            <w:tcW w:w="426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(3;-5)</w:t>
            </w:r>
          </w:p>
        </w:tc>
      </w:tr>
    </w:tbl>
    <w:p w:rsidR="00301A80" w:rsidRDefault="00301A80" w:rsidP="00301A80">
      <w:pPr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Решить систему неравенств:  </w:t>
      </w:r>
      <w:r w:rsidRPr="00C64393">
        <w:rPr>
          <w:position w:val="-30"/>
          <w:sz w:val="28"/>
          <w:szCs w:val="28"/>
        </w:rPr>
        <w:object w:dxaOrig="300" w:dyaOrig="720">
          <v:shape id="_x0000_i1036" type="#_x0000_t75" style="width:15pt;height:36pt" o:ole="">
            <v:imagedata r:id="rId27" o:title=""/>
          </v:shape>
          <o:OLEObject Type="Embed" ProgID="Equation.3" ShapeID="_x0000_i1036" DrawAspect="Content" ObjectID="_1393347619" r:id="rId28"/>
        </w:object>
      </w:r>
    </w:p>
    <w:p w:rsidR="00301A80" w:rsidRDefault="00301A80" w:rsidP="00301A80">
      <w:pPr>
        <w:jc w:val="both"/>
        <w:rPr>
          <w:sz w:val="28"/>
          <w:szCs w:val="28"/>
        </w:rPr>
      </w:pPr>
    </w:p>
    <w:p w:rsidR="00301A80" w:rsidRPr="00DC0E7D" w:rsidRDefault="00301A80" w:rsidP="00301A80">
      <w:pPr>
        <w:widowControl w:val="0"/>
        <w:autoSpaceDE w:val="0"/>
        <w:autoSpaceDN w:val="0"/>
        <w:adjustRightInd w:val="0"/>
        <w:spacing w:before="120"/>
        <w:rPr>
          <w:i/>
          <w:iCs/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9</w:t>
      </w:r>
      <w:r>
        <w:rPr>
          <w:sz w:val="28"/>
          <w:szCs w:val="28"/>
        </w:rPr>
        <w:t>. Кому из великих математиков Востока принадлежат     слова:</w:t>
      </w:r>
      <w:r w:rsidRPr="00C144A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   «</w:t>
      </w:r>
      <w:r w:rsidRPr="00DC0E7D">
        <w:rPr>
          <w:i/>
          <w:iCs/>
          <w:sz w:val="28"/>
          <w:szCs w:val="28"/>
        </w:rPr>
        <w:t>Лучше мыкать нужду и невзгоды с орлом,</w:t>
      </w:r>
    </w:p>
    <w:p w:rsidR="00301A80" w:rsidRDefault="00301A80" w:rsidP="00301A80">
      <w:pPr>
        <w:widowControl w:val="0"/>
        <w:autoSpaceDE w:val="0"/>
        <w:autoSpaceDN w:val="0"/>
        <w:adjustRightInd w:val="0"/>
        <w:ind w:left="1041" w:right="456"/>
        <w:rPr>
          <w:i/>
          <w:iCs/>
          <w:sz w:val="28"/>
          <w:szCs w:val="28"/>
        </w:rPr>
      </w:pPr>
      <w:r w:rsidRPr="00DC0E7D">
        <w:rPr>
          <w:i/>
          <w:iCs/>
          <w:sz w:val="28"/>
          <w:szCs w:val="28"/>
        </w:rPr>
        <w:t xml:space="preserve">Чем </w:t>
      </w:r>
      <w:proofErr w:type="gramStart"/>
      <w:r w:rsidRPr="00DC0E7D">
        <w:rPr>
          <w:i/>
          <w:iCs/>
          <w:sz w:val="28"/>
          <w:szCs w:val="28"/>
        </w:rPr>
        <w:t>с</w:t>
      </w:r>
      <w:proofErr w:type="gramEnd"/>
      <w:r w:rsidRPr="00DC0E7D">
        <w:rPr>
          <w:i/>
          <w:iCs/>
          <w:sz w:val="28"/>
          <w:szCs w:val="28"/>
        </w:rPr>
        <w:t xml:space="preserve"> презренным сидеть за обильным столом. </w:t>
      </w:r>
    </w:p>
    <w:p w:rsidR="00301A80" w:rsidRDefault="00301A80" w:rsidP="00301A80">
      <w:pPr>
        <w:widowControl w:val="0"/>
        <w:autoSpaceDE w:val="0"/>
        <w:autoSpaceDN w:val="0"/>
        <w:adjustRightInd w:val="0"/>
        <w:ind w:left="1041" w:right="456"/>
        <w:rPr>
          <w:i/>
          <w:iCs/>
          <w:sz w:val="28"/>
          <w:szCs w:val="28"/>
        </w:rPr>
      </w:pPr>
      <w:r w:rsidRPr="00DC0E7D">
        <w:rPr>
          <w:i/>
          <w:iCs/>
          <w:sz w:val="28"/>
          <w:szCs w:val="28"/>
        </w:rPr>
        <w:t xml:space="preserve">Лучше черствую корку глодать в одиночку, </w:t>
      </w:r>
    </w:p>
    <w:p w:rsidR="00301A80" w:rsidRPr="00DC0E7D" w:rsidRDefault="00301A80" w:rsidP="00301A80">
      <w:pPr>
        <w:widowControl w:val="0"/>
        <w:autoSpaceDE w:val="0"/>
        <w:autoSpaceDN w:val="0"/>
        <w:adjustRightInd w:val="0"/>
        <w:ind w:left="1041" w:right="456"/>
        <w:rPr>
          <w:i/>
          <w:iCs/>
          <w:sz w:val="28"/>
          <w:szCs w:val="28"/>
        </w:rPr>
      </w:pPr>
      <w:r w:rsidRPr="00DC0E7D">
        <w:rPr>
          <w:i/>
          <w:iCs/>
          <w:sz w:val="28"/>
          <w:szCs w:val="28"/>
        </w:rPr>
        <w:t>Чем халвой угощаться с вельможным ослом</w:t>
      </w:r>
      <w:r>
        <w:rPr>
          <w:i/>
          <w:iCs/>
          <w:sz w:val="28"/>
          <w:szCs w:val="28"/>
        </w:rPr>
        <w:t>»</w:t>
      </w:r>
      <w:r w:rsidRPr="00DC0E7D">
        <w:rPr>
          <w:i/>
          <w:iCs/>
          <w:sz w:val="28"/>
          <w:szCs w:val="28"/>
        </w:rPr>
        <w:t>.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840"/>
        <w:gridCol w:w="2841"/>
        <w:gridCol w:w="2841"/>
      </w:tblGrid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 - </w:t>
            </w:r>
            <w:proofErr w:type="spellStart"/>
            <w:r>
              <w:rPr>
                <w:sz w:val="28"/>
                <w:szCs w:val="28"/>
              </w:rPr>
              <w:t>Фараби</w:t>
            </w:r>
            <w:proofErr w:type="spellEnd"/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 - Хорезми</w:t>
            </w:r>
          </w:p>
        </w:tc>
        <w:tc>
          <w:tcPr>
            <w:tcW w:w="2841" w:type="dxa"/>
          </w:tcPr>
          <w:p w:rsidR="00301A80" w:rsidRPr="00C64393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Омару Хайяму</w:t>
            </w:r>
          </w:p>
        </w:tc>
      </w:tr>
      <w:tr w:rsidR="00301A80" w:rsidTr="00C02A66">
        <w:tc>
          <w:tcPr>
            <w:tcW w:w="284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301A80" w:rsidRPr="00C64393" w:rsidRDefault="00301A80" w:rsidP="00C02A66">
            <w:pPr>
              <w:jc w:val="center"/>
              <w:rPr>
                <w:b/>
                <w:sz w:val="28"/>
                <w:szCs w:val="28"/>
              </w:rPr>
            </w:pPr>
            <w:r w:rsidRPr="00C64393">
              <w:rPr>
                <w:b/>
                <w:sz w:val="28"/>
                <w:szCs w:val="28"/>
              </w:rPr>
              <w:t>3</w:t>
            </w:r>
          </w:p>
        </w:tc>
      </w:tr>
    </w:tbl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номер верного ответа:</w:t>
      </w:r>
    </w:p>
    <w:p w:rsidR="00301A80" w:rsidRDefault="00301A80" w:rsidP="00301A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52% от 1260 равно 604;</w:t>
      </w:r>
    </w:p>
    <w:p w:rsidR="00301A80" w:rsidRDefault="00301A80" w:rsidP="00301A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36% от 5300 равно 1820;</w:t>
      </w:r>
    </w:p>
    <w:p w:rsidR="00301A80" w:rsidRDefault="00301A80" w:rsidP="00301A8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5% от 1500 равно 75.</w:t>
      </w:r>
    </w:p>
    <w:p w:rsidR="00301A80" w:rsidRDefault="00301A80" w:rsidP="00301A80">
      <w:pPr>
        <w:ind w:firstLine="1832"/>
        <w:jc w:val="both"/>
        <w:rPr>
          <w:sz w:val="28"/>
          <w:szCs w:val="28"/>
        </w:rPr>
      </w:pPr>
    </w:p>
    <w:p w:rsidR="00301A80" w:rsidRDefault="00301A80" w:rsidP="00301A80">
      <w:pPr>
        <w:jc w:val="both"/>
        <w:rPr>
          <w:sz w:val="28"/>
          <w:szCs w:val="28"/>
        </w:rPr>
      </w:pPr>
      <w:r w:rsidRPr="00725021">
        <w:rPr>
          <w:b/>
          <w:i/>
          <w:sz w:val="28"/>
          <w:szCs w:val="28"/>
          <w:u w:val="single"/>
        </w:rPr>
        <w:t>Вопрос 10</w:t>
      </w:r>
      <w:r>
        <w:rPr>
          <w:sz w:val="28"/>
          <w:szCs w:val="28"/>
        </w:rPr>
        <w:t>. Назвать великих  казахских акынов.</w:t>
      </w:r>
    </w:p>
    <w:p w:rsidR="00301A80" w:rsidRDefault="00301A80" w:rsidP="00301A80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130"/>
        <w:gridCol w:w="2130"/>
        <w:gridCol w:w="2131"/>
        <w:gridCol w:w="2131"/>
      </w:tblGrid>
      <w:tr w:rsidR="00301A80" w:rsidTr="00C02A66"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Абай </w:t>
            </w:r>
            <w:proofErr w:type="spellStart"/>
            <w:r>
              <w:rPr>
                <w:sz w:val="28"/>
                <w:szCs w:val="28"/>
              </w:rPr>
              <w:t>Кунанбаев</w:t>
            </w:r>
            <w:proofErr w:type="spellEnd"/>
          </w:p>
        </w:tc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Султанмахмут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Торайгыров</w:t>
            </w:r>
            <w:proofErr w:type="spellEnd"/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Жамбыл </w:t>
            </w:r>
            <w:proofErr w:type="spellStart"/>
            <w:r>
              <w:rPr>
                <w:sz w:val="28"/>
                <w:szCs w:val="28"/>
              </w:rPr>
              <w:t>Жабаев</w:t>
            </w:r>
            <w:proofErr w:type="spellEnd"/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Сакен</w:t>
            </w:r>
            <w:proofErr w:type="spellEnd"/>
            <w:r>
              <w:rPr>
                <w:sz w:val="28"/>
                <w:szCs w:val="28"/>
              </w:rPr>
              <w:t xml:space="preserve"> Сейфуллин</w:t>
            </w:r>
          </w:p>
        </w:tc>
      </w:tr>
      <w:tr w:rsidR="00301A80" w:rsidTr="00C02A66"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31" w:type="dxa"/>
          </w:tcPr>
          <w:p w:rsidR="00301A80" w:rsidRDefault="00301A80" w:rsidP="00C02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301A80" w:rsidRDefault="00301A80" w:rsidP="00301A80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номер верных высказываний:</w:t>
      </w:r>
    </w:p>
    <w:p w:rsidR="00301A80" w:rsidRDefault="00301A80" w:rsidP="00301A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прямоугольник можно одним разрезом разбить на треугольник и пятиугольник.</w:t>
      </w:r>
    </w:p>
    <w:p w:rsidR="00301A80" w:rsidRDefault="00301A80" w:rsidP="00301A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внешних углов треугольника равна 360º.</w:t>
      </w:r>
    </w:p>
    <w:p w:rsidR="00301A80" w:rsidRDefault="00301A80" w:rsidP="00301A80">
      <w:pPr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существуют</w:t>
      </w:r>
      <w:proofErr w:type="gramEnd"/>
      <w:r>
        <w:rPr>
          <w:sz w:val="28"/>
          <w:szCs w:val="28"/>
        </w:rPr>
        <w:t xml:space="preserve"> по крайней мере две окружности, не имеющие общих точек.</w:t>
      </w:r>
    </w:p>
    <w:p w:rsidR="00301A80" w:rsidRDefault="00301A80" w:rsidP="00301A8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 существует прямоугольника только с тремя прямыми углами.</w:t>
      </w:r>
    </w:p>
    <w:p w:rsidR="00FB5B9C" w:rsidRDefault="00FB5B9C"/>
    <w:sectPr w:rsidR="00FB5B9C" w:rsidSect="00301A8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5949"/>
    <w:multiLevelType w:val="hybridMultilevel"/>
    <w:tmpl w:val="024EC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2C3A3A"/>
    <w:multiLevelType w:val="hybridMultilevel"/>
    <w:tmpl w:val="3614F3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14D56"/>
    <w:multiLevelType w:val="hybridMultilevel"/>
    <w:tmpl w:val="2278DF50"/>
    <w:lvl w:ilvl="0" w:tplc="0419000F">
      <w:start w:val="1"/>
      <w:numFmt w:val="decimal"/>
      <w:lvlText w:val="%1."/>
      <w:lvlJc w:val="left"/>
      <w:pPr>
        <w:tabs>
          <w:tab w:val="num" w:pos="3272"/>
        </w:tabs>
        <w:ind w:left="32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92"/>
        </w:tabs>
        <w:ind w:left="39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12"/>
        </w:tabs>
        <w:ind w:left="47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52"/>
        </w:tabs>
        <w:ind w:left="61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72"/>
        </w:tabs>
        <w:ind w:left="68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12"/>
        </w:tabs>
        <w:ind w:left="83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32"/>
        </w:tabs>
        <w:ind w:left="9032" w:hanging="180"/>
      </w:pPr>
    </w:lvl>
  </w:abstractNum>
  <w:abstractNum w:abstractNumId="3">
    <w:nsid w:val="61AF3C7F"/>
    <w:multiLevelType w:val="hybridMultilevel"/>
    <w:tmpl w:val="4DBA6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A80"/>
    <w:rsid w:val="00301A80"/>
    <w:rsid w:val="00412A22"/>
    <w:rsid w:val="00BA5642"/>
    <w:rsid w:val="00FB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1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3568</Characters>
  <Application>Microsoft Office Word</Application>
  <DocSecurity>0</DocSecurity>
  <Lines>29</Lines>
  <Paragraphs>8</Paragraphs>
  <ScaleCrop>false</ScaleCrop>
  <Company>CtrlSoft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4</cp:revision>
  <dcterms:created xsi:type="dcterms:W3CDTF">2012-03-15T17:09:00Z</dcterms:created>
  <dcterms:modified xsi:type="dcterms:W3CDTF">2012-03-15T17:13:00Z</dcterms:modified>
</cp:coreProperties>
</file>