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A9" w:rsidRDefault="003013A9" w:rsidP="003013A9">
      <w:pPr>
        <w:rPr>
          <w:b/>
        </w:rPr>
      </w:pPr>
      <w:r w:rsidRPr="001D1432">
        <w:rPr>
          <w:b/>
        </w:rPr>
        <w:t>СХЕМА АНАЛИЗА УРОКА ПО РЕЗУЛЬТАТАМ ФГОС</w:t>
      </w:r>
    </w:p>
    <w:tbl>
      <w:tblPr>
        <w:tblStyle w:val="a6"/>
        <w:tblW w:w="0" w:type="auto"/>
        <w:tblLook w:val="01E0"/>
      </w:tblPr>
      <w:tblGrid>
        <w:gridCol w:w="3205"/>
        <w:gridCol w:w="3187"/>
        <w:gridCol w:w="3179"/>
      </w:tblGrid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 w:rsidRPr="001D1432">
              <w:rPr>
                <w:sz w:val="28"/>
                <w:szCs w:val="28"/>
              </w:rPr>
              <w:t>Учитель</w:t>
            </w:r>
          </w:p>
        </w:tc>
        <w:tc>
          <w:tcPr>
            <w:tcW w:w="6366" w:type="dxa"/>
            <w:gridSpan w:val="2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366" w:type="dxa"/>
            <w:gridSpan w:val="2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366" w:type="dxa"/>
            <w:gridSpan w:val="2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6366" w:type="dxa"/>
            <w:gridSpan w:val="2"/>
          </w:tcPr>
          <w:p w:rsidR="003013A9" w:rsidRDefault="003013A9" w:rsidP="002C2186">
            <w:pPr>
              <w:rPr>
                <w:sz w:val="28"/>
                <w:szCs w:val="28"/>
              </w:rPr>
            </w:pP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9571" w:type="dxa"/>
            <w:gridSpan w:val="3"/>
          </w:tcPr>
          <w:p w:rsidR="003013A9" w:rsidRPr="00790799" w:rsidRDefault="003013A9" w:rsidP="002C2186">
            <w:pPr>
              <w:rPr>
                <w:b/>
                <w:sz w:val="28"/>
                <w:szCs w:val="28"/>
              </w:rPr>
            </w:pPr>
            <w:r w:rsidRPr="00790799">
              <w:rPr>
                <w:b/>
                <w:sz w:val="28"/>
                <w:szCs w:val="28"/>
              </w:rPr>
              <w:t xml:space="preserve">                                                         Анализ урока</w:t>
            </w:r>
          </w:p>
        </w:tc>
      </w:tr>
      <w:tr w:rsidR="003013A9" w:rsidTr="003013A9">
        <w:tc>
          <w:tcPr>
            <w:tcW w:w="6392" w:type="dxa"/>
            <w:gridSpan w:val="2"/>
          </w:tcPr>
          <w:p w:rsidR="003013A9" w:rsidRPr="00790799" w:rsidRDefault="003013A9" w:rsidP="002C2186">
            <w:pPr>
              <w:rPr>
                <w:b/>
                <w:sz w:val="28"/>
                <w:szCs w:val="28"/>
              </w:rPr>
            </w:pPr>
            <w:r w:rsidRPr="00790799">
              <w:rPr>
                <w:b/>
                <w:sz w:val="28"/>
                <w:szCs w:val="28"/>
              </w:rPr>
              <w:t xml:space="preserve">Использование технологий </w:t>
            </w:r>
            <w:proofErr w:type="spellStart"/>
            <w:r w:rsidRPr="00790799">
              <w:rPr>
                <w:b/>
                <w:sz w:val="28"/>
                <w:szCs w:val="28"/>
              </w:rPr>
              <w:t>деятельностного</w:t>
            </w:r>
            <w:proofErr w:type="spellEnd"/>
            <w:r w:rsidRPr="00790799">
              <w:rPr>
                <w:b/>
                <w:sz w:val="28"/>
                <w:szCs w:val="28"/>
              </w:rPr>
              <w:t xml:space="preserve"> типа: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работы учителя и учащихся:</w:t>
            </w: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Проблемный диалог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проблемной ситуации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поиск решения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Продуктивное чтение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предтекстовая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текстом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послетекстовая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RPr="001D1432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Оценивание учебных достижений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самооценка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словесный комментарий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конкретного задания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RPr="001D1432" w:rsidTr="003013A9">
        <w:tc>
          <w:tcPr>
            <w:tcW w:w="6392" w:type="dxa"/>
            <w:gridSpan w:val="2"/>
          </w:tcPr>
          <w:p w:rsidR="003013A9" w:rsidRDefault="003013A9" w:rsidP="002C2186">
            <w:pPr>
              <w:rPr>
                <w:b/>
                <w:sz w:val="28"/>
                <w:szCs w:val="28"/>
              </w:rPr>
            </w:pPr>
            <w:r w:rsidRPr="00790799">
              <w:rPr>
                <w:b/>
                <w:sz w:val="28"/>
                <w:szCs w:val="28"/>
              </w:rPr>
              <w:t>Развитие универсальных учебных действий: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УУД</w:t>
            </w: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Регулятивные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цель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составлять план действ.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плану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оценить результат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Познавательные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извлекать информацию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перерабатывать ее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(анализ, сравнение, систематизация)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представлять в разных формах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представлять свою позицию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понимать других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сотрудничать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  <w:tr w:rsidR="003013A9" w:rsidTr="003013A9">
        <w:tc>
          <w:tcPr>
            <w:tcW w:w="3205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Личностные</w:t>
            </w:r>
          </w:p>
        </w:tc>
        <w:tc>
          <w:tcPr>
            <w:tcW w:w="3187" w:type="dxa"/>
          </w:tcPr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поступки</w:t>
            </w:r>
          </w:p>
          <w:p w:rsidR="003013A9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давать </w:t>
            </w:r>
            <w:proofErr w:type="spellStart"/>
            <w:r>
              <w:rPr>
                <w:sz w:val="28"/>
                <w:szCs w:val="28"/>
              </w:rPr>
              <w:t>нравств</w:t>
            </w:r>
            <w:proofErr w:type="spellEnd"/>
            <w:r>
              <w:rPr>
                <w:sz w:val="28"/>
                <w:szCs w:val="28"/>
              </w:rPr>
              <w:t>. оценки</w:t>
            </w:r>
          </w:p>
          <w:p w:rsidR="003013A9" w:rsidRPr="001D1432" w:rsidRDefault="003013A9" w:rsidP="002C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самоопределяться в системе ценностей</w:t>
            </w:r>
          </w:p>
        </w:tc>
        <w:tc>
          <w:tcPr>
            <w:tcW w:w="3179" w:type="dxa"/>
          </w:tcPr>
          <w:p w:rsidR="003013A9" w:rsidRPr="001D1432" w:rsidRDefault="003013A9" w:rsidP="002C2186">
            <w:pPr>
              <w:rPr>
                <w:sz w:val="28"/>
                <w:szCs w:val="28"/>
              </w:rPr>
            </w:pPr>
          </w:p>
        </w:tc>
      </w:tr>
    </w:tbl>
    <w:p w:rsidR="003013A9" w:rsidRDefault="003013A9" w:rsidP="003013A9">
      <w:pPr>
        <w:rPr>
          <w:rFonts w:ascii="Times New Roman" w:hAnsi="Times New Roman" w:cs="Times New Roman"/>
          <w:b/>
          <w:sz w:val="32"/>
          <w:szCs w:val="32"/>
        </w:rPr>
      </w:pPr>
    </w:p>
    <w:p w:rsidR="003013A9" w:rsidRPr="003013A9" w:rsidRDefault="003013A9" w:rsidP="003013A9">
      <w:pPr>
        <w:rPr>
          <w:rFonts w:ascii="Times New Roman" w:hAnsi="Times New Roman" w:cs="Times New Roman"/>
          <w:b/>
          <w:sz w:val="32"/>
          <w:szCs w:val="32"/>
        </w:rPr>
      </w:pPr>
      <w:r w:rsidRPr="003013A9">
        <w:rPr>
          <w:rFonts w:ascii="Times New Roman" w:hAnsi="Times New Roman" w:cs="Times New Roman"/>
          <w:b/>
          <w:sz w:val="24"/>
          <w:szCs w:val="24"/>
        </w:rPr>
        <w:lastRenderedPageBreak/>
        <w:t>Схема анализа урока по ФГОС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013A9">
        <w:rPr>
          <w:rFonts w:ascii="Times New Roman" w:hAnsi="Times New Roman" w:cs="Times New Roman"/>
          <w:b/>
          <w:sz w:val="18"/>
          <w:szCs w:val="18"/>
        </w:rPr>
        <w:t xml:space="preserve">Класс </w:t>
      </w:r>
      <w:proofErr w:type="spellStart"/>
      <w:r w:rsidRPr="003013A9">
        <w:rPr>
          <w:rFonts w:ascii="Times New Roman" w:hAnsi="Times New Roman" w:cs="Times New Roman"/>
          <w:b/>
          <w:sz w:val="18"/>
          <w:szCs w:val="18"/>
        </w:rPr>
        <w:t>____Предмет____________Тема</w:t>
      </w:r>
      <w:proofErr w:type="spellEnd"/>
      <w:r w:rsidRPr="003013A9">
        <w:rPr>
          <w:rFonts w:ascii="Times New Roman" w:hAnsi="Times New Roman" w:cs="Times New Roman"/>
          <w:b/>
          <w:sz w:val="18"/>
          <w:szCs w:val="18"/>
        </w:rPr>
        <w:t xml:space="preserve"> урока_________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8987"/>
        <w:gridCol w:w="900"/>
      </w:tblGrid>
      <w:tr w:rsidR="003013A9" w:rsidRPr="003013A9" w:rsidTr="002C2186">
        <w:tc>
          <w:tcPr>
            <w:tcW w:w="733" w:type="dxa"/>
            <w:tcBorders>
              <w:bottom w:val="single" w:sz="4" w:space="0" w:color="auto"/>
            </w:tcBorders>
          </w:tcPr>
          <w:p w:rsidR="003013A9" w:rsidRPr="003013A9" w:rsidRDefault="003013A9" w:rsidP="002C2186">
            <w:pPr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013A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013A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013A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987" w:type="dxa"/>
            <w:tcBorders>
              <w:bottom w:val="single" w:sz="4" w:space="0" w:color="auto"/>
            </w:tcBorders>
          </w:tcPr>
          <w:p w:rsidR="003013A9" w:rsidRPr="003013A9" w:rsidRDefault="003013A9" w:rsidP="002C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13A9" w:rsidRPr="003013A9" w:rsidRDefault="003013A9" w:rsidP="002C2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013A9" w:rsidRPr="003013A9" w:rsidTr="002C2186">
        <w:tc>
          <w:tcPr>
            <w:tcW w:w="733" w:type="dxa"/>
            <w:shd w:val="clear" w:color="auto" w:fill="FFFFFF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87" w:type="dxa"/>
            <w:shd w:val="clear" w:color="auto" w:fill="FFFFFF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  <w:b/>
              </w:rPr>
              <w:t xml:space="preserve">Основные цели урока: </w:t>
            </w:r>
            <w:r w:rsidRPr="003013A9">
              <w:rPr>
                <w:rFonts w:ascii="Times New Roman" w:hAnsi="Times New Roman" w:cs="Times New Roman"/>
              </w:rPr>
              <w:t>образовательная, развивающая, воспитательная. Прослеживается ли реализация поставленных учителем целей урока?</w:t>
            </w:r>
          </w:p>
        </w:tc>
        <w:tc>
          <w:tcPr>
            <w:tcW w:w="900" w:type="dxa"/>
            <w:shd w:val="clear" w:color="auto" w:fill="FFFFFF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13A9" w:rsidRPr="003013A9" w:rsidTr="002C2186">
        <w:tc>
          <w:tcPr>
            <w:tcW w:w="733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87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  <w:b/>
              </w:rPr>
              <w:t>Организация урока:</w:t>
            </w:r>
            <w:r w:rsidRPr="003013A9">
              <w:rPr>
                <w:rFonts w:ascii="Times New Roman" w:hAnsi="Times New Roman" w:cs="Times New Roman"/>
              </w:rPr>
              <w:t xml:space="preserve"> тип урока, структура урока, этапы, их логическая 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900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13A9" w:rsidRPr="003013A9" w:rsidTr="002C2186">
        <w:tc>
          <w:tcPr>
            <w:tcW w:w="733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87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 xml:space="preserve">Каким образом учитель обеспечивает </w:t>
            </w:r>
            <w:r w:rsidRPr="003013A9">
              <w:rPr>
                <w:rFonts w:ascii="Times New Roman" w:hAnsi="Times New Roman" w:cs="Times New Roman"/>
                <w:b/>
              </w:rPr>
              <w:t xml:space="preserve">мотивацию </w:t>
            </w:r>
            <w:r w:rsidRPr="003013A9">
              <w:rPr>
                <w:rFonts w:ascii="Times New Roman" w:hAnsi="Times New Roman" w:cs="Times New Roman"/>
              </w:rPr>
              <w:t xml:space="preserve"> изучения  данной темы (учебный материал).</w:t>
            </w:r>
          </w:p>
        </w:tc>
        <w:tc>
          <w:tcPr>
            <w:tcW w:w="900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13A9" w:rsidRPr="003013A9" w:rsidTr="002C2186">
        <w:tc>
          <w:tcPr>
            <w:tcW w:w="733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87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Соответствие урока требованиям ФГОС: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ориентация на новые образовательные стандарты;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нацеленность деятельности на формирование УУД;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использование современных технологий.</w:t>
            </w:r>
          </w:p>
        </w:tc>
        <w:tc>
          <w:tcPr>
            <w:tcW w:w="900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13A9" w:rsidRPr="003013A9" w:rsidTr="002C2186">
        <w:tc>
          <w:tcPr>
            <w:tcW w:w="733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987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Содержание урока: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научная правильность освещения материала на уроке, его соответствие возрастным особенностям;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соответствие содержания урока требованиям программы;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связь теории с практикой, использование жизненного опыта учеников с целью развития познавательной активности и самостоятельности;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 xml:space="preserve">- связь изучаемого материала с ранее пройденным материалом, </w:t>
            </w:r>
            <w:proofErr w:type="spellStart"/>
            <w:r w:rsidRPr="003013A9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3013A9">
              <w:rPr>
                <w:rFonts w:ascii="Times New Roman" w:hAnsi="Times New Roman" w:cs="Times New Roman"/>
              </w:rPr>
              <w:t xml:space="preserve"> связи. </w:t>
            </w:r>
          </w:p>
        </w:tc>
        <w:tc>
          <w:tcPr>
            <w:tcW w:w="900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13A9" w:rsidRPr="003013A9" w:rsidTr="002C2186">
        <w:tc>
          <w:tcPr>
            <w:tcW w:w="733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987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3A9">
              <w:rPr>
                <w:rFonts w:ascii="Times New Roman" w:hAnsi="Times New Roman" w:cs="Times New Roman"/>
                <w:b/>
              </w:rPr>
              <w:t>Методика проведения урока: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актуализация знаний и способов деятельности учащихся, постановка проблемных вопросов, создание проблемной ситуации;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какие методы использовались учителем?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соотношение деятельности учителя и деятельности учащихся;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применение диалоговых форм общения;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создание нестандартных ситуаций при использовании знаний обучающихся;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сочетание фронтальной, групповой и индивидуальной работы;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использование наглядного материала: в качестве иллюстрирования, для эмоциональной поддержки, для решения обучающихся задач;</w:t>
            </w:r>
          </w:p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</w:rPr>
              <w:t>- формирование навыков самоконтроля и самооценки.</w:t>
            </w:r>
          </w:p>
        </w:tc>
        <w:tc>
          <w:tcPr>
            <w:tcW w:w="900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13A9" w:rsidRPr="003013A9" w:rsidTr="002C2186">
        <w:tc>
          <w:tcPr>
            <w:tcW w:w="733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013A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87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  <w:r w:rsidRPr="003013A9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Pr="003013A9">
              <w:rPr>
                <w:rFonts w:ascii="Times New Roman" w:hAnsi="Times New Roman" w:cs="Times New Roman"/>
              </w:rPr>
              <w:t>оптимальный объем, доступно</w:t>
            </w:r>
            <w:r w:rsidR="004368F8">
              <w:rPr>
                <w:rFonts w:ascii="Times New Roman" w:hAnsi="Times New Roman" w:cs="Times New Roman"/>
              </w:rPr>
              <w:t>сть инструктажа.</w:t>
            </w:r>
          </w:p>
        </w:tc>
        <w:tc>
          <w:tcPr>
            <w:tcW w:w="900" w:type="dxa"/>
          </w:tcPr>
          <w:p w:rsidR="003013A9" w:rsidRPr="003013A9" w:rsidRDefault="003013A9" w:rsidP="002C2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3A9" w:rsidRPr="003013A9" w:rsidRDefault="003013A9" w:rsidP="003013A9">
      <w:pPr>
        <w:rPr>
          <w:b/>
          <w:sz w:val="32"/>
          <w:szCs w:val="32"/>
        </w:rPr>
      </w:pPr>
    </w:p>
    <w:p w:rsidR="003D1089" w:rsidRPr="00803FF0" w:rsidRDefault="003D1089" w:rsidP="00803FF0">
      <w:pPr>
        <w:rPr>
          <w:sz w:val="28"/>
          <w:szCs w:val="28"/>
        </w:rPr>
      </w:pPr>
    </w:p>
    <w:sectPr w:rsidR="003D1089" w:rsidRPr="00803FF0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708"/>
  <w:characterSpacingControl w:val="doNotCompress"/>
  <w:compat/>
  <w:rsids>
    <w:rsidRoot w:val="00803FF0"/>
    <w:rsid w:val="001803E3"/>
    <w:rsid w:val="002746BA"/>
    <w:rsid w:val="002C2186"/>
    <w:rsid w:val="002C4D40"/>
    <w:rsid w:val="003013A9"/>
    <w:rsid w:val="003D1089"/>
    <w:rsid w:val="004368F8"/>
    <w:rsid w:val="0067658E"/>
    <w:rsid w:val="0068314F"/>
    <w:rsid w:val="00803FF0"/>
    <w:rsid w:val="00860947"/>
    <w:rsid w:val="008D2AF9"/>
    <w:rsid w:val="008F6CC8"/>
    <w:rsid w:val="00916FF8"/>
    <w:rsid w:val="00CE5805"/>
    <w:rsid w:val="00DD666A"/>
    <w:rsid w:val="00E4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3FF0"/>
    <w:rPr>
      <w:i/>
      <w:iCs/>
    </w:rPr>
  </w:style>
  <w:style w:type="character" w:styleId="a5">
    <w:name w:val="Strong"/>
    <w:basedOn w:val="a0"/>
    <w:uiPriority w:val="22"/>
    <w:qFormat/>
    <w:rsid w:val="00803FF0"/>
    <w:rPr>
      <w:b/>
      <w:bCs/>
    </w:rPr>
  </w:style>
  <w:style w:type="table" w:styleId="a6">
    <w:name w:val="Table Grid"/>
    <w:basedOn w:val="a1"/>
    <w:rsid w:val="0030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887">
          <w:marLeft w:val="0"/>
          <w:marRight w:val="0"/>
          <w:marTop w:val="100"/>
          <w:marBottom w:val="100"/>
          <w:divBdr>
            <w:top w:val="single" w:sz="8" w:space="3" w:color="CCCCCC"/>
            <w:left w:val="single" w:sz="8" w:space="3" w:color="CCCCCC"/>
            <w:bottom w:val="single" w:sz="8" w:space="3" w:color="CCCCCC"/>
            <w:right w:val="single" w:sz="8" w:space="3" w:color="CCCCCC"/>
          </w:divBdr>
          <w:divsChild>
            <w:div w:id="1274049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4" w:space="3" w:color="666666"/>
                  </w:divBdr>
                  <w:divsChild>
                    <w:div w:id="14441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</dc:creator>
  <cp:lastModifiedBy>Гафур</cp:lastModifiedBy>
  <cp:revision>2</cp:revision>
  <dcterms:created xsi:type="dcterms:W3CDTF">2014-11-09T13:13:00Z</dcterms:created>
  <dcterms:modified xsi:type="dcterms:W3CDTF">2014-11-09T13:13:00Z</dcterms:modified>
</cp:coreProperties>
</file>