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Pr="00957FD3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57FD3">
        <w:rPr>
          <w:rFonts w:ascii="Times New Roman" w:hAnsi="Times New Roman" w:cs="Times New Roman"/>
          <w:b/>
          <w:sz w:val="60"/>
          <w:szCs w:val="60"/>
        </w:rPr>
        <w:t>Доклад</w:t>
      </w: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57FD3">
        <w:rPr>
          <w:rFonts w:ascii="Times New Roman" w:hAnsi="Times New Roman" w:cs="Times New Roman"/>
          <w:b/>
          <w:sz w:val="60"/>
          <w:szCs w:val="60"/>
        </w:rPr>
        <w:t>«Значение первоначальных навыков в процессе пианистического развития»</w:t>
      </w: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56EA6" w:rsidRPr="00957FD3" w:rsidTr="00FA3CB8">
        <w:trPr>
          <w:jc w:val="right"/>
        </w:trPr>
        <w:tc>
          <w:tcPr>
            <w:tcW w:w="5778" w:type="dxa"/>
          </w:tcPr>
          <w:p w:rsidR="00856EA6" w:rsidRPr="00957FD3" w:rsidRDefault="00856EA6" w:rsidP="00FA3C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FD3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  <w:proofErr w:type="spellStart"/>
            <w:r w:rsidRPr="00957FD3">
              <w:rPr>
                <w:rFonts w:ascii="Times New Roman" w:hAnsi="Times New Roman" w:cs="Times New Roman"/>
                <w:sz w:val="28"/>
                <w:szCs w:val="28"/>
              </w:rPr>
              <w:t>Огудневская</w:t>
            </w:r>
            <w:proofErr w:type="spellEnd"/>
            <w:r w:rsidRPr="00957FD3">
              <w:rPr>
                <w:rFonts w:ascii="Times New Roman" w:hAnsi="Times New Roman" w:cs="Times New Roman"/>
                <w:sz w:val="28"/>
                <w:szCs w:val="28"/>
              </w:rPr>
              <w:t xml:space="preserve"> ДШИ ЩМР</w:t>
            </w:r>
          </w:p>
        </w:tc>
      </w:tr>
      <w:tr w:rsidR="00856EA6" w:rsidRPr="00957FD3" w:rsidTr="00FA3CB8">
        <w:trPr>
          <w:jc w:val="right"/>
        </w:trPr>
        <w:tc>
          <w:tcPr>
            <w:tcW w:w="5778" w:type="dxa"/>
          </w:tcPr>
          <w:p w:rsidR="00856EA6" w:rsidRPr="00957FD3" w:rsidRDefault="00856EA6" w:rsidP="00FA3C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FD3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</w:t>
            </w:r>
          </w:p>
        </w:tc>
      </w:tr>
      <w:tr w:rsidR="00856EA6" w:rsidRPr="00957FD3" w:rsidTr="00FA3CB8">
        <w:trPr>
          <w:jc w:val="right"/>
        </w:trPr>
        <w:tc>
          <w:tcPr>
            <w:tcW w:w="5778" w:type="dxa"/>
          </w:tcPr>
          <w:p w:rsidR="00856EA6" w:rsidRPr="00957FD3" w:rsidRDefault="00856EA6" w:rsidP="00FA3C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FD3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957FD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Геннадиевна</w:t>
            </w:r>
          </w:p>
        </w:tc>
      </w:tr>
    </w:tbl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A6" w:rsidRDefault="00856EA6" w:rsidP="00856E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7FD3">
        <w:rPr>
          <w:rFonts w:ascii="Times New Roman" w:hAnsi="Times New Roman" w:cs="Times New Roman"/>
          <w:sz w:val="28"/>
          <w:szCs w:val="28"/>
        </w:rPr>
        <w:t>Щелково 2012</w:t>
      </w:r>
    </w:p>
    <w:p w:rsidR="007C5028" w:rsidRPr="00ED394C" w:rsidRDefault="00824296" w:rsidP="00E62D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94C">
        <w:rPr>
          <w:rFonts w:ascii="Times New Roman" w:hAnsi="Times New Roman" w:cs="Times New Roman"/>
          <w:b/>
          <w:i/>
          <w:sz w:val="36"/>
          <w:szCs w:val="36"/>
        </w:rPr>
        <w:lastRenderedPageBreak/>
        <w:t>Значение первоначальных навыков в процессе пианистического развития.</w:t>
      </w:r>
    </w:p>
    <w:p w:rsidR="005F0256" w:rsidRDefault="00E62D08" w:rsidP="005F0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музыкальных данных. Контакт учителя и у</w:t>
      </w:r>
      <w:r w:rsidR="00266AB3">
        <w:rPr>
          <w:rFonts w:ascii="Times New Roman" w:hAnsi="Times New Roman" w:cs="Times New Roman"/>
          <w:sz w:val="28"/>
          <w:szCs w:val="28"/>
        </w:rPr>
        <w:t>ченика.</w:t>
      </w:r>
      <w:r w:rsidR="005F0256">
        <w:rPr>
          <w:rFonts w:ascii="Times New Roman" w:hAnsi="Times New Roman" w:cs="Times New Roman"/>
          <w:sz w:val="28"/>
          <w:szCs w:val="28"/>
        </w:rPr>
        <w:t xml:space="preserve"> Интерес к музыкальным занятиям.</w:t>
      </w:r>
    </w:p>
    <w:p w:rsidR="005F0256" w:rsidRPr="0072043E" w:rsidRDefault="005F0256" w:rsidP="00996D8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043E">
        <w:rPr>
          <w:rFonts w:ascii="Times New Roman" w:hAnsi="Times New Roman" w:cs="Times New Roman"/>
          <w:i/>
          <w:sz w:val="20"/>
          <w:szCs w:val="20"/>
        </w:rPr>
        <w:t xml:space="preserve">Если ребёнок сможет воспроизвести </w:t>
      </w:r>
      <w:proofErr w:type="gramStart"/>
      <w:r w:rsidRPr="0072043E">
        <w:rPr>
          <w:rFonts w:ascii="Times New Roman" w:hAnsi="Times New Roman" w:cs="Times New Roman"/>
          <w:i/>
          <w:sz w:val="20"/>
          <w:szCs w:val="20"/>
        </w:rPr>
        <w:t>какую-нибудь</w:t>
      </w:r>
      <w:proofErr w:type="gramEnd"/>
    </w:p>
    <w:p w:rsidR="005F0256" w:rsidRPr="0072043E" w:rsidRDefault="005F0256" w:rsidP="00996D8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043E">
        <w:rPr>
          <w:rFonts w:ascii="Times New Roman" w:hAnsi="Times New Roman" w:cs="Times New Roman"/>
          <w:i/>
          <w:sz w:val="20"/>
          <w:szCs w:val="20"/>
        </w:rPr>
        <w:t xml:space="preserve"> простейшую мелодию, необходимо добиться,</w:t>
      </w:r>
    </w:p>
    <w:p w:rsidR="005F0256" w:rsidRPr="0072043E" w:rsidRDefault="005F0256" w:rsidP="00996D8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043E">
        <w:rPr>
          <w:rFonts w:ascii="Times New Roman" w:hAnsi="Times New Roman" w:cs="Times New Roman"/>
          <w:i/>
          <w:sz w:val="20"/>
          <w:szCs w:val="20"/>
        </w:rPr>
        <w:t xml:space="preserve"> чтобы это первичное «исполнение» было выразительно,</w:t>
      </w:r>
    </w:p>
    <w:p w:rsidR="005F0256" w:rsidRPr="0072043E" w:rsidRDefault="005F0256" w:rsidP="00996D8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043E">
        <w:rPr>
          <w:rFonts w:ascii="Times New Roman" w:hAnsi="Times New Roman" w:cs="Times New Roman"/>
          <w:i/>
          <w:sz w:val="20"/>
          <w:szCs w:val="20"/>
        </w:rPr>
        <w:t xml:space="preserve"> то есть, чтобы характер исполнения точно</w:t>
      </w:r>
    </w:p>
    <w:p w:rsidR="005F0256" w:rsidRPr="0072043E" w:rsidRDefault="005F0256" w:rsidP="00996D8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043E">
        <w:rPr>
          <w:rFonts w:ascii="Times New Roman" w:hAnsi="Times New Roman" w:cs="Times New Roman"/>
          <w:i/>
          <w:sz w:val="20"/>
          <w:szCs w:val="20"/>
        </w:rPr>
        <w:t xml:space="preserve"> соответствовал характеру («содержанию») данной мелодии…</w:t>
      </w:r>
    </w:p>
    <w:p w:rsidR="00662B1A" w:rsidRPr="0072043E" w:rsidRDefault="00662B1A" w:rsidP="00996D81">
      <w:pPr>
        <w:spacing w:after="0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043E">
        <w:rPr>
          <w:rFonts w:ascii="Times New Roman" w:hAnsi="Times New Roman" w:cs="Times New Roman"/>
          <w:i/>
          <w:sz w:val="20"/>
          <w:szCs w:val="20"/>
        </w:rPr>
        <w:t>Г. Нейгауз.</w:t>
      </w:r>
    </w:p>
    <w:p w:rsidR="00996D81" w:rsidRPr="009B3D52" w:rsidRDefault="00996D81" w:rsidP="00996D81">
      <w:pPr>
        <w:spacing w:after="0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1AC3" w:rsidRPr="009B3D52" w:rsidRDefault="001946CD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Начальное обучение детей музыке обычно состоит из двух периодов: дошкольного, в </w:t>
      </w:r>
      <w:proofErr w:type="gramStart"/>
      <w:r w:rsidRPr="009B3D52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9B3D52">
        <w:rPr>
          <w:rFonts w:ascii="Times New Roman" w:hAnsi="Times New Roman" w:cs="Times New Roman"/>
          <w:sz w:val="28"/>
          <w:szCs w:val="28"/>
        </w:rPr>
        <w:t xml:space="preserve"> которого развиваются музыкальные данные ребёнка, и первых классов музыкальной школы, когда ребёнок уже обучается игре на инструменте.</w:t>
      </w:r>
    </w:p>
    <w:p w:rsidR="005C6131" w:rsidRPr="009B3D52" w:rsidRDefault="00D21AC3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К сожалению, сегодня в музыкальные школы приходят дети с разными музы</w:t>
      </w:r>
      <w:r w:rsidR="006113E0" w:rsidRPr="009B3D52">
        <w:rPr>
          <w:rFonts w:ascii="Times New Roman" w:hAnsi="Times New Roman" w:cs="Times New Roman"/>
          <w:sz w:val="28"/>
          <w:szCs w:val="28"/>
        </w:rPr>
        <w:t>кальными данными, многие из которых не посещали дошкольные учреждения и не получили начального дошкольного воспитания.</w:t>
      </w:r>
      <w:r w:rsidR="005C6131" w:rsidRPr="009B3D52">
        <w:rPr>
          <w:rFonts w:ascii="Times New Roman" w:hAnsi="Times New Roman" w:cs="Times New Roman"/>
          <w:sz w:val="28"/>
          <w:szCs w:val="28"/>
        </w:rPr>
        <w:t xml:space="preserve"> Прогрессивная музыкальная педагогика выступает с призывом: Музыкальное воспитание всем детям!</w:t>
      </w:r>
    </w:p>
    <w:p w:rsidR="00776023" w:rsidRPr="009B3D52" w:rsidRDefault="009348AC" w:rsidP="009348AC">
      <w:pPr>
        <w:tabs>
          <w:tab w:val="left" w:pos="0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131" w:rsidRPr="009B3D52">
        <w:rPr>
          <w:rFonts w:ascii="Times New Roman" w:hAnsi="Times New Roman" w:cs="Times New Roman"/>
          <w:sz w:val="28"/>
          <w:szCs w:val="28"/>
        </w:rPr>
        <w:t>По этому вопросу</w:t>
      </w:r>
      <w:r w:rsidR="006113E0"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="005C6131" w:rsidRPr="009B3D52">
        <w:rPr>
          <w:rFonts w:ascii="Times New Roman" w:hAnsi="Times New Roman" w:cs="Times New Roman"/>
          <w:sz w:val="28"/>
          <w:szCs w:val="28"/>
        </w:rPr>
        <w:t xml:space="preserve">сегодня споров нет. В книге Сергея Михалкова «Всё начинается с детства» есть очень </w:t>
      </w:r>
      <w:r w:rsidR="0093483B" w:rsidRPr="009B3D52">
        <w:rPr>
          <w:rFonts w:ascii="Times New Roman" w:hAnsi="Times New Roman" w:cs="Times New Roman"/>
          <w:sz w:val="28"/>
          <w:szCs w:val="28"/>
        </w:rPr>
        <w:t xml:space="preserve">хорошие слова, они заставляют </w:t>
      </w:r>
      <w:r w:rsidR="005C6131" w:rsidRPr="009B3D52">
        <w:rPr>
          <w:rFonts w:ascii="Times New Roman" w:hAnsi="Times New Roman" w:cs="Times New Roman"/>
          <w:sz w:val="28"/>
          <w:szCs w:val="28"/>
        </w:rPr>
        <w:t>задуматься: «Человек</w:t>
      </w:r>
      <w:r w:rsidR="00486066" w:rsidRPr="009B3D52">
        <w:rPr>
          <w:rFonts w:ascii="Times New Roman" w:hAnsi="Times New Roman" w:cs="Times New Roman"/>
          <w:sz w:val="28"/>
          <w:szCs w:val="28"/>
        </w:rPr>
        <w:t xml:space="preserve"> начинается с детства. Именно с детства происходит посев добра. Но лишь через годы будет ясно, оказались ли семена добра всхожими, или  сорняки зла погубили их. Задача каждого из нас — помочь взойти семенам добра». Это н</w:t>
      </w:r>
      <w:r w:rsidR="006113E0" w:rsidRPr="009B3D52">
        <w:rPr>
          <w:rFonts w:ascii="Times New Roman" w:hAnsi="Times New Roman" w:cs="Times New Roman"/>
          <w:sz w:val="28"/>
          <w:szCs w:val="28"/>
        </w:rPr>
        <w:t>ам, преподавателям музыкальных школ и детских школ искусств,</w:t>
      </w:r>
      <w:r w:rsidR="00AF3FFF" w:rsidRPr="009B3D52">
        <w:rPr>
          <w:rFonts w:ascii="Times New Roman" w:hAnsi="Times New Roman" w:cs="Times New Roman"/>
          <w:sz w:val="28"/>
          <w:szCs w:val="28"/>
        </w:rPr>
        <w:t xml:space="preserve"> доверяется ребёнок в самом нежном своём возрасте. Это мы должны посеять в его душе ростки увлечённости и восторженности, научить замечать все краски мира, помочь ощутить радость творчества. </w:t>
      </w:r>
    </w:p>
    <w:p w:rsidR="00840018" w:rsidRPr="009B3D52" w:rsidRDefault="00776023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Если мы проанализируем естественный, непринуждённый путь развития музыкальных данных у детей, то убедимся, что в основе его лежит интерес, проявляемый к звукам. Ведь только интерес способен остановить, сконцентрировать внимание ребёнка на звуках и вызвать ту «наблюдательность», которая способствует запоминанию и точному воспроизведению услышанного.</w:t>
      </w:r>
    </w:p>
    <w:p w:rsidR="00840018" w:rsidRPr="009B3D52" w:rsidRDefault="00840018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Однако подлинный интерес возникает не к любому произвольному сочетанию звуков, а только к цельной и ясной мелодии (песенке, мотиву), вызывающей у ребёнка либо эмоциональное переживание, либо образное представление, создающее то или иное настроение.</w:t>
      </w:r>
    </w:p>
    <w:p w:rsidR="00D546B3" w:rsidRPr="009B3D52" w:rsidRDefault="00840018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lastRenderedPageBreak/>
        <w:t>Немалую роль в пробуждении интереса играет и словесный текст песенки.</w:t>
      </w:r>
      <w:r w:rsidR="001A2129" w:rsidRPr="009B3D52">
        <w:rPr>
          <w:rFonts w:ascii="Times New Roman" w:hAnsi="Times New Roman" w:cs="Times New Roman"/>
          <w:sz w:val="28"/>
          <w:szCs w:val="28"/>
        </w:rPr>
        <w:t xml:space="preserve"> Такое воздействие оставляет след в памяти ребёнка и вызывает желание спеть понравившуюся мелодию или подобрать её на инструменте. При </w:t>
      </w:r>
      <w:proofErr w:type="gramStart"/>
      <w:r w:rsidR="001A2129" w:rsidRPr="009B3D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A2129" w:rsidRPr="009B3D52">
        <w:rPr>
          <w:rFonts w:ascii="Times New Roman" w:hAnsi="Times New Roman" w:cs="Times New Roman"/>
          <w:sz w:val="28"/>
          <w:szCs w:val="28"/>
        </w:rPr>
        <w:t xml:space="preserve"> чем ярче впечатление, тем сильнее стремление правильно запомнить и точно воспроизвести услышанное. Так музыкальные данные получают главный стимул для своего развития.</w:t>
      </w:r>
    </w:p>
    <w:p w:rsidR="000E494E" w:rsidRPr="009B3D52" w:rsidRDefault="00D546B3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Для начала обучения на инструменте ребёнок должен «созреть». Созревание происходит либо естественным путём, либо под руководством </w:t>
      </w:r>
      <w:r w:rsidR="000E494E" w:rsidRPr="009B3D52">
        <w:rPr>
          <w:rFonts w:ascii="Times New Roman" w:hAnsi="Times New Roman" w:cs="Times New Roman"/>
          <w:sz w:val="28"/>
          <w:szCs w:val="28"/>
        </w:rPr>
        <w:t>опытного педагога, который, развивая музыкальные данные ребёнка, пробуждает в нём интерес к мелодии, к характеру и настроению музыки.</w:t>
      </w:r>
    </w:p>
    <w:p w:rsidR="001B5214" w:rsidRPr="009B3D52" w:rsidRDefault="000E494E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Итак, после периода созревания ребёнок, наконец, допускается к инструменту. </w:t>
      </w:r>
      <w:proofErr w:type="gramStart"/>
      <w:r w:rsidRPr="009B3D52">
        <w:rPr>
          <w:rFonts w:ascii="Times New Roman" w:hAnsi="Times New Roman" w:cs="Times New Roman"/>
          <w:sz w:val="28"/>
          <w:szCs w:val="28"/>
        </w:rPr>
        <w:t>Сразу появляется масса новых, незнакомых задач:</w:t>
      </w:r>
      <w:r w:rsidR="001A2129"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Pr="009B3D52">
        <w:rPr>
          <w:rFonts w:ascii="Times New Roman" w:hAnsi="Times New Roman" w:cs="Times New Roman"/>
          <w:sz w:val="28"/>
          <w:szCs w:val="28"/>
        </w:rPr>
        <w:t xml:space="preserve">посадка, постановка рук, изучение клавиатуры, способы </w:t>
      </w:r>
      <w:proofErr w:type="spellStart"/>
      <w:r w:rsidRPr="009B3D5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B3D52">
        <w:rPr>
          <w:rFonts w:ascii="Times New Roman" w:hAnsi="Times New Roman" w:cs="Times New Roman"/>
          <w:sz w:val="28"/>
          <w:szCs w:val="28"/>
        </w:rPr>
        <w:t>, ноты, счёт, паузы, ключи и т. д. Но среди обилия решаемых задач важно не упустить основную</w:t>
      </w:r>
      <w:r w:rsidR="006F5028"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Pr="009B3D52">
        <w:rPr>
          <w:rFonts w:ascii="Times New Roman" w:hAnsi="Times New Roman" w:cs="Times New Roman"/>
          <w:sz w:val="28"/>
          <w:szCs w:val="28"/>
        </w:rPr>
        <w:t>—</w:t>
      </w:r>
      <w:r w:rsidR="006F5028"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Pr="009B3D52">
        <w:rPr>
          <w:rFonts w:ascii="Times New Roman" w:hAnsi="Times New Roman" w:cs="Times New Roman"/>
          <w:sz w:val="28"/>
          <w:szCs w:val="28"/>
        </w:rPr>
        <w:t xml:space="preserve">в этот ответственный период не только сохранить </w:t>
      </w:r>
      <w:r w:rsidR="00464F5A" w:rsidRPr="009B3D52">
        <w:rPr>
          <w:rFonts w:ascii="Times New Roman" w:hAnsi="Times New Roman" w:cs="Times New Roman"/>
          <w:sz w:val="28"/>
          <w:szCs w:val="28"/>
        </w:rPr>
        <w:t>любовь к музыке, но и развить</w:t>
      </w:r>
      <w:r w:rsidR="006F5028" w:rsidRPr="009B3D52">
        <w:rPr>
          <w:rFonts w:ascii="Times New Roman" w:hAnsi="Times New Roman" w:cs="Times New Roman"/>
          <w:sz w:val="28"/>
          <w:szCs w:val="28"/>
        </w:rPr>
        <w:t xml:space="preserve"> интерес к музыкальным занятиям, создать в классе атмосферу искренней влюблённости в искусство.</w:t>
      </w:r>
      <w:r w:rsidRPr="009B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2B1A" w:rsidRPr="009B3D52" w:rsidRDefault="001B5214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Это зависит от многих условий, среди которых немаловажную роль играет личность педагога и его контакт с учеником.</w:t>
      </w:r>
      <w:r w:rsidR="001946CD" w:rsidRPr="009B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A6" w:rsidRPr="009B3D52" w:rsidRDefault="00F72DA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Я считаю, что уже первая встреча с учеником является чуть ли ни решающим моментом в дальнейшем ходе событий. Поэтому всегда испытываю огромное волнение перед первой встречей с первоклассником. Ученик входит в класс с широко открытыми на мир глазами. Он всё хочет знать! Всё для него загадочно и ново! Как важно именно на первом уроке не погасить эту искорку живого естественного интереса малыша ко всему новому и необычному. Всегда обдумываю весь ход ур</w:t>
      </w:r>
      <w:r w:rsidR="000C3A41" w:rsidRPr="009B3D52">
        <w:rPr>
          <w:rFonts w:ascii="Times New Roman" w:hAnsi="Times New Roman" w:cs="Times New Roman"/>
          <w:sz w:val="28"/>
          <w:szCs w:val="28"/>
        </w:rPr>
        <w:t>ока, свои первые слова. Главное — расположить к себе ученика, завоевать его доверие, дать</w:t>
      </w:r>
      <w:r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="000C3A41" w:rsidRPr="009B3D52">
        <w:rPr>
          <w:rFonts w:ascii="Times New Roman" w:hAnsi="Times New Roman" w:cs="Times New Roman"/>
          <w:sz w:val="28"/>
          <w:szCs w:val="28"/>
        </w:rPr>
        <w:t xml:space="preserve">ему себя свободно почувствовать в новой обстановке. </w:t>
      </w:r>
      <w:proofErr w:type="gramStart"/>
      <w:r w:rsidR="000C3A41" w:rsidRPr="009B3D52">
        <w:rPr>
          <w:rFonts w:ascii="Times New Roman" w:hAnsi="Times New Roman" w:cs="Times New Roman"/>
          <w:sz w:val="28"/>
          <w:szCs w:val="28"/>
        </w:rPr>
        <w:t>Ребёнок должен почувствовать, что учитель разговаривает с ним как с равным, рассуждает сам и серьёзно выслушивает его рассуждения.</w:t>
      </w:r>
      <w:proofErr w:type="gramEnd"/>
      <w:r w:rsidR="00FD1B49" w:rsidRPr="009B3D52">
        <w:rPr>
          <w:rFonts w:ascii="Times New Roman" w:hAnsi="Times New Roman" w:cs="Times New Roman"/>
          <w:sz w:val="28"/>
          <w:szCs w:val="28"/>
        </w:rPr>
        <w:t xml:space="preserve"> С этого начинается авторитет педагога.</w:t>
      </w:r>
      <w:r w:rsidR="0003351B" w:rsidRPr="009B3D52">
        <w:rPr>
          <w:rFonts w:ascii="Times New Roman" w:hAnsi="Times New Roman" w:cs="Times New Roman"/>
          <w:sz w:val="28"/>
          <w:szCs w:val="28"/>
        </w:rPr>
        <w:t xml:space="preserve"> Так создаётся почва для того, чтобы заинтересовать ученика музыкальными уроками.</w:t>
      </w:r>
      <w:r w:rsidR="00EB6857" w:rsidRPr="009B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57" w:rsidRPr="009B3D52" w:rsidRDefault="00EB6857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Многих волнует вопрос: «С чего же начать первый урок музыки?» Конечно-же с музыки! Прежде </w:t>
      </w:r>
      <w:proofErr w:type="gramStart"/>
      <w:r w:rsidRPr="009B3D5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B3D52">
        <w:rPr>
          <w:rFonts w:ascii="Times New Roman" w:hAnsi="Times New Roman" w:cs="Times New Roman"/>
          <w:sz w:val="28"/>
          <w:szCs w:val="28"/>
        </w:rPr>
        <w:t xml:space="preserve"> стараюсь ввести ребёнка в мир музыкальных образов, научить его образно мыслить. Поэтому — основным в моих первых уроках является — слушание музыки. Стараюсь в этот период насытить ребёнка самой разнохарактерной музыкой, научить его понимать содержание прослушанных пьес и выразительно о них рассказывать.</w:t>
      </w:r>
    </w:p>
    <w:p w:rsidR="00AA5F0D" w:rsidRPr="009B3D52" w:rsidRDefault="00EB6857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lastRenderedPageBreak/>
        <w:t>Разговаривая и рассуждая с учеником, нельзя забывать, что перед нами ребёнок, а ребёнку свойственно конкретное мышление</w:t>
      </w:r>
      <w:r w:rsidR="00473A46" w:rsidRPr="009B3D52">
        <w:rPr>
          <w:rFonts w:ascii="Times New Roman" w:hAnsi="Times New Roman" w:cs="Times New Roman"/>
          <w:sz w:val="28"/>
          <w:szCs w:val="28"/>
        </w:rPr>
        <w:t>. Поэтому каждая музыкальная задача должна быть выражена непосредственно в звуке, темпе, ритме и соответствующих игровых приёмах.</w:t>
      </w:r>
      <w:r w:rsidR="009F37B3" w:rsidRPr="009B3D52">
        <w:rPr>
          <w:rFonts w:ascii="Times New Roman" w:hAnsi="Times New Roman" w:cs="Times New Roman"/>
          <w:sz w:val="28"/>
          <w:szCs w:val="28"/>
        </w:rPr>
        <w:t xml:space="preserve"> Много говорить не надо, но сказанное должно быть ясным, конкретным и метким. Например, определив характер и настроение пьесы, нужно сразу же найти звуковую окраску, пульс движения, элементарные нюансы, а также технические средства, вытекающие из характера пьесы и помогающие ярче раскрыть её образное содержание. Это и будет работой над музыкально-художественным образом и над приобретением игровых приёмов.</w:t>
      </w:r>
    </w:p>
    <w:p w:rsidR="005D6F89" w:rsidRPr="009B3D52" w:rsidRDefault="00AA5F0D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Дети очень любят фантазировать (дай им только волю!) и многим из них доставляет огромное удовольствие рассказывать на уроке о героях прослушанных пьес и их приключениях.</w:t>
      </w:r>
      <w:r w:rsidR="005D6F89" w:rsidRPr="009B3D52">
        <w:rPr>
          <w:rFonts w:ascii="Times New Roman" w:hAnsi="Times New Roman" w:cs="Times New Roman"/>
          <w:sz w:val="28"/>
          <w:szCs w:val="28"/>
        </w:rPr>
        <w:t xml:space="preserve"> Учащиеся средних и старших классов с большим удовольствием пишут сочинения-размышления по разучиваемому произведению, некоторые из них сочиняют стихи.</w:t>
      </w:r>
    </w:p>
    <w:p w:rsidR="005D6F89" w:rsidRPr="009B3D52" w:rsidRDefault="005D6F89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Дети очень любят рисовать. Поэтому часто даю им задание нарисовать то, что они представляют, прослушав ту или иную пьесу. Ведь рисунок очень развивает воображение ребёнка.</w:t>
      </w:r>
    </w:p>
    <w:p w:rsidR="00E57220" w:rsidRPr="009B3D52" w:rsidRDefault="005D6F89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Дети с удовольствием слушают интересные рассказы о жизни композиторов, читают стихи о музыке и музыкальных инструментах</w:t>
      </w:r>
      <w:r w:rsidR="00E57220" w:rsidRPr="009B3D52">
        <w:rPr>
          <w:rFonts w:ascii="Times New Roman" w:hAnsi="Times New Roman" w:cs="Times New Roman"/>
          <w:sz w:val="28"/>
          <w:szCs w:val="28"/>
        </w:rPr>
        <w:t xml:space="preserve">. Замечательное стихотворение </w:t>
      </w:r>
      <w:proofErr w:type="spellStart"/>
      <w:r w:rsidR="00E57220" w:rsidRPr="009B3D52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="00E57220" w:rsidRPr="009B3D52">
        <w:rPr>
          <w:rFonts w:ascii="Times New Roman" w:hAnsi="Times New Roman" w:cs="Times New Roman"/>
          <w:sz w:val="28"/>
          <w:szCs w:val="28"/>
        </w:rPr>
        <w:t xml:space="preserve"> — «Музыка — лукавая работа» </w:t>
      </w:r>
      <w:proofErr w:type="gramStart"/>
      <w:r w:rsidR="00E57220" w:rsidRPr="009B3D5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57220" w:rsidRPr="009B3D52">
        <w:rPr>
          <w:rFonts w:ascii="Times New Roman" w:hAnsi="Times New Roman" w:cs="Times New Roman"/>
          <w:sz w:val="28"/>
          <w:szCs w:val="28"/>
        </w:rPr>
        <w:t>олюбилась всем моим ученикам: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Музыка — лукавая работа: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Чтобы людям сердце взволновать,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Мало пьесу выучить по нотам,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Надо научиться колдовать.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Надо понимать язык снежинок,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Записать, о чём поёт капель,</w:t>
      </w:r>
    </w:p>
    <w:p w:rsidR="00E57220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Или вдруг на крыльях жур</w:t>
      </w:r>
      <w:r w:rsidR="00E57220" w:rsidRPr="009B3D52">
        <w:rPr>
          <w:rFonts w:ascii="Times New Roman" w:hAnsi="Times New Roman" w:cs="Times New Roman"/>
          <w:sz w:val="28"/>
          <w:szCs w:val="28"/>
        </w:rPr>
        <w:t>авлиных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Полететь за тридевять земель.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Надо превращаться в медвежонка, </w:t>
      </w:r>
    </w:p>
    <w:p w:rsidR="00E57220" w:rsidRPr="009B3D52" w:rsidRDefault="00E57220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На сосну карабкаться, урча,</w:t>
      </w:r>
    </w:p>
    <w:p w:rsidR="00E57220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Или трепетать травинкой тонкой</w:t>
      </w:r>
    </w:p>
    <w:p w:rsidR="00E238C6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У лесного чистого ручья.</w:t>
      </w:r>
    </w:p>
    <w:p w:rsidR="00E238C6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8C6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Тот, кто это знает и умеет,</w:t>
      </w:r>
    </w:p>
    <w:p w:rsidR="00E238C6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lastRenderedPageBreak/>
        <w:t>Тот приносит счастье в каждый дом.</w:t>
      </w:r>
    </w:p>
    <w:p w:rsidR="00E238C6" w:rsidRPr="009B3D52" w:rsidRDefault="00E238C6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Постарайся сделаться скорее</w:t>
      </w:r>
    </w:p>
    <w:p w:rsidR="00E238C6" w:rsidRPr="009B3D52" w:rsidRDefault="00633BA1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Добрым м</w:t>
      </w:r>
      <w:r w:rsidR="00E238C6" w:rsidRPr="009B3D52">
        <w:rPr>
          <w:rFonts w:ascii="Times New Roman" w:hAnsi="Times New Roman" w:cs="Times New Roman"/>
          <w:sz w:val="28"/>
          <w:szCs w:val="28"/>
        </w:rPr>
        <w:t>узыкантом-колдуном!</w:t>
      </w:r>
    </w:p>
    <w:p w:rsidR="00C6370A" w:rsidRPr="009B3D52" w:rsidRDefault="00C6370A" w:rsidP="0099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E27" w:rsidRPr="009B3D52" w:rsidRDefault="00783E27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Таким образом, всё это: слушание музыки, рассказы о ней, рисование, чтение стихов</w:t>
      </w:r>
      <w:r w:rsidR="00714138"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Pr="009B3D52">
        <w:rPr>
          <w:rFonts w:ascii="Times New Roman" w:hAnsi="Times New Roman" w:cs="Times New Roman"/>
          <w:sz w:val="28"/>
          <w:szCs w:val="28"/>
        </w:rPr>
        <w:t>—</w:t>
      </w:r>
      <w:r w:rsidR="00714138"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Pr="009B3D52">
        <w:rPr>
          <w:rFonts w:ascii="Times New Roman" w:hAnsi="Times New Roman" w:cs="Times New Roman"/>
          <w:sz w:val="28"/>
          <w:szCs w:val="28"/>
        </w:rPr>
        <w:t>помогает развивать образное мышление ученика, а в будущем поможет творчески подходить к исполняемому произведению, входить в нужный образ, захватывать своей игрой слушателя.</w:t>
      </w:r>
    </w:p>
    <w:p w:rsidR="006420FE" w:rsidRPr="009B3D52" w:rsidRDefault="006420FE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B3D52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Pr="009B3D52">
        <w:rPr>
          <w:rFonts w:ascii="Times New Roman" w:hAnsi="Times New Roman" w:cs="Times New Roman"/>
          <w:sz w:val="28"/>
          <w:szCs w:val="28"/>
        </w:rPr>
        <w:t xml:space="preserve">, включающая в себя основные принципы и главные задачи обучения, должна быть незыблемой. </w:t>
      </w:r>
      <w:r w:rsidRPr="009B3D52">
        <w:rPr>
          <w:rFonts w:ascii="Times New Roman" w:hAnsi="Times New Roman" w:cs="Times New Roman"/>
          <w:b/>
          <w:i/>
          <w:sz w:val="28"/>
          <w:szCs w:val="28"/>
        </w:rPr>
        <w:t>Методика</w:t>
      </w:r>
      <w:r w:rsidRPr="009B3D52">
        <w:rPr>
          <w:rFonts w:ascii="Times New Roman" w:hAnsi="Times New Roman" w:cs="Times New Roman"/>
          <w:sz w:val="28"/>
          <w:szCs w:val="28"/>
        </w:rPr>
        <w:t xml:space="preserve"> же, определяющая пути к практическому решению этих задач, может быть разной. Чем опытнее педагог, тем больше он видит путей для различных индивидуальностей.</w:t>
      </w:r>
    </w:p>
    <w:p w:rsidR="00694E77" w:rsidRPr="009B3D52" w:rsidRDefault="00694E77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Пробуждение у ученика активного стремления к исполнению — первый успех в педагогической работе. Однако от стремления исполнить пьесу до самого исполнения проходит известный промежуток времени, заполненный разучиванием.</w:t>
      </w:r>
    </w:p>
    <w:p w:rsidR="00802E86" w:rsidRDefault="00802E86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Как часто именно в этом промежутке ослабляется интерес ученика к данной пьесе и даже к музыкальным занятиям вообще.</w:t>
      </w:r>
      <w:r w:rsidR="00035BA2" w:rsidRPr="009B3D52">
        <w:rPr>
          <w:rFonts w:ascii="Times New Roman" w:hAnsi="Times New Roman" w:cs="Times New Roman"/>
          <w:sz w:val="28"/>
          <w:szCs w:val="28"/>
        </w:rPr>
        <w:t xml:space="preserve"> Ученику хочется получать от музыки удовольствие и радость, но он не согласен достигать этого</w:t>
      </w:r>
      <w:r w:rsidR="00525E05">
        <w:rPr>
          <w:rFonts w:ascii="Times New Roman" w:hAnsi="Times New Roman" w:cs="Times New Roman"/>
          <w:sz w:val="28"/>
          <w:szCs w:val="28"/>
        </w:rPr>
        <w:t xml:space="preserve"> ценой длительной, нудной и однообразной работы. Избавить его от ощущения однообразия, сделать так, чтобы труд доставлял радость, а время занятий проходило незамет</w:t>
      </w:r>
      <w:r w:rsidR="0072043E">
        <w:rPr>
          <w:rFonts w:ascii="Times New Roman" w:hAnsi="Times New Roman" w:cs="Times New Roman"/>
          <w:sz w:val="28"/>
          <w:szCs w:val="28"/>
        </w:rPr>
        <w:t xml:space="preserve">но, — важнейшая </w:t>
      </w:r>
      <w:r w:rsidR="00525E05">
        <w:rPr>
          <w:rFonts w:ascii="Times New Roman" w:hAnsi="Times New Roman" w:cs="Times New Roman"/>
          <w:sz w:val="28"/>
          <w:szCs w:val="28"/>
        </w:rPr>
        <w:t xml:space="preserve">задача в педагогической работе этого периода. И путь к этому один — научить ребёнка работать за инструментом, то есть наполнить процесс разучивания </w:t>
      </w:r>
      <w:r w:rsidR="00525E05" w:rsidRPr="009A0444">
        <w:rPr>
          <w:rFonts w:ascii="Times New Roman" w:hAnsi="Times New Roman" w:cs="Times New Roman"/>
          <w:b/>
          <w:i/>
          <w:sz w:val="28"/>
          <w:szCs w:val="28"/>
        </w:rPr>
        <w:t>осмысленными</w:t>
      </w:r>
      <w:r w:rsidR="00525E05">
        <w:rPr>
          <w:rFonts w:ascii="Times New Roman" w:hAnsi="Times New Roman" w:cs="Times New Roman"/>
          <w:sz w:val="28"/>
          <w:szCs w:val="28"/>
        </w:rPr>
        <w:t xml:space="preserve">, </w:t>
      </w:r>
      <w:r w:rsidR="00525E05" w:rsidRPr="009A0444">
        <w:rPr>
          <w:rFonts w:ascii="Times New Roman" w:hAnsi="Times New Roman" w:cs="Times New Roman"/>
          <w:b/>
          <w:i/>
          <w:sz w:val="28"/>
          <w:szCs w:val="28"/>
        </w:rPr>
        <w:t>интересными</w:t>
      </w:r>
      <w:r w:rsidR="00525E05">
        <w:rPr>
          <w:rFonts w:ascii="Times New Roman" w:hAnsi="Times New Roman" w:cs="Times New Roman"/>
          <w:sz w:val="28"/>
          <w:szCs w:val="28"/>
        </w:rPr>
        <w:t xml:space="preserve"> и </w:t>
      </w:r>
      <w:r w:rsidR="00525E05" w:rsidRPr="009A0444">
        <w:rPr>
          <w:rFonts w:ascii="Times New Roman" w:hAnsi="Times New Roman" w:cs="Times New Roman"/>
          <w:b/>
          <w:i/>
          <w:sz w:val="28"/>
          <w:szCs w:val="28"/>
        </w:rPr>
        <w:t>доступными</w:t>
      </w:r>
      <w:r w:rsidR="00525E05">
        <w:rPr>
          <w:rFonts w:ascii="Times New Roman" w:hAnsi="Times New Roman" w:cs="Times New Roman"/>
          <w:sz w:val="28"/>
          <w:szCs w:val="28"/>
        </w:rPr>
        <w:t xml:space="preserve"> ученику заданиями. Только на этой основе можно развить концентрацию внимания и привить интерес не только к результату, </w:t>
      </w:r>
      <w:r w:rsidR="009A0444">
        <w:rPr>
          <w:rFonts w:ascii="Times New Roman" w:hAnsi="Times New Roman" w:cs="Times New Roman"/>
          <w:sz w:val="28"/>
          <w:szCs w:val="28"/>
        </w:rPr>
        <w:t>но и к самому процессу работы.</w:t>
      </w:r>
      <w:r w:rsidRPr="009B3D52">
        <w:rPr>
          <w:rFonts w:ascii="Times New Roman" w:hAnsi="Times New Roman" w:cs="Times New Roman"/>
          <w:sz w:val="28"/>
          <w:szCs w:val="28"/>
        </w:rPr>
        <w:t xml:space="preserve"> </w:t>
      </w:r>
      <w:r w:rsidR="004522F7">
        <w:rPr>
          <w:rFonts w:ascii="Times New Roman" w:hAnsi="Times New Roman" w:cs="Times New Roman"/>
          <w:sz w:val="28"/>
          <w:szCs w:val="28"/>
        </w:rPr>
        <w:t>Внимание зависит от степени активности ученика. Если ребёнок, сидя за инструментом, в течение небольшого отрезка времени несколько раз прерывал и снова собирал внимание, активность и интерес с каждым разом слабеют, время ему кажется долгим, а труд тяжёлым. Результаты такой работы слабые. Если же ему удалось сконцентрировать внимание на весь промежуток времени без перерывов, активность и интерес сохраняются,</w:t>
      </w:r>
      <w:r w:rsidR="009E577D">
        <w:rPr>
          <w:rFonts w:ascii="Times New Roman" w:hAnsi="Times New Roman" w:cs="Times New Roman"/>
          <w:sz w:val="28"/>
          <w:szCs w:val="28"/>
        </w:rPr>
        <w:t xml:space="preserve"> и время проходит незаметно. Результаты такой работы будут значительно лучше.</w:t>
      </w:r>
    </w:p>
    <w:p w:rsidR="00A17003" w:rsidRDefault="00A17003" w:rsidP="0093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401" w:rsidRDefault="00730401" w:rsidP="0093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401" w:rsidRDefault="00730401" w:rsidP="0093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03" w:rsidRDefault="00A17003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401" w:rsidRDefault="004D0315" w:rsidP="0093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17003" w:rsidRPr="00A17003">
        <w:rPr>
          <w:rFonts w:ascii="Times New Roman" w:hAnsi="Times New Roman" w:cs="Times New Roman"/>
          <w:sz w:val="28"/>
          <w:szCs w:val="28"/>
        </w:rPr>
        <w:t>2. Навыки разбора и чтения нот. Наполн</w:t>
      </w:r>
      <w:r w:rsidR="00207A5B">
        <w:rPr>
          <w:rFonts w:ascii="Times New Roman" w:hAnsi="Times New Roman" w:cs="Times New Roman"/>
          <w:sz w:val="28"/>
          <w:szCs w:val="28"/>
        </w:rPr>
        <w:t>ение</w:t>
      </w:r>
      <w:r w:rsidR="00A17003" w:rsidRPr="00A17003">
        <w:rPr>
          <w:rFonts w:ascii="Times New Roman" w:hAnsi="Times New Roman" w:cs="Times New Roman"/>
          <w:sz w:val="28"/>
          <w:szCs w:val="28"/>
        </w:rPr>
        <w:t xml:space="preserve"> процесса разучивания. Концентрация внимания и слуховой контроль.</w:t>
      </w:r>
      <w:r w:rsidR="0098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49" w:rsidRDefault="00A80049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91A" w:rsidRDefault="0098591A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задачу, как наполнить</w:t>
      </w:r>
      <w:r w:rsidR="00207A5B">
        <w:rPr>
          <w:rFonts w:ascii="Times New Roman" w:hAnsi="Times New Roman" w:cs="Times New Roman"/>
          <w:sz w:val="28"/>
          <w:szCs w:val="28"/>
        </w:rPr>
        <w:t xml:space="preserve"> смыслом процесс работы и развить длительную концентрацию внимания ребёнка, следует сказать об одном из главных условий, которое как бы перебрасывает  мост  между музыкальным развитием ученика и практикой работы за инструментом; оно помогает донести яркое ощущение музыкального </w:t>
      </w:r>
      <w:r w:rsidR="0071222B">
        <w:rPr>
          <w:rFonts w:ascii="Times New Roman" w:hAnsi="Times New Roman" w:cs="Times New Roman"/>
          <w:sz w:val="28"/>
          <w:szCs w:val="28"/>
        </w:rPr>
        <w:t>образа до конечного этапа исполнения, не растрачивая в длинной дороге разучивания силы, настроения, интереса, без которых крайне затруднительно приобретение любых музыкально-пианистических навыков. Это условие заключается в том, чтобы научить разбирать музыку и научить разучиванию. Так что же такое разбор? Это первое знакомство, первое впечатление, первое ощущение. Очень важно, чтобы оно пробуждало интерес. Я думаю, что в правильном разборе заключено не менее половины всей работы над произведением, причём половины очень важной для всего остального процесса</w:t>
      </w:r>
      <w:r w:rsidR="00F003C2">
        <w:rPr>
          <w:rFonts w:ascii="Times New Roman" w:hAnsi="Times New Roman" w:cs="Times New Roman"/>
          <w:sz w:val="28"/>
          <w:szCs w:val="28"/>
        </w:rPr>
        <w:t xml:space="preserve"> разучивания.</w:t>
      </w:r>
    </w:p>
    <w:p w:rsidR="00A17003" w:rsidRDefault="0006322B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опытнее педагог, тем больше значение он придаёт навыкам разбора. Он знает, что недостаточное внимание к разбору и преждевременная самостоятельность в этой области в большинстве случаев замедляют и затрудняют дальнейшую работу. Уроки заполняются так называемой «черновой» работой, задания на дом обычно не выходят за пределы исправления одних и тех же элементарных ошибок</w:t>
      </w:r>
      <w:r w:rsidR="00DE144E">
        <w:rPr>
          <w:rFonts w:ascii="Times New Roman" w:hAnsi="Times New Roman" w:cs="Times New Roman"/>
          <w:sz w:val="28"/>
          <w:szCs w:val="28"/>
        </w:rPr>
        <w:t>. Вот почему мы должны учить разбору с первых шагов, занимаясь этим систематически в классе на уроке. В качестве материала следует выбирать пьесы, доступные ученику по трудности, разнообразные по характеру музыкальных и технических задач, ясные по строению музыкальной ткани. Главная цель при этом заключается в том, чтобы как можно быстрее перейти от разрозненного  процесса складывания отдельных звуков к слитному процессу исполнения (хотя бы небольшого отрывка музыки).</w:t>
      </w:r>
      <w:r w:rsidR="00DA7450">
        <w:rPr>
          <w:rFonts w:ascii="Times New Roman" w:hAnsi="Times New Roman" w:cs="Times New Roman"/>
          <w:sz w:val="28"/>
          <w:szCs w:val="28"/>
        </w:rPr>
        <w:t xml:space="preserve"> Только в условиях связного и цельного исполнения формируется художественно-музыкальная задача, которая определяет пути дальнейшей работы.</w:t>
      </w:r>
      <w:r w:rsidR="0065435A">
        <w:rPr>
          <w:rFonts w:ascii="Times New Roman" w:hAnsi="Times New Roman" w:cs="Times New Roman"/>
          <w:sz w:val="28"/>
          <w:szCs w:val="28"/>
        </w:rPr>
        <w:t xml:space="preserve">  Поэтому достижение связного процесса (без ошибок и остановок) должно быть целью </w:t>
      </w:r>
      <w:r w:rsidR="0065435A" w:rsidRPr="0065435A">
        <w:rPr>
          <w:rFonts w:ascii="Times New Roman" w:hAnsi="Times New Roman" w:cs="Times New Roman"/>
          <w:b/>
          <w:i/>
          <w:sz w:val="28"/>
          <w:szCs w:val="28"/>
        </w:rPr>
        <w:t>первого этапа</w:t>
      </w:r>
      <w:r w:rsidR="0065435A">
        <w:rPr>
          <w:rFonts w:ascii="Times New Roman" w:hAnsi="Times New Roman" w:cs="Times New Roman"/>
          <w:sz w:val="28"/>
          <w:szCs w:val="28"/>
        </w:rPr>
        <w:t xml:space="preserve"> в разучивании произведения, а не </w:t>
      </w:r>
      <w:r w:rsidR="0065435A" w:rsidRPr="0065435A">
        <w:rPr>
          <w:rFonts w:ascii="Times New Roman" w:hAnsi="Times New Roman" w:cs="Times New Roman"/>
          <w:b/>
          <w:i/>
          <w:sz w:val="28"/>
          <w:szCs w:val="28"/>
        </w:rPr>
        <w:t>заключительного.</w:t>
      </w:r>
    </w:p>
    <w:p w:rsidR="00091068" w:rsidRPr="00091068" w:rsidRDefault="00091068" w:rsidP="00934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068">
        <w:rPr>
          <w:rFonts w:ascii="Times New Roman" w:hAnsi="Times New Roman" w:cs="Times New Roman"/>
          <w:sz w:val="28"/>
          <w:szCs w:val="28"/>
        </w:rPr>
        <w:t>Мне бы хотелось подчеркнуть роль мышления и необходимость его</w:t>
      </w:r>
    </w:p>
    <w:p w:rsidR="005A2DD8" w:rsidRDefault="000C3A41" w:rsidP="00A8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68">
        <w:rPr>
          <w:rFonts w:ascii="Times New Roman" w:hAnsi="Times New Roman" w:cs="Times New Roman"/>
          <w:sz w:val="28"/>
          <w:szCs w:val="28"/>
        </w:rPr>
        <w:t xml:space="preserve"> </w:t>
      </w:r>
      <w:r w:rsidR="001A2129" w:rsidRPr="00091068">
        <w:rPr>
          <w:rFonts w:ascii="Times New Roman" w:hAnsi="Times New Roman" w:cs="Times New Roman"/>
          <w:sz w:val="28"/>
          <w:szCs w:val="28"/>
        </w:rPr>
        <w:t xml:space="preserve"> </w:t>
      </w:r>
      <w:r w:rsidR="00091068" w:rsidRPr="00091068">
        <w:rPr>
          <w:rFonts w:ascii="Times New Roman" w:hAnsi="Times New Roman" w:cs="Times New Roman"/>
          <w:sz w:val="28"/>
          <w:szCs w:val="28"/>
        </w:rPr>
        <w:t xml:space="preserve"> развития для успеха в </w:t>
      </w:r>
      <w:r w:rsidR="00091068">
        <w:rPr>
          <w:rFonts w:ascii="Times New Roman" w:hAnsi="Times New Roman" w:cs="Times New Roman"/>
          <w:sz w:val="28"/>
          <w:szCs w:val="28"/>
        </w:rPr>
        <w:t xml:space="preserve">решении поставленных задач. Прежде всего, </w:t>
      </w:r>
      <w:r w:rsidR="00EA0B63">
        <w:rPr>
          <w:rFonts w:ascii="Times New Roman" w:hAnsi="Times New Roman" w:cs="Times New Roman"/>
          <w:sz w:val="28"/>
          <w:szCs w:val="28"/>
        </w:rPr>
        <w:t xml:space="preserve">развивая навыки разбора и разучивания пьес, следует с первых шагов добиваться, чтобы ученик воспринимал нотный текст (а значит, и воспроизводил на инструменте) сразу группами по 2-3-4 ноты, в зависимости от того, как они укладываются в мотивы, такты, или слова (если это песенка с </w:t>
      </w:r>
      <w:r w:rsidR="00EA0B63">
        <w:rPr>
          <w:rFonts w:ascii="Times New Roman" w:hAnsi="Times New Roman" w:cs="Times New Roman"/>
          <w:sz w:val="28"/>
          <w:szCs w:val="28"/>
        </w:rPr>
        <w:lastRenderedPageBreak/>
        <w:t>текстом).</w:t>
      </w:r>
      <w:r w:rsidR="00323BA0">
        <w:rPr>
          <w:rFonts w:ascii="Times New Roman" w:hAnsi="Times New Roman" w:cs="Times New Roman"/>
          <w:sz w:val="28"/>
          <w:szCs w:val="28"/>
        </w:rPr>
        <w:t xml:space="preserve"> По существу, разбор группами начинается задолго до того, как ученик разучит ноты. Вспомним, что с первых встреч с учеником </w:t>
      </w:r>
      <w:r w:rsidR="000E225C">
        <w:rPr>
          <w:rFonts w:ascii="Times New Roman" w:hAnsi="Times New Roman" w:cs="Times New Roman"/>
          <w:sz w:val="28"/>
          <w:szCs w:val="28"/>
        </w:rPr>
        <w:t>мы занимаемся с ним разучиванием простых песенок, пользуясь способом «показа с рук» или подбирания по слуху. Приходило ли кому-нибудь  в голову при этом дробить мотив песни на отдельные звуки? Никогда! Обычно мы показываем такие песенки целиком или частично (мотивами, фразами),  в зависимости от величины песни и от восприимчивости ученика.</w:t>
      </w:r>
      <w:r w:rsidR="00253F1C">
        <w:rPr>
          <w:rFonts w:ascii="Times New Roman" w:hAnsi="Times New Roman" w:cs="Times New Roman"/>
          <w:sz w:val="28"/>
          <w:szCs w:val="28"/>
        </w:rPr>
        <w:t xml:space="preserve"> Вообще,</w:t>
      </w:r>
      <w:r w:rsidR="0055004D">
        <w:rPr>
          <w:rFonts w:ascii="Times New Roman" w:hAnsi="Times New Roman" w:cs="Times New Roman"/>
          <w:sz w:val="28"/>
          <w:szCs w:val="28"/>
        </w:rPr>
        <w:t xml:space="preserve"> чем</w:t>
      </w:r>
      <w:r w:rsidR="00253F1C">
        <w:rPr>
          <w:rFonts w:ascii="Times New Roman" w:hAnsi="Times New Roman" w:cs="Times New Roman"/>
          <w:sz w:val="28"/>
          <w:szCs w:val="28"/>
        </w:rPr>
        <w:t xml:space="preserve">   раньше ученик овладеет принципом грамотного разбора по нотам, тем лучше, так как тогда в процессе разбора будет меньше промежуточных звеньев, а конечный результат — звучащая музыка  —  будет</w:t>
      </w:r>
      <w:r w:rsidR="001F1D61">
        <w:rPr>
          <w:rFonts w:ascii="Times New Roman" w:hAnsi="Times New Roman" w:cs="Times New Roman"/>
          <w:sz w:val="28"/>
          <w:szCs w:val="28"/>
        </w:rPr>
        <w:t xml:space="preserve"> </w:t>
      </w:r>
      <w:r w:rsidR="00253F1C">
        <w:rPr>
          <w:rFonts w:ascii="Times New Roman" w:hAnsi="Times New Roman" w:cs="Times New Roman"/>
          <w:sz w:val="28"/>
          <w:szCs w:val="28"/>
        </w:rPr>
        <w:t xml:space="preserve"> достигнут </w:t>
      </w:r>
      <w:proofErr w:type="gramStart"/>
      <w:r w:rsidR="00253F1C"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 w:rsidR="00253F1C">
        <w:rPr>
          <w:rFonts w:ascii="Times New Roman" w:hAnsi="Times New Roman" w:cs="Times New Roman"/>
          <w:sz w:val="28"/>
          <w:szCs w:val="28"/>
        </w:rPr>
        <w:t xml:space="preserve"> и возбудит интерес и желание играть и разбирать новые пьесы. </w:t>
      </w:r>
    </w:p>
    <w:p w:rsidR="00253F1C" w:rsidRDefault="00713A53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F1C">
        <w:rPr>
          <w:rFonts w:ascii="Times New Roman" w:hAnsi="Times New Roman" w:cs="Times New Roman"/>
          <w:sz w:val="28"/>
          <w:szCs w:val="28"/>
        </w:rPr>
        <w:t>Однако, это только одна сторона работы — внести смы</w:t>
      </w:r>
      <w:proofErr w:type="gramStart"/>
      <w:r w:rsidR="00253F1C">
        <w:rPr>
          <w:rFonts w:ascii="Times New Roman" w:hAnsi="Times New Roman" w:cs="Times New Roman"/>
          <w:sz w:val="28"/>
          <w:szCs w:val="28"/>
        </w:rPr>
        <w:t>сл в пр</w:t>
      </w:r>
      <w:proofErr w:type="gramEnd"/>
      <w:r w:rsidR="00253F1C">
        <w:rPr>
          <w:rFonts w:ascii="Times New Roman" w:hAnsi="Times New Roman" w:cs="Times New Roman"/>
          <w:sz w:val="28"/>
          <w:szCs w:val="28"/>
        </w:rPr>
        <w:t>оцесс разучивания, сократить время и повысить интерес. Параллельно следует развивать навыки</w:t>
      </w:r>
      <w:r w:rsidR="001F1D61">
        <w:rPr>
          <w:rFonts w:ascii="Times New Roman" w:hAnsi="Times New Roman" w:cs="Times New Roman"/>
          <w:sz w:val="28"/>
          <w:szCs w:val="28"/>
        </w:rPr>
        <w:t xml:space="preserve"> непрерывного чтения нот (а, следовательно, непрерывного внимания).</w:t>
      </w:r>
    </w:p>
    <w:p w:rsidR="001F1D61" w:rsidRDefault="001F1D61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эту задачу, необходимо преодолеть инертность и скачкообразность мышления, свойственные ребёнку; надо добиться длительной концентрации внимания и плавной непрерывности мышления, идущего несколько впереди движений рук, тем самым обеспечивая цельность игрового процесса. Для этой цели</w:t>
      </w:r>
      <w:r w:rsidR="007255C1">
        <w:rPr>
          <w:rFonts w:ascii="Times New Roman" w:hAnsi="Times New Roman" w:cs="Times New Roman"/>
          <w:sz w:val="28"/>
          <w:szCs w:val="28"/>
        </w:rPr>
        <w:t xml:space="preserve"> уже на начальном этапе (как только ученик усвоил ноты и простейшие ритмические деления) рекомендуется систематически играть лёгкие пьесы в четыре руки с педагогом.</w:t>
      </w:r>
      <w:r w:rsidR="00AA6928">
        <w:rPr>
          <w:rFonts w:ascii="Times New Roman" w:hAnsi="Times New Roman" w:cs="Times New Roman"/>
          <w:sz w:val="28"/>
          <w:szCs w:val="28"/>
        </w:rPr>
        <w:t xml:space="preserve"> Переходить к более трудным пьесам следует не раньше, чем будет основательно закреплён предыдущий уровень трудности. Усложнение задач должно быть постепенным и почти незаметным для ученика.</w:t>
      </w:r>
    </w:p>
    <w:p w:rsidR="00AA6928" w:rsidRDefault="00AA6928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процесс читки происходит медленно и напряжённо вследствие того, что внимание ученика перегружено (увидеть ноту, узнать её и найти на клавиатуре), а слух пассивен (воспринимает звук только после его извлечения). В дальнейшем зрительное восприятие ассоциируется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(ученик, видя ноту, начинает «слышать» её раньше, чем извлекает звук), а нотный знак ассоциируется с соответствующей клавишей.</w:t>
      </w:r>
      <w:r w:rsidR="008A3B6E">
        <w:rPr>
          <w:rFonts w:ascii="Times New Roman" w:hAnsi="Times New Roman" w:cs="Times New Roman"/>
          <w:sz w:val="28"/>
          <w:szCs w:val="28"/>
        </w:rPr>
        <w:t xml:space="preserve"> В результате весь процесс проходит значительно быстрее и вскоре укладывается в один импульс (в одно действие).</w:t>
      </w:r>
    </w:p>
    <w:p w:rsidR="00713A53" w:rsidRDefault="00713A53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чтению нот с листа не ограничивается начальным периодом обучения. Например, игра в четыре руки должна продолжаться в течение всего времени обучения, постепенно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богатый и интересный материал оркестровых, оперных и других произведений, переложенных для четырёхручного исполнения. Помимо совершенствования навыков чтения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нот, эта работа будет развивать способность охвата произведения в целом, а также — что очень важно — расширять музыкальный кругозор ученика.</w:t>
      </w:r>
    </w:p>
    <w:p w:rsidR="00DE07C8" w:rsidRDefault="00DE07C8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к разучиванию пьес двумя руками одновременно, рекомендуется вначале выбирать материал, в котором партия одной из рук предельно проста.</w:t>
      </w:r>
      <w:r w:rsidR="00AF5D95">
        <w:rPr>
          <w:rFonts w:ascii="Times New Roman" w:hAnsi="Times New Roman" w:cs="Times New Roman"/>
          <w:sz w:val="28"/>
          <w:szCs w:val="28"/>
        </w:rPr>
        <w:t xml:space="preserve"> Простота и повторяемость мелодии, а также ясное сопровождение позволяет ученику после краткого ознакомления с партией каждой руки довольно легко соединить их вместе. В целях активизации слуха и мышления при соединении двух рук и для достижения быстрого </w:t>
      </w:r>
      <w:r w:rsidR="00681EA9">
        <w:rPr>
          <w:rFonts w:ascii="Times New Roman" w:hAnsi="Times New Roman" w:cs="Times New Roman"/>
          <w:sz w:val="28"/>
          <w:szCs w:val="28"/>
        </w:rPr>
        <w:t xml:space="preserve"> </w:t>
      </w:r>
      <w:r w:rsidR="00AF5D95">
        <w:rPr>
          <w:rFonts w:ascii="Times New Roman" w:hAnsi="Times New Roman" w:cs="Times New Roman"/>
          <w:sz w:val="28"/>
          <w:szCs w:val="28"/>
        </w:rPr>
        <w:t>результата можно рекомендовать как бы вспомогательный способ работы</w:t>
      </w:r>
      <w:r w:rsidR="00681EA9">
        <w:rPr>
          <w:rFonts w:ascii="Times New Roman" w:hAnsi="Times New Roman" w:cs="Times New Roman"/>
          <w:sz w:val="28"/>
          <w:szCs w:val="28"/>
        </w:rPr>
        <w:t>. Для этого отберём несколько одноголосных песенок, которые ученик хорошо знает и умеет сыграть наизусть или по слуху одной рукой. Учитель должен написать нетрудное сопровождение для левой руки, не выписывая мелодию.</w:t>
      </w:r>
      <w:r w:rsidR="008B1936">
        <w:rPr>
          <w:rFonts w:ascii="Times New Roman" w:hAnsi="Times New Roman" w:cs="Times New Roman"/>
          <w:sz w:val="28"/>
          <w:szCs w:val="28"/>
        </w:rPr>
        <w:t xml:space="preserve"> Задача ученика заключается в том, чтобы соединить обе руки, играя мелодию без нот, а сопровождение — по нотам (можно предварительно разобрать ноты в</w:t>
      </w:r>
      <w:r w:rsidR="00681EA9">
        <w:rPr>
          <w:rFonts w:ascii="Times New Roman" w:hAnsi="Times New Roman" w:cs="Times New Roman"/>
          <w:sz w:val="28"/>
          <w:szCs w:val="28"/>
        </w:rPr>
        <w:t xml:space="preserve"> </w:t>
      </w:r>
      <w:r w:rsidR="008B1936">
        <w:rPr>
          <w:rFonts w:ascii="Times New Roman" w:hAnsi="Times New Roman" w:cs="Times New Roman"/>
          <w:sz w:val="28"/>
          <w:szCs w:val="28"/>
        </w:rPr>
        <w:t>левой руке). Сопровождение может быть аккордовым, одноголосным или с переносом руки в разные регистры.</w:t>
      </w:r>
    </w:p>
    <w:p w:rsidR="00785B74" w:rsidRDefault="00785B74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работе возможны и другие варианты: например, мелодию петь голосом, а сопровождающие голоса играть двумя руками.</w:t>
      </w:r>
    </w:p>
    <w:p w:rsidR="00785B74" w:rsidRDefault="00785B74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активизирует слух, заставляет осмыслить взаимодействие элементов музыки, развивает концентрацию внимания и способствует коорди</w:t>
      </w:r>
      <w:r w:rsidR="00AA5E2D">
        <w:rPr>
          <w:rFonts w:ascii="Times New Roman" w:hAnsi="Times New Roman" w:cs="Times New Roman"/>
          <w:sz w:val="28"/>
          <w:szCs w:val="28"/>
        </w:rPr>
        <w:t xml:space="preserve">нации движений. </w:t>
      </w:r>
    </w:p>
    <w:p w:rsidR="00AA5E2D" w:rsidRDefault="00AA5E2D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проверить, насколько ученик осмыслил музыку и работает ли он под контролем слуха, иногда достаточно попросить его в многоплановой пьесе сыграть наизусть </w:t>
      </w:r>
      <w:r w:rsidR="00642A13">
        <w:rPr>
          <w:rFonts w:ascii="Times New Roman" w:hAnsi="Times New Roman" w:cs="Times New Roman"/>
          <w:sz w:val="28"/>
          <w:szCs w:val="28"/>
        </w:rPr>
        <w:t>одну мелодию или мелодию с басом. Некоторые  ученики затрудняются это выполнить, хотя уже давно всю пьесу играют наизусть. В большинстве случаев именно здесь</w:t>
      </w:r>
      <w:r w:rsidR="00C24208">
        <w:rPr>
          <w:rFonts w:ascii="Times New Roman" w:hAnsi="Times New Roman" w:cs="Times New Roman"/>
          <w:sz w:val="28"/>
          <w:szCs w:val="28"/>
        </w:rPr>
        <w:t xml:space="preserve"> кроется корень недостаточной выразительности исполнения.</w:t>
      </w:r>
    </w:p>
    <w:p w:rsidR="00C24208" w:rsidRDefault="00C24208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у ученика «групповое восприятие» текста, нельзя забывать, что группы формируются не произвольно, а в соответствии с мелодической и гармонической структурой музыки. Точно так же, добиваясь в короткий срок непрерывного и связного исполнения, мы должны помнить,</w:t>
      </w:r>
      <w:r w:rsidR="001127C3">
        <w:rPr>
          <w:rFonts w:ascii="Times New Roman" w:hAnsi="Times New Roman" w:cs="Times New Roman"/>
          <w:sz w:val="28"/>
          <w:szCs w:val="28"/>
        </w:rPr>
        <w:t xml:space="preserve"> что это не механическое сложение звуков, а органическое слияние их в мотивы, фразы, эпизоды и т.д., сопровождаемое живым пульсом и дыханием.</w:t>
      </w:r>
      <w:r w:rsidR="00F66720">
        <w:rPr>
          <w:rFonts w:ascii="Times New Roman" w:hAnsi="Times New Roman" w:cs="Times New Roman"/>
          <w:sz w:val="28"/>
          <w:szCs w:val="28"/>
        </w:rPr>
        <w:t xml:space="preserve"> Поэтому, начиная с элементарных заданий на разбор группами и непрерывное чтение в одноголосных пьесках и последовательно совершенствуя навыки быстрого и осмысленного разучивания, мы одновременно развиваем ученика </w:t>
      </w:r>
      <w:r w:rsidR="00F66720" w:rsidRPr="00F66720">
        <w:rPr>
          <w:rFonts w:ascii="Times New Roman" w:hAnsi="Times New Roman" w:cs="Times New Roman"/>
          <w:b/>
          <w:i/>
          <w:sz w:val="28"/>
          <w:szCs w:val="28"/>
        </w:rPr>
        <w:t>музыкально.</w:t>
      </w:r>
      <w:r w:rsidR="00F66720">
        <w:rPr>
          <w:rFonts w:ascii="Times New Roman" w:hAnsi="Times New Roman" w:cs="Times New Roman"/>
          <w:sz w:val="28"/>
          <w:szCs w:val="28"/>
        </w:rPr>
        <w:t xml:space="preserve"> Это выражается в растущей способности </w:t>
      </w:r>
      <w:r w:rsidR="00F66720" w:rsidRPr="00F66720">
        <w:rPr>
          <w:rFonts w:ascii="Times New Roman" w:hAnsi="Times New Roman" w:cs="Times New Roman"/>
          <w:b/>
          <w:i/>
          <w:sz w:val="28"/>
          <w:szCs w:val="28"/>
        </w:rPr>
        <w:t>слышать</w:t>
      </w:r>
      <w:r w:rsidR="00F66720">
        <w:rPr>
          <w:rFonts w:ascii="Times New Roman" w:hAnsi="Times New Roman" w:cs="Times New Roman"/>
          <w:sz w:val="28"/>
          <w:szCs w:val="28"/>
        </w:rPr>
        <w:t xml:space="preserve"> исполняемую музыку во всём её многообразии, </w:t>
      </w:r>
      <w:r w:rsidR="00F53306">
        <w:rPr>
          <w:rFonts w:ascii="Times New Roman" w:hAnsi="Times New Roman" w:cs="Times New Roman"/>
          <w:sz w:val="28"/>
          <w:szCs w:val="28"/>
        </w:rPr>
        <w:t xml:space="preserve"> </w:t>
      </w:r>
      <w:r w:rsidR="00F66720">
        <w:rPr>
          <w:rFonts w:ascii="Times New Roman" w:hAnsi="Times New Roman" w:cs="Times New Roman"/>
          <w:sz w:val="28"/>
          <w:szCs w:val="28"/>
        </w:rPr>
        <w:t xml:space="preserve">координировать сочетание </w:t>
      </w:r>
      <w:r w:rsidR="00F66720">
        <w:rPr>
          <w:rFonts w:ascii="Times New Roman" w:hAnsi="Times New Roman" w:cs="Times New Roman"/>
          <w:sz w:val="28"/>
          <w:szCs w:val="28"/>
        </w:rPr>
        <w:lastRenderedPageBreak/>
        <w:t>всех составляющих её элементов, открывая путь к яркой музыкальной выразительности.</w:t>
      </w:r>
    </w:p>
    <w:p w:rsidR="00F66720" w:rsidRPr="00F66720" w:rsidRDefault="00F53306" w:rsidP="00A8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мы даём направление и развитию </w:t>
      </w:r>
      <w:r w:rsidRPr="0062250F">
        <w:rPr>
          <w:rFonts w:ascii="Times New Roman" w:hAnsi="Times New Roman" w:cs="Times New Roman"/>
          <w:b/>
          <w:i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>, которая входит в своё естественное русло, целиком подчиняясь выполнению художественно-музыкальных задач. И уж, поверьте, что не проходится сомневаться в том, что развитие в указанных направлениях повышает интерес ученика к самому процессу работы за инструментом, наполняя его смыслом и содержанием.</w:t>
      </w:r>
    </w:p>
    <w:p w:rsidR="001F1D61" w:rsidRDefault="001F1D61" w:rsidP="00A80049">
      <w:pPr>
        <w:tabs>
          <w:tab w:val="left" w:pos="27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61" w:rsidRDefault="001F1D61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p w:rsidR="00A80049" w:rsidRDefault="00A80049" w:rsidP="00091068">
      <w:pPr>
        <w:rPr>
          <w:rFonts w:ascii="Times New Roman" w:hAnsi="Times New Roman" w:cs="Times New Roman"/>
          <w:sz w:val="28"/>
          <w:szCs w:val="28"/>
        </w:rPr>
      </w:pPr>
    </w:p>
    <w:p w:rsidR="00A80049" w:rsidRDefault="00A80049" w:rsidP="00091068">
      <w:pPr>
        <w:rPr>
          <w:rFonts w:ascii="Times New Roman" w:hAnsi="Times New Roman" w:cs="Times New Roman"/>
          <w:sz w:val="28"/>
          <w:szCs w:val="28"/>
        </w:rPr>
      </w:pPr>
    </w:p>
    <w:p w:rsidR="00A80049" w:rsidRDefault="00A80049" w:rsidP="00091068">
      <w:pPr>
        <w:rPr>
          <w:rFonts w:ascii="Times New Roman" w:hAnsi="Times New Roman" w:cs="Times New Roman"/>
          <w:sz w:val="28"/>
          <w:szCs w:val="28"/>
        </w:rPr>
      </w:pPr>
    </w:p>
    <w:p w:rsidR="00A80049" w:rsidRDefault="00A80049" w:rsidP="00091068">
      <w:pPr>
        <w:rPr>
          <w:rFonts w:ascii="Times New Roman" w:hAnsi="Times New Roman" w:cs="Times New Roman"/>
          <w:sz w:val="28"/>
          <w:szCs w:val="28"/>
        </w:rPr>
      </w:pPr>
    </w:p>
    <w:p w:rsidR="00A80049" w:rsidRDefault="00A80049" w:rsidP="000910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1.Б.Милич. Воспитание ученика-пианиста. Киев 1977г.</w:t>
      </w: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2.Е.М.Тимакин. Воспитание пианиста. Москва 1989г.</w:t>
      </w: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«Музыка — лукавая работа».</w:t>
      </w:r>
    </w:p>
    <w:p w:rsidR="002B73F1" w:rsidRDefault="002B73F1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4.Л.Баренбойм.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3F1" w:rsidRDefault="002B73F1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О художественной технике пианиста.</w:t>
      </w:r>
    </w:p>
    <w:p w:rsidR="002B73F1" w:rsidRDefault="002B73F1" w:rsidP="000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6.С. Михалков. Всё начинается с детства.</w:t>
      </w:r>
    </w:p>
    <w:p w:rsidR="0062250F" w:rsidRDefault="0062250F" w:rsidP="00091068">
      <w:pPr>
        <w:rPr>
          <w:rFonts w:ascii="Times New Roman" w:hAnsi="Times New Roman" w:cs="Times New Roman"/>
          <w:sz w:val="28"/>
          <w:szCs w:val="28"/>
        </w:rPr>
      </w:pPr>
    </w:p>
    <w:sectPr w:rsidR="0062250F" w:rsidSect="00F0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258A4"/>
    <w:rsid w:val="00023022"/>
    <w:rsid w:val="0003351B"/>
    <w:rsid w:val="00035BA2"/>
    <w:rsid w:val="0006322B"/>
    <w:rsid w:val="00091068"/>
    <w:rsid w:val="000A0BE0"/>
    <w:rsid w:val="000C3A41"/>
    <w:rsid w:val="000E225C"/>
    <w:rsid w:val="000E494E"/>
    <w:rsid w:val="000F028E"/>
    <w:rsid w:val="001127C3"/>
    <w:rsid w:val="001946CD"/>
    <w:rsid w:val="001A2129"/>
    <w:rsid w:val="001B5214"/>
    <w:rsid w:val="001F1D61"/>
    <w:rsid w:val="00207A5B"/>
    <w:rsid w:val="00253F1C"/>
    <w:rsid w:val="00266AB3"/>
    <w:rsid w:val="002B73F1"/>
    <w:rsid w:val="00323BA0"/>
    <w:rsid w:val="004522F7"/>
    <w:rsid w:val="00464F5A"/>
    <w:rsid w:val="00473A46"/>
    <w:rsid w:val="00486066"/>
    <w:rsid w:val="004B2415"/>
    <w:rsid w:val="004D0315"/>
    <w:rsid w:val="00525E05"/>
    <w:rsid w:val="0055004D"/>
    <w:rsid w:val="005A2DD8"/>
    <w:rsid w:val="005C6131"/>
    <w:rsid w:val="005D6F89"/>
    <w:rsid w:val="005F0256"/>
    <w:rsid w:val="006113E0"/>
    <w:rsid w:val="0062250F"/>
    <w:rsid w:val="00633BA1"/>
    <w:rsid w:val="006420FE"/>
    <w:rsid w:val="00642A13"/>
    <w:rsid w:val="0065435A"/>
    <w:rsid w:val="00662B1A"/>
    <w:rsid w:val="00681EA9"/>
    <w:rsid w:val="00694E77"/>
    <w:rsid w:val="006F5028"/>
    <w:rsid w:val="0071222B"/>
    <w:rsid w:val="00713A53"/>
    <w:rsid w:val="00714138"/>
    <w:rsid w:val="0072043E"/>
    <w:rsid w:val="007255C1"/>
    <w:rsid w:val="00730401"/>
    <w:rsid w:val="00776023"/>
    <w:rsid w:val="00783E27"/>
    <w:rsid w:val="00785B74"/>
    <w:rsid w:val="007C5028"/>
    <w:rsid w:val="007D47D5"/>
    <w:rsid w:val="00802E86"/>
    <w:rsid w:val="00824296"/>
    <w:rsid w:val="00840018"/>
    <w:rsid w:val="00856EA6"/>
    <w:rsid w:val="008A3B6E"/>
    <w:rsid w:val="008B1936"/>
    <w:rsid w:val="00923C9C"/>
    <w:rsid w:val="0093483B"/>
    <w:rsid w:val="009348AC"/>
    <w:rsid w:val="0098591A"/>
    <w:rsid w:val="00996D81"/>
    <w:rsid w:val="009A0444"/>
    <w:rsid w:val="009B3D52"/>
    <w:rsid w:val="009E577D"/>
    <w:rsid w:val="009F37B3"/>
    <w:rsid w:val="009F4A1D"/>
    <w:rsid w:val="00A17003"/>
    <w:rsid w:val="00A258A4"/>
    <w:rsid w:val="00A80049"/>
    <w:rsid w:val="00AA5E2D"/>
    <w:rsid w:val="00AA5F0D"/>
    <w:rsid w:val="00AA6928"/>
    <w:rsid w:val="00AC63CA"/>
    <w:rsid w:val="00AF3FFF"/>
    <w:rsid w:val="00AF5D95"/>
    <w:rsid w:val="00B93576"/>
    <w:rsid w:val="00C24208"/>
    <w:rsid w:val="00C6370A"/>
    <w:rsid w:val="00D21AC3"/>
    <w:rsid w:val="00D360B3"/>
    <w:rsid w:val="00D546B3"/>
    <w:rsid w:val="00DA5350"/>
    <w:rsid w:val="00DA7450"/>
    <w:rsid w:val="00DB1DFD"/>
    <w:rsid w:val="00DE07C8"/>
    <w:rsid w:val="00DE144E"/>
    <w:rsid w:val="00E238C6"/>
    <w:rsid w:val="00E57220"/>
    <w:rsid w:val="00E62D08"/>
    <w:rsid w:val="00EA0B63"/>
    <w:rsid w:val="00EB6857"/>
    <w:rsid w:val="00ED394C"/>
    <w:rsid w:val="00F003C2"/>
    <w:rsid w:val="00F056E3"/>
    <w:rsid w:val="00F53306"/>
    <w:rsid w:val="00F66720"/>
    <w:rsid w:val="00F72DA6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2B"/>
    <w:pPr>
      <w:ind w:left="720"/>
      <w:contextualSpacing/>
    </w:pPr>
  </w:style>
  <w:style w:type="table" w:styleId="a4">
    <w:name w:val="Table Grid"/>
    <w:basedOn w:val="a1"/>
    <w:uiPriority w:val="59"/>
    <w:rsid w:val="00856E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193B-B443-420A-B1CD-D1D2AB94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Анечка</cp:lastModifiedBy>
  <cp:revision>70</cp:revision>
  <dcterms:created xsi:type="dcterms:W3CDTF">2012-06-12T17:52:00Z</dcterms:created>
  <dcterms:modified xsi:type="dcterms:W3CDTF">2013-01-08T16:17:00Z</dcterms:modified>
</cp:coreProperties>
</file>