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AA" w:rsidRPr="006450AA" w:rsidRDefault="00F91991" w:rsidP="00645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0AA">
        <w:rPr>
          <w:rFonts w:ascii="Times New Roman" w:hAnsi="Times New Roman" w:cs="Times New Roman"/>
          <w:b/>
          <w:sz w:val="28"/>
          <w:szCs w:val="28"/>
        </w:rPr>
        <w:t>Тема: «Богатыри земли нашей»</w:t>
      </w:r>
      <w:r w:rsidR="006450AA" w:rsidRPr="006450AA">
        <w:rPr>
          <w:rFonts w:ascii="Times New Roman" w:hAnsi="Times New Roman" w:cs="Times New Roman"/>
          <w:b/>
          <w:sz w:val="28"/>
          <w:szCs w:val="28"/>
        </w:rPr>
        <w:t>( урок в стихах)</w:t>
      </w:r>
    </w:p>
    <w:p w:rsidR="00F91991" w:rsidRPr="006450AA" w:rsidRDefault="00F91991" w:rsidP="00645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0AA">
        <w:rPr>
          <w:rFonts w:ascii="Times New Roman" w:hAnsi="Times New Roman" w:cs="Times New Roman"/>
          <w:b/>
          <w:sz w:val="28"/>
          <w:szCs w:val="28"/>
        </w:rPr>
        <w:t xml:space="preserve">( урок в 5 классе, </w:t>
      </w:r>
      <w:r w:rsidRPr="006450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50AA">
        <w:rPr>
          <w:rFonts w:ascii="Times New Roman" w:hAnsi="Times New Roman" w:cs="Times New Roman"/>
          <w:b/>
          <w:sz w:val="28"/>
          <w:szCs w:val="28"/>
        </w:rPr>
        <w:t xml:space="preserve"> четверть, 2 урок)</w:t>
      </w:r>
    </w:p>
    <w:p w:rsidR="00721302" w:rsidRDefault="006450AA" w:rsidP="0072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302">
        <w:rPr>
          <w:rFonts w:ascii="Times New Roman" w:hAnsi="Times New Roman" w:cs="Times New Roman"/>
          <w:b/>
          <w:i/>
          <w:sz w:val="28"/>
          <w:szCs w:val="28"/>
        </w:rPr>
        <w:t xml:space="preserve">Цель:  </w:t>
      </w:r>
      <w:r w:rsidR="00721302" w:rsidRPr="00721302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духовно-нравственное, патриотическое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721302" w:rsidRDefault="00721302" w:rsidP="007213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21302" w:rsidRPr="00721302" w:rsidRDefault="00721302" w:rsidP="0072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3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721302" w:rsidRDefault="00721302" w:rsidP="007213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школьников воспринимать музыку как неотъемлемую часть жизни каждого человека </w:t>
      </w:r>
    </w:p>
    <w:p w:rsidR="00721302" w:rsidRPr="00721302" w:rsidRDefault="00721302" w:rsidP="007213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внимательного и доброго отношения к окружающему миру;</w:t>
      </w:r>
    </w:p>
    <w:p w:rsidR="00721302" w:rsidRPr="00721302" w:rsidRDefault="00721302" w:rsidP="007213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эмоциональную отзывчивость к музыкальным явлениям, потребность в музыкальных переживаниях;</w:t>
      </w:r>
    </w:p>
    <w:p w:rsidR="00721302" w:rsidRPr="00721302" w:rsidRDefault="00721302" w:rsidP="007213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к музыке через творческое самовыражение, проявляющееся в размышлениях о музыке, собственном творчестве (поэзия о музыке, “музыкальный рисунок”);</w:t>
      </w:r>
    </w:p>
    <w:p w:rsidR="00721302" w:rsidRPr="00721302" w:rsidRDefault="00721302" w:rsidP="007213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</w:t>
      </w:r>
      <w:proofErr w:type="spellStart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слушательской</w:t>
      </w:r>
      <w:proofErr w:type="spellEnd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721302" w:rsidRPr="00721302" w:rsidRDefault="00721302" w:rsidP="007213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721302" w:rsidRPr="00721302" w:rsidRDefault="00721302" w:rsidP="007213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знаний, нацеленных на осмысленное восприятие музыкальных произведений (знание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искусстве).</w:t>
      </w:r>
    </w:p>
    <w:p w:rsidR="00721302" w:rsidRPr="00721302" w:rsidRDefault="00721302" w:rsidP="0072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материал</w:t>
      </w: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симфония А.П.Бородина “Богатырская симфония”.</w:t>
      </w:r>
    </w:p>
    <w:p w:rsidR="00721302" w:rsidRDefault="00721302" w:rsidP="007213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1302" w:rsidRPr="00721302" w:rsidRDefault="00721302" w:rsidP="00721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Художественный ряд</w:t>
      </w:r>
      <w:r w:rsidRPr="00721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репродукции картин В.М.Васнецова “Богатыри”.</w:t>
      </w:r>
    </w:p>
    <w:p w:rsidR="00721302" w:rsidRPr="00721302" w:rsidRDefault="00721302" w:rsidP="00721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“Богатырь на коне” “Богатырский скок” “Витязь на распутье”, “Битва славян со скифами”, “Поединок </w:t>
      </w:r>
      <w:proofErr w:type="spellStart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Пересвета</w:t>
      </w:r>
      <w:proofErr w:type="spellEnd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Челубеем</w:t>
      </w:r>
      <w:proofErr w:type="spellEnd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“Добрыня Никитич и 7 </w:t>
      </w:r>
      <w:proofErr w:type="spellStart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головый</w:t>
      </w:r>
      <w:proofErr w:type="spellEnd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 Горыныч”, “После побоища”, “Песнь </w:t>
      </w:r>
      <w:proofErr w:type="spellStart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Бояна</w:t>
      </w:r>
      <w:proofErr w:type="spellEnd"/>
      <w:r w:rsidRPr="0072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портреты А.П.Бородина, В.М.Васнецова.</w:t>
      </w:r>
    </w:p>
    <w:p w:rsidR="006450AA" w:rsidRPr="006450AA" w:rsidRDefault="006450AA" w:rsidP="00721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AA" w:rsidRPr="006450AA" w:rsidRDefault="006450AA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AA" w:rsidRPr="006450AA" w:rsidRDefault="006450AA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AA" w:rsidRPr="006450AA" w:rsidRDefault="006450AA" w:rsidP="00645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A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21302" w:rsidRPr="00721302" w:rsidRDefault="00721302" w:rsidP="00721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302">
        <w:rPr>
          <w:rFonts w:ascii="Times New Roman" w:hAnsi="Times New Roman" w:cs="Times New Roman"/>
          <w:b/>
          <w:sz w:val="28"/>
          <w:szCs w:val="28"/>
        </w:rPr>
        <w:t>1.Орг. момент</w:t>
      </w:r>
    </w:p>
    <w:p w:rsidR="000A28D1" w:rsidRPr="006450AA" w:rsidRDefault="0042343F" w:rsidP="006450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6450A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6450A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6450A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450AA">
        <w:rPr>
          <w:rFonts w:ascii="Times New Roman" w:hAnsi="Times New Roman" w:cs="Times New Roman"/>
          <w:b/>
          <w:i/>
          <w:sz w:val="28"/>
          <w:szCs w:val="28"/>
        </w:rPr>
        <w:t>риветствие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-Добрый день ребята!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-Добрый день!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-Прозвенел звонок. 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-Мы начнем урок.</w:t>
      </w:r>
    </w:p>
    <w:p w:rsidR="0042343F" w:rsidRPr="006450AA" w:rsidRDefault="006450AA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43F" w:rsidRPr="006450AA">
        <w:rPr>
          <w:rFonts w:ascii="Times New Roman" w:hAnsi="Times New Roman" w:cs="Times New Roman"/>
          <w:sz w:val="28"/>
          <w:szCs w:val="28"/>
        </w:rPr>
        <w:t xml:space="preserve">Проверь, дружок, 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Все ли на месте, все ли в порядке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Ручка и тетрадка?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Проверили? Садитесь.</w:t>
      </w:r>
    </w:p>
    <w:p w:rsidR="0042343F" w:rsidRPr="006450AA" w:rsidRDefault="0042343F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lastRenderedPageBreak/>
        <w:t xml:space="preserve"> С усердием трудитесь.</w:t>
      </w:r>
    </w:p>
    <w:p w:rsidR="0042343F" w:rsidRPr="00721302" w:rsidRDefault="009A7C9D" w:rsidP="00645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302">
        <w:rPr>
          <w:rFonts w:ascii="Times New Roman" w:hAnsi="Times New Roman" w:cs="Times New Roman"/>
          <w:b/>
          <w:sz w:val="28"/>
          <w:szCs w:val="28"/>
        </w:rPr>
        <w:t>2.</w:t>
      </w:r>
      <w:r w:rsidR="0042343F" w:rsidRPr="00721302">
        <w:rPr>
          <w:rFonts w:ascii="Times New Roman" w:hAnsi="Times New Roman" w:cs="Times New Roman"/>
          <w:b/>
          <w:sz w:val="28"/>
          <w:szCs w:val="28"/>
        </w:rPr>
        <w:t>Этап подготовки к усвоению новых знаний</w:t>
      </w:r>
    </w:p>
    <w:p w:rsidR="0042343F" w:rsidRPr="006450AA" w:rsidRDefault="006450AA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43F" w:rsidRPr="006450AA">
        <w:rPr>
          <w:rFonts w:ascii="Times New Roman" w:hAnsi="Times New Roman" w:cs="Times New Roman"/>
          <w:sz w:val="28"/>
          <w:szCs w:val="28"/>
        </w:rPr>
        <w:t>Итак, друзья, начнем программу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Вы не зрители, не гости,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А программы нашей гвозди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Не стесняйтесь, не ломайтесь,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Всем законам подчиняйтесь!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На доске прочли вы тему 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И эпиграф тоже есть Богатырские былины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Мне хотелось бы прочесть.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Но для начала подготовка 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Нужно нам кроссворд почесть.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Вспомнить все определенья 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где ключевое слово есть</w:t>
      </w:r>
    </w:p>
    <w:p w:rsid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Говоря определенья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Я буду очень кратка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(вывешивается кроссворд или на интерактивной доске)</w:t>
      </w:r>
    </w:p>
    <w:p w:rsidR="00365E9D" w:rsidRPr="006450AA" w:rsidRDefault="00365E9D" w:rsidP="006450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Спектакль, в котором танцую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Балет)</w:t>
      </w:r>
    </w:p>
    <w:p w:rsidR="00365E9D" w:rsidRPr="006450AA" w:rsidRDefault="00365E9D" w:rsidP="006450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Симфонический оркестр быстро с ним расправится, проиграв </w:t>
      </w:r>
      <w:r w:rsidR="009A7C9D" w:rsidRPr="006450AA">
        <w:rPr>
          <w:rFonts w:ascii="Times New Roman" w:hAnsi="Times New Roman" w:cs="Times New Roman"/>
          <w:sz w:val="28"/>
          <w:szCs w:val="28"/>
        </w:rPr>
        <w:t xml:space="preserve"> </w:t>
      </w:r>
      <w:r w:rsidRPr="006450AA">
        <w:rPr>
          <w:rFonts w:ascii="Times New Roman" w:hAnsi="Times New Roman" w:cs="Times New Roman"/>
          <w:sz w:val="28"/>
          <w:szCs w:val="28"/>
        </w:rPr>
        <w:t>4 части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 xml:space="preserve"> </w:t>
      </w:r>
      <w:r w:rsidR="009A7C9D" w:rsidRPr="006450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7C9D" w:rsidRPr="006450AA">
        <w:rPr>
          <w:rFonts w:ascii="Times New Roman" w:hAnsi="Times New Roman" w:cs="Times New Roman"/>
          <w:sz w:val="28"/>
          <w:szCs w:val="28"/>
        </w:rPr>
        <w:t xml:space="preserve"> </w:t>
      </w:r>
      <w:r w:rsidRPr="006450AA">
        <w:rPr>
          <w:rFonts w:ascii="Times New Roman" w:hAnsi="Times New Roman" w:cs="Times New Roman"/>
          <w:sz w:val="28"/>
          <w:szCs w:val="28"/>
        </w:rPr>
        <w:t>она большой покажется (соната)</w:t>
      </w:r>
    </w:p>
    <w:p w:rsidR="00365E9D" w:rsidRPr="006450AA" w:rsidRDefault="00365E9D" w:rsidP="006450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 нем четыре музыканта, в нем четыре голос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квартет)</w:t>
      </w:r>
    </w:p>
    <w:p w:rsidR="00365E9D" w:rsidRPr="006450AA" w:rsidRDefault="00365E9D" w:rsidP="006450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Спектакль, в котором поют (опера)</w:t>
      </w:r>
    </w:p>
    <w:p w:rsidR="00365E9D" w:rsidRPr="006450AA" w:rsidRDefault="00365E9D" w:rsidP="006450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Душа и сердце музыки (мелодия)</w:t>
      </w:r>
    </w:p>
    <w:p w:rsidR="00365E9D" w:rsidRPr="006450AA" w:rsidRDefault="00365E9D" w:rsidP="006450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Песня льется без конца, то на «У», а то на «А». Сюжет не ясен нам пока. Что за песня? Без слов она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окализ)</w:t>
      </w:r>
    </w:p>
    <w:p w:rsidR="009A7C9D" w:rsidRPr="006450AA" w:rsidRDefault="00365E9D" w:rsidP="006450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Когда о сказках говорили, мы слышали его. Грузины это подтвердили. Как назовем его?</w:t>
      </w:r>
      <w:r w:rsidR="009A7C9D" w:rsidRPr="00645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9D" w:rsidRPr="006450AA" w:rsidRDefault="009A7C9D" w:rsidP="006450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( сурдина)</w:t>
      </w:r>
    </w:p>
    <w:p w:rsidR="00365E9D" w:rsidRPr="006450AA" w:rsidRDefault="006450AA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5E9D" w:rsidRPr="006450AA">
        <w:rPr>
          <w:rFonts w:ascii="Times New Roman" w:hAnsi="Times New Roman" w:cs="Times New Roman"/>
          <w:sz w:val="28"/>
          <w:szCs w:val="28"/>
        </w:rPr>
        <w:t xml:space="preserve">Молодцы! Все замечательно! 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Кроссворд наш весь разгадан.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И ключевое слово есть</w:t>
      </w:r>
    </w:p>
    <w:p w:rsidR="00365E9D" w:rsidRPr="006450AA" w:rsidRDefault="00365E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О нем, мы и расскажем</w:t>
      </w:r>
    </w:p>
    <w:p w:rsidR="009A7C9D" w:rsidRPr="006450AA" w:rsidRDefault="009A7C9D" w:rsidP="006450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50A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tbl>
      <w:tblPr>
        <w:tblStyle w:val="a4"/>
        <w:tblW w:w="0" w:type="auto"/>
        <w:tblLook w:val="04A0"/>
      </w:tblPr>
      <w:tblGrid>
        <w:gridCol w:w="843"/>
        <w:gridCol w:w="862"/>
        <w:gridCol w:w="873"/>
        <w:gridCol w:w="871"/>
        <w:gridCol w:w="871"/>
        <w:gridCol w:w="873"/>
        <w:gridCol w:w="887"/>
        <w:gridCol w:w="872"/>
        <w:gridCol w:w="888"/>
        <w:gridCol w:w="888"/>
      </w:tblGrid>
      <w:tr w:rsidR="00F91991" w:rsidRPr="006450AA" w:rsidTr="009A7C9D">
        <w:tc>
          <w:tcPr>
            <w:tcW w:w="84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6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</w:t>
            </w:r>
          </w:p>
        </w:tc>
        <w:tc>
          <w:tcPr>
            <w:tcW w:w="887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</w:p>
        </w:tc>
        <w:tc>
          <w:tcPr>
            <w:tcW w:w="87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</w:t>
            </w: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</w:p>
        </w:tc>
      </w:tr>
      <w:tr w:rsidR="00F91991" w:rsidRPr="006450AA" w:rsidTr="009A7C9D">
        <w:tc>
          <w:tcPr>
            <w:tcW w:w="84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6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</w:t>
            </w:r>
          </w:p>
        </w:tc>
        <w:tc>
          <w:tcPr>
            <w:tcW w:w="887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7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</w:p>
        </w:tc>
      </w:tr>
      <w:tr w:rsidR="00F91991" w:rsidRPr="006450AA" w:rsidTr="009A7C9D">
        <w:tc>
          <w:tcPr>
            <w:tcW w:w="84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6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6450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87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</w:p>
        </w:tc>
        <w:tc>
          <w:tcPr>
            <w:tcW w:w="87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91991" w:rsidRPr="006450AA" w:rsidTr="009A7C9D">
        <w:tc>
          <w:tcPr>
            <w:tcW w:w="84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6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</w:t>
            </w:r>
          </w:p>
        </w:tc>
        <w:tc>
          <w:tcPr>
            <w:tcW w:w="887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</w:p>
        </w:tc>
      </w:tr>
      <w:tr w:rsidR="00F91991" w:rsidRPr="006450AA" w:rsidTr="009A7C9D">
        <w:tc>
          <w:tcPr>
            <w:tcW w:w="84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6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</w:t>
            </w: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</w:t>
            </w: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6450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87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</w:p>
        </w:tc>
        <w:tc>
          <w:tcPr>
            <w:tcW w:w="87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</w:t>
            </w: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91991" w:rsidRPr="006450AA" w:rsidTr="009A7C9D">
        <w:tc>
          <w:tcPr>
            <w:tcW w:w="84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</w:p>
        </w:tc>
        <w:tc>
          <w:tcPr>
            <w:tcW w:w="86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</w:t>
            </w: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</w:t>
            </w: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</w:t>
            </w:r>
          </w:p>
        </w:tc>
        <w:tc>
          <w:tcPr>
            <w:tcW w:w="887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7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91991" w:rsidRPr="006450AA" w:rsidTr="009A7C9D">
        <w:tc>
          <w:tcPr>
            <w:tcW w:w="84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</w:p>
        </w:tc>
        <w:tc>
          <w:tcPr>
            <w:tcW w:w="86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</w:t>
            </w: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71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</w:p>
        </w:tc>
        <w:tc>
          <w:tcPr>
            <w:tcW w:w="873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6450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87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450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</w:p>
        </w:tc>
        <w:tc>
          <w:tcPr>
            <w:tcW w:w="872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88" w:type="dxa"/>
          </w:tcPr>
          <w:p w:rsidR="00F91991" w:rsidRPr="006450AA" w:rsidRDefault="00F91991" w:rsidP="006450A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9A7C9D" w:rsidRPr="006450AA" w:rsidRDefault="009A7C9D" w:rsidP="006450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7C9D" w:rsidRPr="006450AA" w:rsidRDefault="009A7C9D" w:rsidP="00645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0AA">
        <w:rPr>
          <w:rFonts w:ascii="Times New Roman" w:hAnsi="Times New Roman" w:cs="Times New Roman"/>
          <w:b/>
          <w:sz w:val="28"/>
          <w:szCs w:val="28"/>
        </w:rPr>
        <w:t>3.Этап усвоения новых знаний</w:t>
      </w:r>
    </w:p>
    <w:p w:rsidR="009A7C9D" w:rsidRPr="006450AA" w:rsidRDefault="006450AA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7C9D" w:rsidRPr="006450AA">
        <w:rPr>
          <w:rFonts w:ascii="Times New Roman" w:hAnsi="Times New Roman" w:cs="Times New Roman"/>
          <w:sz w:val="28"/>
          <w:szCs w:val="28"/>
        </w:rPr>
        <w:t>Александра Порфирьевич Бородин</w:t>
      </w:r>
    </w:p>
    <w:p w:rsidR="009A7C9D" w:rsidRPr="006450AA" w:rsidRDefault="009A7C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Три симфонии сочинил</w:t>
      </w:r>
    </w:p>
    <w:p w:rsidR="009A7C9D" w:rsidRPr="006450AA" w:rsidRDefault="009A7C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Но, одну вторую симфонию</w:t>
      </w:r>
    </w:p>
    <w:p w:rsidR="009A7C9D" w:rsidRPr="006450AA" w:rsidRDefault="009A7C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Музыкальный критик Стасов</w:t>
      </w:r>
    </w:p>
    <w:p w:rsidR="009A7C9D" w:rsidRPr="006450AA" w:rsidRDefault="009A7C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«Бородинской» определил.</w:t>
      </w:r>
    </w:p>
    <w:p w:rsidR="009A7C9D" w:rsidRPr="006450AA" w:rsidRDefault="009A7C9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lastRenderedPageBreak/>
        <w:t xml:space="preserve"> Силой, величием, веет от музыки</w:t>
      </w:r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Древняя Русь, широта и простор</w:t>
      </w:r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Впрочем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 xml:space="preserve"> давайте послушаем сами,</w:t>
      </w:r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И характер определим.  </w:t>
      </w:r>
    </w:p>
    <w:p w:rsidR="0093438D" w:rsidRPr="006450AA" w:rsidRDefault="0093438D" w:rsidP="00645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Слушание</w:t>
      </w:r>
      <w:proofErr w:type="gramStart"/>
      <w:r w:rsidRPr="006450A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6450AA">
        <w:rPr>
          <w:rFonts w:ascii="Times New Roman" w:hAnsi="Times New Roman" w:cs="Times New Roman"/>
          <w:b/>
          <w:i/>
          <w:sz w:val="28"/>
          <w:szCs w:val="28"/>
        </w:rPr>
        <w:t xml:space="preserve"> Бородин А. П. «Симфония №2», фрагмент</w:t>
      </w:r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Анализ произведени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жанр, характер, образ)- образ Древней Руси, ее бескрайних степей, богатырские заставы, могучие дыхание, размах, ширь, могучая сила и в тоже время музыка добрая.</w:t>
      </w:r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Богатыр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 xml:space="preserve"> великий, выразительный символ русского патриотизма, который  по-своему воплотился в образах Ивана Сусанина, князя Игоря, Александра Невского. Начальная тема возникает </w:t>
      </w:r>
      <w:proofErr w:type="spellStart"/>
      <w:r w:rsidRPr="006450AA">
        <w:rPr>
          <w:rFonts w:ascii="Times New Roman" w:hAnsi="Times New Roman" w:cs="Times New Roman"/>
          <w:sz w:val="28"/>
          <w:szCs w:val="28"/>
        </w:rPr>
        <w:t>сразу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450AA">
        <w:rPr>
          <w:rFonts w:ascii="Times New Roman" w:hAnsi="Times New Roman" w:cs="Times New Roman"/>
          <w:sz w:val="28"/>
          <w:szCs w:val="28"/>
        </w:rPr>
        <w:t xml:space="preserve"> звучит как могучий призыв, боевой клич. Именно в богатырях видели защиту и надежду русской земли.</w:t>
      </w:r>
    </w:p>
    <w:p w:rsidR="0093438D" w:rsidRPr="006450AA" w:rsidRDefault="0093438D" w:rsidP="00645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50AA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Ну а теперь взгляните </w:t>
      </w:r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на картину Васнецов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«Богатыри»)</w:t>
      </w:r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Казалось бы симфония Бородина</w:t>
      </w:r>
    </w:p>
    <w:p w:rsidR="0093438D" w:rsidRPr="006450AA" w:rsidRDefault="0093438D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Навеяна «Богатырями» Васнецова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Но это все не так…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Создатели при жизни не встречались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Когда была закончена картина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Бородина уж не было в живых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Скончался он тремя годами раньше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Но чем же связаны они? 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А связаны они идеей общей,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Идеей прославленья сил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И Родины могущества.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Взгляните на картину Васнецова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Она о прошлом и о настоящем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Что рассказать хотел художник нам?..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Со злом надо бороться…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бороться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 xml:space="preserve"> так как три богатыря.</w:t>
      </w:r>
    </w:p>
    <w:p w:rsidR="00664FE3" w:rsidRPr="006450AA" w:rsidRDefault="00664FE3" w:rsidP="00645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Илья Муроме</w:t>
      </w:r>
      <w:proofErr w:type="gramStart"/>
      <w:r w:rsidRPr="006450AA">
        <w:rPr>
          <w:rFonts w:ascii="Times New Roman" w:hAnsi="Times New Roman" w:cs="Times New Roman"/>
          <w:b/>
          <w:i/>
          <w:sz w:val="28"/>
          <w:szCs w:val="28"/>
        </w:rPr>
        <w:t>ц-</w:t>
      </w:r>
      <w:proofErr w:type="gramEnd"/>
      <w:r w:rsidRPr="006450AA">
        <w:rPr>
          <w:rFonts w:ascii="Times New Roman" w:hAnsi="Times New Roman" w:cs="Times New Roman"/>
          <w:b/>
          <w:i/>
          <w:sz w:val="28"/>
          <w:szCs w:val="28"/>
        </w:rPr>
        <w:t xml:space="preserve"> не убоявшийся Соловья- Разбойника</w:t>
      </w:r>
    </w:p>
    <w:p w:rsidR="00664FE3" w:rsidRPr="006450AA" w:rsidRDefault="00664FE3" w:rsidP="00645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Добрыня Никитич – вступивши в бой со Змеем Горынычем</w:t>
      </w:r>
    </w:p>
    <w:p w:rsidR="00664FE3" w:rsidRPr="006450AA" w:rsidRDefault="00664FE3" w:rsidP="00645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Алеша Попови</w:t>
      </w:r>
      <w:proofErr w:type="gramStart"/>
      <w:r w:rsidRPr="006450AA">
        <w:rPr>
          <w:rFonts w:ascii="Times New Roman" w:hAnsi="Times New Roman" w:cs="Times New Roman"/>
          <w:b/>
          <w:i/>
          <w:sz w:val="28"/>
          <w:szCs w:val="28"/>
        </w:rPr>
        <w:t>ч-</w:t>
      </w:r>
      <w:proofErr w:type="gramEnd"/>
      <w:r w:rsidRPr="006450AA">
        <w:rPr>
          <w:rFonts w:ascii="Times New Roman" w:hAnsi="Times New Roman" w:cs="Times New Roman"/>
          <w:b/>
          <w:i/>
          <w:sz w:val="28"/>
          <w:szCs w:val="28"/>
        </w:rPr>
        <w:t xml:space="preserve"> уничтоживший злое чудище </w:t>
      </w:r>
      <w:proofErr w:type="spellStart"/>
      <w:r w:rsidRPr="006450AA">
        <w:rPr>
          <w:rFonts w:ascii="Times New Roman" w:hAnsi="Times New Roman" w:cs="Times New Roman"/>
          <w:b/>
          <w:i/>
          <w:sz w:val="28"/>
          <w:szCs w:val="28"/>
        </w:rPr>
        <w:t>Тугарина</w:t>
      </w:r>
      <w:proofErr w:type="spellEnd"/>
    </w:p>
    <w:p w:rsidR="0093438D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Позднее о картине сам художник скажет: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«Я часто, когда глядел на них, явственно слышал Бетховенские или  </w:t>
      </w:r>
      <w:proofErr w:type="spellStart"/>
      <w:r w:rsidRPr="006450AA">
        <w:rPr>
          <w:rFonts w:ascii="Times New Roman" w:hAnsi="Times New Roman" w:cs="Times New Roman"/>
          <w:sz w:val="28"/>
          <w:szCs w:val="28"/>
        </w:rPr>
        <w:t>Баховские</w:t>
      </w:r>
      <w:proofErr w:type="spellEnd"/>
      <w:r w:rsidRPr="006450AA">
        <w:rPr>
          <w:rFonts w:ascii="Times New Roman" w:hAnsi="Times New Roman" w:cs="Times New Roman"/>
          <w:sz w:val="28"/>
          <w:szCs w:val="28"/>
        </w:rPr>
        <w:t xml:space="preserve"> звуки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Много раз ловил себя на этом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 xml:space="preserve"> </w:t>
      </w:r>
      <w:r w:rsidR="00C41799" w:rsidRPr="006450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799" w:rsidRPr="006450AA">
        <w:rPr>
          <w:rFonts w:ascii="Times New Roman" w:hAnsi="Times New Roman" w:cs="Times New Roman"/>
          <w:sz w:val="28"/>
          <w:szCs w:val="28"/>
        </w:rPr>
        <w:t xml:space="preserve"> О</w:t>
      </w:r>
      <w:r w:rsidRPr="006450AA">
        <w:rPr>
          <w:rFonts w:ascii="Times New Roman" w:hAnsi="Times New Roman" w:cs="Times New Roman"/>
          <w:sz w:val="28"/>
          <w:szCs w:val="28"/>
        </w:rPr>
        <w:t>ни звучали для меня в каждой части картины…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Это, видно, от того, что я очень много начинял себя музыкой, когда работал над «Богатырями».</w:t>
      </w:r>
    </w:p>
    <w:p w:rsidR="00664FE3" w:rsidRPr="006450AA" w:rsidRDefault="00664FE3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Я жил в звуках.</w:t>
      </w:r>
    </w:p>
    <w:p w:rsidR="00C41799" w:rsidRPr="00721302" w:rsidRDefault="00C41799" w:rsidP="00645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302">
        <w:rPr>
          <w:rFonts w:ascii="Times New Roman" w:hAnsi="Times New Roman" w:cs="Times New Roman"/>
          <w:b/>
          <w:sz w:val="28"/>
          <w:szCs w:val="28"/>
        </w:rPr>
        <w:t>4. Этап закрепления умений и навыков.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Давайте же теперь и мы окунемся в мир звуков. 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Песню прослушайте и расскажите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Что вы услышите? Что вы представите?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Трубит трубач в дыму и пламени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И почему весь полк израненный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Встает, идет за трубачом?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lastRenderedPageBreak/>
        <w:t>Трубач-герой, иль богатырь?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Но богатырь, какого времени?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И так прослушайте, внимательно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Я буду петь очень старательно.</w:t>
      </w:r>
    </w:p>
    <w:p w:rsidR="00C41799" w:rsidRPr="006450AA" w:rsidRDefault="00C41799" w:rsidP="00645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Исполнение «Песня о маленьком трубаче»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Ответы детей на поставленные вопросы.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Понравилась?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Попробуем теперь исполнить сами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Но для начала мы поговорим.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0A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6450AA">
        <w:rPr>
          <w:rFonts w:ascii="Times New Roman" w:hAnsi="Times New Roman" w:cs="Times New Roman"/>
          <w:sz w:val="28"/>
          <w:szCs w:val="28"/>
        </w:rPr>
        <w:t xml:space="preserve"> вспомним. 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Разогреем голос</w:t>
      </w:r>
    </w:p>
    <w:p w:rsidR="00C41799" w:rsidRPr="006450AA" w:rsidRDefault="00C41799" w:rsidP="006450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Распевание:</w:t>
      </w:r>
    </w:p>
    <w:p w:rsidR="00C41799" w:rsidRPr="006450AA" w:rsidRDefault="00C41799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Прибаутк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50AA">
        <w:rPr>
          <w:rFonts w:ascii="Times New Roman" w:hAnsi="Times New Roman" w:cs="Times New Roman"/>
          <w:sz w:val="28"/>
          <w:szCs w:val="28"/>
        </w:rPr>
        <w:t>Гуси,гуси</w:t>
      </w:r>
      <w:proofErr w:type="spellEnd"/>
      <w:r w:rsidRPr="006450AA">
        <w:rPr>
          <w:rFonts w:ascii="Times New Roman" w:hAnsi="Times New Roman" w:cs="Times New Roman"/>
          <w:sz w:val="28"/>
          <w:szCs w:val="28"/>
        </w:rPr>
        <w:t>»</w:t>
      </w:r>
    </w:p>
    <w:p w:rsidR="00C41799" w:rsidRPr="006450AA" w:rsidRDefault="00C41799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Активизация дыхания «Бокс»</w:t>
      </w:r>
    </w:p>
    <w:p w:rsidR="00C41799" w:rsidRPr="006450AA" w:rsidRDefault="00C41799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Восстановление дыхание, ровное дыхание</w:t>
      </w:r>
    </w:p>
    <w:p w:rsidR="00C41799" w:rsidRPr="006450AA" w:rsidRDefault="00C41799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Работа над дикцией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 xml:space="preserve"> Счет от 1до 5</w:t>
      </w:r>
    </w:p>
    <w:p w:rsidR="00C41799" w:rsidRPr="006450AA" w:rsidRDefault="00C41799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Работа над артикуляцией (</w:t>
      </w:r>
      <w:proofErr w:type="spellStart"/>
      <w:r w:rsidRPr="006450AA">
        <w:rPr>
          <w:rFonts w:ascii="Times New Roman" w:hAnsi="Times New Roman" w:cs="Times New Roman"/>
          <w:sz w:val="28"/>
          <w:szCs w:val="28"/>
        </w:rPr>
        <w:t>дбра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бра,дбра</w:t>
      </w:r>
      <w:proofErr w:type="spellEnd"/>
      <w:r w:rsidRPr="006450AA">
        <w:rPr>
          <w:rFonts w:ascii="Times New Roman" w:hAnsi="Times New Roman" w:cs="Times New Roman"/>
          <w:sz w:val="28"/>
          <w:szCs w:val="28"/>
        </w:rPr>
        <w:t>…)</w:t>
      </w:r>
    </w:p>
    <w:p w:rsidR="00C41799" w:rsidRPr="006450AA" w:rsidRDefault="00C41799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Выстраивание унисон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а</w:t>
      </w:r>
      <w:r w:rsidR="00306A7E" w:rsidRPr="006450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6A7E" w:rsidRPr="006450AA">
        <w:rPr>
          <w:rFonts w:ascii="Times New Roman" w:hAnsi="Times New Roman" w:cs="Times New Roman"/>
          <w:sz w:val="28"/>
          <w:szCs w:val="28"/>
        </w:rPr>
        <w:t xml:space="preserve"> на одном звуке)</w:t>
      </w:r>
    </w:p>
    <w:p w:rsidR="00306A7E" w:rsidRPr="006450AA" w:rsidRDefault="00306A7E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Вей, вей ветерок</w:t>
      </w:r>
    </w:p>
    <w:p w:rsidR="00306A7E" w:rsidRPr="006450AA" w:rsidRDefault="00306A7E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Мир без музыки, без песен 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Скучен и неинтересен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7 нот запомни и пойми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Споем все вместе </w:t>
      </w:r>
      <w:proofErr w:type="spellStart"/>
      <w:r w:rsidRPr="006450AA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е,ми</w:t>
      </w:r>
      <w:proofErr w:type="spellEnd"/>
      <w:r w:rsidRPr="006450AA">
        <w:rPr>
          <w:rFonts w:ascii="Times New Roman" w:hAnsi="Times New Roman" w:cs="Times New Roman"/>
          <w:sz w:val="28"/>
          <w:szCs w:val="28"/>
        </w:rPr>
        <w:t>..(</w:t>
      </w:r>
      <w:proofErr w:type="spellStart"/>
      <w:r w:rsidRPr="006450AA"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 w:rsidRPr="00645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0AA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6450AA">
        <w:rPr>
          <w:rFonts w:ascii="Times New Roman" w:hAnsi="Times New Roman" w:cs="Times New Roman"/>
          <w:sz w:val="28"/>
          <w:szCs w:val="28"/>
        </w:rPr>
        <w:t>)</w:t>
      </w:r>
    </w:p>
    <w:p w:rsidR="00306A7E" w:rsidRPr="006450AA" w:rsidRDefault="00306A7E" w:rsidP="00645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Четкий ритм, он очень важен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Это мы сейчас покажем  (ритмическое эхо с выходом на ритмический рисунок песни)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Молодцы! Лишь теперь я поняла: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Без терпенья и ученья 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Не  приходит к нам уменье!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А теперь свои уменья 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Примените вы все в пенье.</w:t>
      </w:r>
    </w:p>
    <w:p w:rsidR="00306A7E" w:rsidRPr="006450AA" w:rsidRDefault="00306A7E" w:rsidP="006450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Разучивание и исполнение 1 куплета</w:t>
      </w:r>
    </w:p>
    <w:p w:rsidR="00306A7E" w:rsidRPr="006450AA" w:rsidRDefault="00306A7E" w:rsidP="006450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50AA">
        <w:rPr>
          <w:rFonts w:ascii="Times New Roman" w:hAnsi="Times New Roman" w:cs="Times New Roman"/>
          <w:b/>
          <w:i/>
          <w:sz w:val="28"/>
          <w:szCs w:val="28"/>
        </w:rPr>
        <w:t>Итоги урока: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А теперь аукцион, подведет итоги он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 xml:space="preserve"> кто больше знает, тот награды получает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На вопрос мой отвечайте и награду получайте.</w:t>
      </w:r>
    </w:p>
    <w:p w:rsidR="00306A7E" w:rsidRPr="006450AA" w:rsidRDefault="00306A7E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- Какие черты богатырского характера объединили сегодня на уроке изображение богатыре на картине Васнецова «Богатыри» с богатырской темой в музыке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>торой симфонии Бородина?</w:t>
      </w:r>
    </w:p>
    <w:p w:rsidR="00F91991" w:rsidRPr="006450AA" w:rsidRDefault="00F91991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- Можем  ли мы  в наше время встретить богатырей? (герои Афганистана, Чечни, хорошие поступки людей)</w:t>
      </w:r>
    </w:p>
    <w:p w:rsidR="00F91991" w:rsidRPr="006450AA" w:rsidRDefault="00F91991" w:rsidP="006450A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991" w:rsidRPr="006450AA" w:rsidRDefault="00F91991" w:rsidP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0AA">
        <w:rPr>
          <w:rFonts w:ascii="Times New Roman" w:hAnsi="Times New Roman" w:cs="Times New Roman"/>
          <w:b/>
          <w:sz w:val="28"/>
          <w:szCs w:val="28"/>
        </w:rPr>
        <w:t>Д\з</w:t>
      </w:r>
      <w:proofErr w:type="spellEnd"/>
      <w:r w:rsidRPr="006450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50AA">
        <w:rPr>
          <w:rFonts w:ascii="Times New Roman" w:hAnsi="Times New Roman" w:cs="Times New Roman"/>
          <w:sz w:val="28"/>
          <w:szCs w:val="28"/>
        </w:rPr>
        <w:t>Написать небольшое  сочинение о герое-богатыре, которого вам довелось узнать в жизни ( о герое книги или о поступке человека, который напомнил вам  героя-богатыря и др.) Дети оценивались в течени</w:t>
      </w:r>
      <w:proofErr w:type="gramStart"/>
      <w:r w:rsidRPr="006450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450AA">
        <w:rPr>
          <w:rFonts w:ascii="Times New Roman" w:hAnsi="Times New Roman" w:cs="Times New Roman"/>
          <w:sz w:val="28"/>
          <w:szCs w:val="28"/>
        </w:rPr>
        <w:t xml:space="preserve"> урока фишками, в конце урока выставлялись оценки.</w:t>
      </w:r>
    </w:p>
    <w:p w:rsidR="006450AA" w:rsidRPr="006450AA" w:rsidRDefault="006450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50AA" w:rsidRPr="006450AA" w:rsidSect="0064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E3B"/>
    <w:multiLevelType w:val="multilevel"/>
    <w:tmpl w:val="E05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D013B"/>
    <w:multiLevelType w:val="hybridMultilevel"/>
    <w:tmpl w:val="A0C8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7B7C"/>
    <w:multiLevelType w:val="hybridMultilevel"/>
    <w:tmpl w:val="4564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B2C6A"/>
    <w:multiLevelType w:val="hybridMultilevel"/>
    <w:tmpl w:val="1434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43F"/>
    <w:rsid w:val="000A28D1"/>
    <w:rsid w:val="00306A7E"/>
    <w:rsid w:val="00365E9D"/>
    <w:rsid w:val="0042343F"/>
    <w:rsid w:val="006450AA"/>
    <w:rsid w:val="00664FE3"/>
    <w:rsid w:val="00721302"/>
    <w:rsid w:val="0093438D"/>
    <w:rsid w:val="009A7C9D"/>
    <w:rsid w:val="009E04B1"/>
    <w:rsid w:val="00C41799"/>
    <w:rsid w:val="00F9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E9D"/>
    <w:pPr>
      <w:ind w:left="720"/>
      <w:contextualSpacing/>
    </w:pPr>
  </w:style>
  <w:style w:type="table" w:styleId="a4">
    <w:name w:val="Table Grid"/>
    <w:basedOn w:val="a1"/>
    <w:uiPriority w:val="59"/>
    <w:rsid w:val="009A7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1302"/>
  </w:style>
  <w:style w:type="paragraph" w:styleId="a5">
    <w:name w:val="Normal (Web)"/>
    <w:basedOn w:val="a"/>
    <w:uiPriority w:val="99"/>
    <w:semiHidden/>
    <w:unhideWhenUsed/>
    <w:rsid w:val="0072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2012-11-30T12:32:00Z</dcterms:created>
  <dcterms:modified xsi:type="dcterms:W3CDTF">2013-01-06T03:09:00Z</dcterms:modified>
</cp:coreProperties>
</file>