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A0" w:rsidRPr="00D92496" w:rsidRDefault="00DB4BA0" w:rsidP="00DB4BA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496">
        <w:rPr>
          <w:rFonts w:ascii="Times New Roman" w:hAnsi="Times New Roman" w:cs="Times New Roman"/>
          <w:b/>
          <w:sz w:val="26"/>
          <w:szCs w:val="26"/>
        </w:rPr>
        <w:t>Воспитание  основ  здорового образа жизни у    дошкольников.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     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DB4BA0" w:rsidRPr="00D92496" w:rsidRDefault="00DB4BA0" w:rsidP="00DB4B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</w:t>
      </w:r>
      <w:proofErr w:type="gramStart"/>
      <w:r w:rsidRPr="00D9249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92496">
        <w:rPr>
          <w:rFonts w:ascii="Times New Roman" w:hAnsi="Times New Roman" w:cs="Times New Roman"/>
          <w:sz w:val="26"/>
          <w:szCs w:val="26"/>
        </w:rPr>
        <w:t xml:space="preserve"> систематических занятий физической культурой и спортом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 </w:t>
      </w:r>
      <w:r w:rsidRPr="00D92496">
        <w:rPr>
          <w:rFonts w:ascii="Times New Roman" w:hAnsi="Times New Roman" w:cs="Times New Roman"/>
          <w:sz w:val="26"/>
          <w:szCs w:val="26"/>
        </w:rPr>
        <w:tab/>
        <w:t>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 </w:t>
      </w:r>
      <w:r w:rsidRPr="00D92496">
        <w:rPr>
          <w:rFonts w:ascii="Times New Roman" w:hAnsi="Times New Roman" w:cs="Times New Roman"/>
          <w:sz w:val="26"/>
          <w:szCs w:val="26"/>
        </w:rPr>
        <w:tab/>
        <w:t>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</w:t>
      </w:r>
    </w:p>
    <w:p w:rsidR="00DB4BA0" w:rsidRPr="00D92496" w:rsidRDefault="00DB4BA0" w:rsidP="00DB4B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Поэтому очень важно правильно сконструировать содержание </w:t>
      </w:r>
      <w:proofErr w:type="spellStart"/>
      <w:r w:rsidRPr="00D92496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D924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2496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D92496">
        <w:rPr>
          <w:rFonts w:ascii="Times New Roman" w:hAnsi="Times New Roman" w:cs="Times New Roman"/>
          <w:sz w:val="26"/>
          <w:szCs w:val="26"/>
        </w:rPr>
        <w:t>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4BA0" w:rsidRPr="00D92496" w:rsidRDefault="00DB4BA0" w:rsidP="00DB4BA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496">
        <w:rPr>
          <w:rFonts w:ascii="Times New Roman" w:hAnsi="Times New Roman" w:cs="Times New Roman"/>
          <w:b/>
          <w:sz w:val="26"/>
          <w:szCs w:val="26"/>
        </w:rPr>
        <w:t>Основные компоненты здорового образа жизни.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1.Рациональный режим.</w:t>
      </w:r>
      <w:proofErr w:type="gramStart"/>
      <w:r w:rsidRPr="00D9249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             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DB4BA0" w:rsidRPr="00D92496" w:rsidRDefault="00DB4BA0" w:rsidP="00DB4B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DB4BA0" w:rsidRPr="00D92496" w:rsidRDefault="00DB4BA0" w:rsidP="00DB4B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lastRenderedPageBreak/>
        <w:t>При проведении режимных процессов следует придерживаться следующих правил:</w:t>
      </w:r>
    </w:p>
    <w:p w:rsidR="00DB4BA0" w:rsidRPr="00D92496" w:rsidRDefault="00DB4BA0" w:rsidP="00DB4B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Полное и своевременное удовлетворение всех органических потребностей детей (во сне, питании). Крепкий сон - залог гармоничного развития, один из важнейших элементов человека, а особенно ребёнка. Именно во сне происходит сложнейшая работа, в результате которой формируется мозг, развивается тело. Нужно постараться в максимальной степени соблюдать ритм сна и бодрствования.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Тщательный гигиенический уход, обеспечение чистоты тела, одежды, постели.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Привлечение детей к посильному участию в режимных процессах.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Формирование культурно-гигиенических навыков.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Эмоциональное общение в ходе выполнения режимных процессов.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Учет потребностей детей, индивидуальных особенностей каждого ребенка.</w:t>
      </w:r>
    </w:p>
    <w:p w:rsidR="00DB4BA0" w:rsidRPr="00D92496" w:rsidRDefault="00DB4BA0" w:rsidP="00DB4B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«биоритмического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2.Правильное питание.</w:t>
      </w:r>
      <w:proofErr w:type="gramStart"/>
      <w:r w:rsidRPr="00D9249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B4BA0" w:rsidRPr="00D92496" w:rsidRDefault="00DB4BA0" w:rsidP="00DB4B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В 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496">
        <w:rPr>
          <w:rFonts w:ascii="Times New Roman" w:hAnsi="Times New Roman" w:cs="Times New Roman"/>
          <w:b/>
          <w:sz w:val="26"/>
          <w:szCs w:val="26"/>
        </w:rPr>
        <w:t>Основные принципы рационального питания: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Обеспечение баланса.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Удовлетворение потребностей организма в основных питательных веществах, витаминах и минералах.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Соблюдение режима питания.</w:t>
      </w:r>
    </w:p>
    <w:p w:rsidR="00DB4BA0" w:rsidRPr="00D92496" w:rsidRDefault="00DB4BA0" w:rsidP="00DB4B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 В связи с важностью такого компонента питания, как регулярность, в выходные и праздничные дни родителям </w:t>
      </w:r>
      <w:proofErr w:type="gramStart"/>
      <w:r w:rsidRPr="00D92496">
        <w:rPr>
          <w:rFonts w:ascii="Times New Roman" w:hAnsi="Times New Roman" w:cs="Times New Roman"/>
          <w:sz w:val="26"/>
          <w:szCs w:val="26"/>
        </w:rPr>
        <w:t>над</w:t>
      </w:r>
      <w:proofErr w:type="gramEnd"/>
      <w:r w:rsidRPr="00D92496">
        <w:rPr>
          <w:rFonts w:ascii="Times New Roman" w:hAnsi="Times New Roman" w:cs="Times New Roman"/>
          <w:sz w:val="26"/>
          <w:szCs w:val="26"/>
        </w:rPr>
        <w:t xml:space="preserve"> рекомендовать придерживаться того же распорядка приема пищи, что и в дошкольном учреждении.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3.Рациональная двигательная активность.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lastRenderedPageBreak/>
        <w:t xml:space="preserve">              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 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Средства двигательной направленности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• Физические упражнения;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• Физкультминутки;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• Эмоциональные разрядки;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• Гимнастика (оздоровительная после сна)</w:t>
      </w:r>
      <w:proofErr w:type="gramStart"/>
      <w:r w:rsidRPr="00D92496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• Пальчиковая гимнастика, зрительная, дыхательная, корригирующая;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• Подвижные и спортивные игры способствуют улучшению работы всех органов и организма в целом.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Основными условиями формирования двигательной культуры являются: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Воспитание у детей осознанного отношения к выполнению двигательных действий.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Развитие воображения при выполнении двигательных действий.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Включение сенсорных систем при воспитании двигательной культуры.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Создание оптимальных условий для каждого ребенка в процессе освоения двигательного опыта.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Воспитание двигательной культуры – процесс взаимно направленный, для его успеха необходима организация целенаправленной системы воспитания и образования в детском саду и семье.</w:t>
      </w:r>
    </w:p>
    <w:p w:rsidR="00DB4BA0" w:rsidRPr="00D92496" w:rsidRDefault="00DB4BA0" w:rsidP="00DB4B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 Как правило, в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</w:t>
      </w:r>
    </w:p>
    <w:p w:rsidR="00DB4BA0" w:rsidRPr="00D92496" w:rsidRDefault="00DB4BA0" w:rsidP="00DB4B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lastRenderedPageBreak/>
        <w:t>Кроме активного развития костного скелета и мускулатуры рациональная физическая нагрузка учит дошкольника чувствовать свое тело и управлять им, к тому же движение активирует аппетит, улучшает обмен веществ и пищеварительные процессы, тренирует волю и характер, дает ребенку массу позитивных эмоций.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                              4.Закаливание организма  </w:t>
      </w:r>
    </w:p>
    <w:p w:rsidR="00DB4BA0" w:rsidRPr="00D92496" w:rsidRDefault="00DB4BA0" w:rsidP="00DB4B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</w:t>
      </w:r>
      <w:proofErr w:type="gramStart"/>
      <w:r w:rsidRPr="00D92496">
        <w:rPr>
          <w:rFonts w:ascii="Times New Roman" w:hAnsi="Times New Roman" w:cs="Times New Roman"/>
          <w:sz w:val="26"/>
          <w:szCs w:val="26"/>
        </w:rPr>
        <w:t>более прочнее</w:t>
      </w:r>
      <w:proofErr w:type="gramEnd"/>
      <w:r w:rsidRPr="00D92496">
        <w:rPr>
          <w:rFonts w:ascii="Times New Roman" w:hAnsi="Times New Roman" w:cs="Times New Roman"/>
          <w:sz w:val="26"/>
          <w:szCs w:val="26"/>
        </w:rPr>
        <w:t xml:space="preserve">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повышается выносливость организма. 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 5. Сохранение стабильного психоэмоционального состояния.</w:t>
      </w:r>
      <w:proofErr w:type="gramStart"/>
      <w:r w:rsidRPr="00D9249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             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DB4BA0" w:rsidRPr="00D92496" w:rsidRDefault="00DB4BA0" w:rsidP="00DB4B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  </w:t>
      </w:r>
    </w:p>
    <w:p w:rsidR="00DB4BA0" w:rsidRPr="00D92496" w:rsidRDefault="00DB4BA0" w:rsidP="00DB4B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Касательно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DB4BA0" w:rsidRPr="00D92496" w:rsidRDefault="00DB4BA0" w:rsidP="00DB4B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Что же касается отношений в детском саду, то, как правило, любая конфликтная ситуация может быть решена. Сложности общения с конкретными </w:t>
      </w:r>
      <w:r w:rsidRPr="00D92496">
        <w:rPr>
          <w:rFonts w:ascii="Times New Roman" w:hAnsi="Times New Roman" w:cs="Times New Roman"/>
          <w:sz w:val="26"/>
          <w:szCs w:val="26"/>
        </w:rPr>
        <w:lastRenderedPageBreak/>
        <w:t>детьми могут быть разрешены путем обращения к психологу и совместному с воспитателем планированию решения возникшей проблемы.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Для развития психологически полноценной личности следует использовать все возможные способы: творчество, в котором ребенок получает удовольствие от процесса создания чего-то нового и учится выражать свои чувства и эмоции; общение со сверстниками.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6. Соблюдение правил личной гигиены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              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      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доставляет человеку, ощущение хорошо и слаженно работающего организма!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     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 в </w:t>
      </w:r>
      <w:proofErr w:type="spellStart"/>
      <w:r w:rsidRPr="00D92496">
        <w:rPr>
          <w:rFonts w:ascii="Times New Roman" w:hAnsi="Times New Roman" w:cs="Times New Roman"/>
          <w:sz w:val="26"/>
          <w:szCs w:val="26"/>
        </w:rPr>
        <w:t>уринизации</w:t>
      </w:r>
      <w:proofErr w:type="spellEnd"/>
      <w:r w:rsidRPr="00D92496">
        <w:rPr>
          <w:rFonts w:ascii="Times New Roman" w:hAnsi="Times New Roman" w:cs="Times New Roman"/>
          <w:sz w:val="26"/>
          <w:szCs w:val="26"/>
        </w:rPr>
        <w:t>, дефекации и т.д.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     Приучать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     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     Обучение организовывать  не только на занятиях, но и в повседневной жизни, когда возникают ситуации, наталкивающие детей на принятие решения по этой проблеме.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Условия, необходимые для сохранения здоровья дошкольников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              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</w:t>
      </w:r>
      <w:proofErr w:type="spellStart"/>
      <w:r w:rsidRPr="00D92496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D92496">
        <w:rPr>
          <w:rFonts w:ascii="Times New Roman" w:hAnsi="Times New Roman" w:cs="Times New Roman"/>
          <w:sz w:val="26"/>
          <w:szCs w:val="26"/>
        </w:rPr>
        <w:t>-образовательных, оздоровительных и лечебно-профилактических мероприятий по разным возрастным ступеням.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Реализация данного направления обеспечивается: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- направленностью </w:t>
      </w:r>
      <w:proofErr w:type="spellStart"/>
      <w:r w:rsidRPr="00D92496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D92496">
        <w:rPr>
          <w:rFonts w:ascii="Times New Roman" w:hAnsi="Times New Roman" w:cs="Times New Roman"/>
          <w:sz w:val="26"/>
          <w:szCs w:val="26"/>
        </w:rPr>
        <w:t xml:space="preserve">-образовательного процесса на физическое развитие дошкольников и их </w:t>
      </w:r>
      <w:proofErr w:type="spellStart"/>
      <w:r w:rsidRPr="00D92496">
        <w:rPr>
          <w:rFonts w:ascii="Times New Roman" w:hAnsi="Times New Roman" w:cs="Times New Roman"/>
          <w:sz w:val="26"/>
          <w:szCs w:val="26"/>
        </w:rPr>
        <w:t>валеологическое</w:t>
      </w:r>
      <w:proofErr w:type="spellEnd"/>
      <w:r w:rsidRPr="00D92496">
        <w:rPr>
          <w:rFonts w:ascii="Times New Roman" w:hAnsi="Times New Roman" w:cs="Times New Roman"/>
          <w:sz w:val="26"/>
          <w:szCs w:val="26"/>
        </w:rPr>
        <w:t xml:space="preserve"> образование (как приоритетное направление в работе дошкольного учреждения);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lastRenderedPageBreak/>
        <w:t>- комплексом оздоровительных мероприятий в режиме дня в зависимости от времени года;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- созданием оптимальных педагогических условий пребывания детей в ДОУ;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- формированием подходов к взаимодействию с семьей и развитием социального партнерства.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Задачи работы по формированию культуры здорового образа жизни у дошкольников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Формировать представления о том, что быть </w:t>
      </w:r>
      <w:proofErr w:type="gramStart"/>
      <w:r w:rsidRPr="00D92496">
        <w:rPr>
          <w:rFonts w:ascii="Times New Roman" w:hAnsi="Times New Roman" w:cs="Times New Roman"/>
          <w:sz w:val="26"/>
          <w:szCs w:val="26"/>
        </w:rPr>
        <w:t>здоровым-хорошо</w:t>
      </w:r>
      <w:proofErr w:type="gramEnd"/>
      <w:r w:rsidRPr="00D92496">
        <w:rPr>
          <w:rFonts w:ascii="Times New Roman" w:hAnsi="Times New Roman" w:cs="Times New Roman"/>
          <w:sz w:val="26"/>
          <w:szCs w:val="26"/>
        </w:rPr>
        <w:t>, а болеть-плохо; о некоторых признаках здоровья.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Воспитывать навыки здорового поведения.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Любить двигаться.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Есть </w:t>
      </w:r>
      <w:proofErr w:type="gramStart"/>
      <w:r w:rsidRPr="00D92496">
        <w:rPr>
          <w:rFonts w:ascii="Times New Roman" w:hAnsi="Times New Roman" w:cs="Times New Roman"/>
          <w:sz w:val="26"/>
          <w:szCs w:val="26"/>
        </w:rPr>
        <w:t>побольше</w:t>
      </w:r>
      <w:proofErr w:type="gramEnd"/>
      <w:r w:rsidRPr="00D92496">
        <w:rPr>
          <w:rFonts w:ascii="Times New Roman" w:hAnsi="Times New Roman" w:cs="Times New Roman"/>
          <w:sz w:val="26"/>
          <w:szCs w:val="26"/>
        </w:rPr>
        <w:t xml:space="preserve"> овощей и фруктов.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Мыть руки после каждого загрязнения.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Быть доброжелательным.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Больше бывать на свежем воздухе.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Соблюдать режим.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Помочь овладеть устойчивыми навыками поведения.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Развивать умение рассказывать о своем здоровье, о здоровье </w:t>
      </w:r>
      <w:proofErr w:type="gramStart"/>
      <w:r w:rsidRPr="00D92496">
        <w:rPr>
          <w:rFonts w:ascii="Times New Roman" w:hAnsi="Times New Roman" w:cs="Times New Roman"/>
          <w:sz w:val="26"/>
          <w:szCs w:val="26"/>
        </w:rPr>
        <w:t>близких</w:t>
      </w:r>
      <w:proofErr w:type="gramEnd"/>
      <w:r w:rsidRPr="00D92496">
        <w:rPr>
          <w:rFonts w:ascii="Times New Roman" w:hAnsi="Times New Roman" w:cs="Times New Roman"/>
          <w:sz w:val="26"/>
          <w:szCs w:val="26"/>
        </w:rPr>
        <w:t>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Вырабатывать навыки правильной осанки.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Обогащать знания детей о физкультурном движении в целом.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Развивать художественный интерес.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   Главными союзниками в нашей работе по формированию привычки к здоровому образу жизни у малышей являются родители.     И наша работа должна быть направлена на то, чтобы доказать что без их участия мы не сможем добиться хороших результатов, только они являются самым ярким примером для своих детей.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 xml:space="preserve">      Таким образом, необходимо с малых лет приобщать ребенка в </w:t>
      </w:r>
      <w:proofErr w:type="gramStart"/>
      <w:r w:rsidRPr="00D92496">
        <w:rPr>
          <w:rFonts w:ascii="Times New Roman" w:hAnsi="Times New Roman" w:cs="Times New Roman"/>
          <w:sz w:val="26"/>
          <w:szCs w:val="26"/>
        </w:rPr>
        <w:t>семейном</w:t>
      </w:r>
      <w:proofErr w:type="gramEnd"/>
      <w:r w:rsidRPr="00D92496">
        <w:rPr>
          <w:rFonts w:ascii="Times New Roman" w:hAnsi="Times New Roman" w:cs="Times New Roman"/>
          <w:sz w:val="26"/>
          <w:szCs w:val="26"/>
        </w:rPr>
        <w:t xml:space="preserve"> и общественном воспитание к здоровому образу жизни формировать у малыша навыки охраны личного здоровья и 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  <w:r w:rsidRPr="00D92496">
        <w:rPr>
          <w:rFonts w:ascii="Times New Roman" w:hAnsi="Times New Roman" w:cs="Times New Roman"/>
          <w:sz w:val="26"/>
          <w:szCs w:val="26"/>
        </w:rPr>
        <w:t>бережного отношения к здоровью окружающих.</w:t>
      </w:r>
    </w:p>
    <w:p w:rsidR="00DB4BA0" w:rsidRPr="00D92496" w:rsidRDefault="00DB4BA0" w:rsidP="00DB4B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0A8C" w:rsidRDefault="00540A8C">
      <w:bookmarkStart w:id="0" w:name="_GoBack"/>
      <w:bookmarkEnd w:id="0"/>
    </w:p>
    <w:sectPr w:rsidR="0054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88"/>
    <w:rsid w:val="00540A8C"/>
    <w:rsid w:val="00557888"/>
    <w:rsid w:val="00DB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1930</Words>
  <Characters>11003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2015-01-21T17:24:00Z</dcterms:created>
  <dcterms:modified xsi:type="dcterms:W3CDTF">2015-01-21T17:25:00Z</dcterms:modified>
</cp:coreProperties>
</file>