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D" w:rsidRPr="003519E6" w:rsidRDefault="00DF24DD" w:rsidP="00DF24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519E6">
        <w:rPr>
          <w:rFonts w:ascii="Times New Roman" w:eastAsia="Calibri" w:hAnsi="Times New Roman" w:cs="Times New Roman"/>
          <w:sz w:val="28"/>
          <w:szCs w:val="28"/>
        </w:rPr>
        <w:t xml:space="preserve">МОУ Дубровицкая средняя общеобразовательная школа </w:t>
      </w:r>
    </w:p>
    <w:p w:rsidR="00DF24DD" w:rsidRPr="003519E6" w:rsidRDefault="00DF24DD" w:rsidP="00DF24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9E6">
        <w:rPr>
          <w:rFonts w:ascii="Times New Roman" w:eastAsia="Calibri" w:hAnsi="Times New Roman" w:cs="Times New Roman"/>
          <w:sz w:val="28"/>
          <w:szCs w:val="28"/>
        </w:rPr>
        <w:t>имени Героя России А.Г.Монетова</w:t>
      </w:r>
    </w:p>
    <w:p w:rsidR="00DF24DD" w:rsidRPr="003519E6" w:rsidRDefault="00DF24DD" w:rsidP="00DF24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9E6">
        <w:rPr>
          <w:rFonts w:ascii="Times New Roman" w:eastAsia="Calibri" w:hAnsi="Times New Roman" w:cs="Times New Roman"/>
          <w:sz w:val="28"/>
          <w:szCs w:val="28"/>
        </w:rPr>
        <w:t>Подольского района Московской области.</w:t>
      </w:r>
    </w:p>
    <w:p w:rsidR="00DF24DD" w:rsidRDefault="00DF24DD" w:rsidP="00DF24D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DF24DD" w:rsidRDefault="00DF24DD" w:rsidP="00DF24D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DF24DD" w:rsidRDefault="00DF24DD" w:rsidP="00DF24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Директор         Н.И. Пропалова</w:t>
      </w:r>
    </w:p>
    <w:p w:rsidR="00DF24DD" w:rsidRPr="003519E6" w:rsidRDefault="00DF24DD" w:rsidP="00DF24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«_____» _______________ 2010 г.                          </w:t>
      </w:r>
    </w:p>
    <w:p w:rsidR="00DF24DD" w:rsidRDefault="00DF24DD" w:rsidP="00DF24D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4DD" w:rsidRPr="003519E6" w:rsidRDefault="00DF24DD" w:rsidP="00DF24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5D42" w:rsidRDefault="00DF24DD" w:rsidP="00F15D42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>Надпредметная</w:t>
      </w:r>
    </w:p>
    <w:p w:rsidR="00DF24DD" w:rsidRDefault="00DF24DD" w:rsidP="00F15D42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3519E6">
        <w:rPr>
          <w:rFonts w:ascii="Times New Roman" w:eastAsia="Calibri" w:hAnsi="Times New Roman" w:cs="Times New Roman"/>
          <w:sz w:val="72"/>
          <w:szCs w:val="72"/>
        </w:rPr>
        <w:t>программа</w:t>
      </w:r>
    </w:p>
    <w:p w:rsidR="00DF24DD" w:rsidRPr="00AC2443" w:rsidRDefault="00DF24DD" w:rsidP="00F1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6">
        <w:rPr>
          <w:rFonts w:ascii="Times New Roman" w:eastAsia="Calibri" w:hAnsi="Times New Roman" w:cs="Times New Roman"/>
          <w:sz w:val="72"/>
          <w:szCs w:val="72"/>
        </w:rPr>
        <w:t xml:space="preserve">по </w:t>
      </w:r>
      <w:r>
        <w:rPr>
          <w:rFonts w:ascii="Times New Roman" w:eastAsia="Calibri" w:hAnsi="Times New Roman" w:cs="Times New Roman"/>
          <w:sz w:val="72"/>
          <w:szCs w:val="72"/>
        </w:rPr>
        <w:t xml:space="preserve"> духовно-нравственному воспитанию</w:t>
      </w:r>
    </w:p>
    <w:p w:rsidR="00DF24DD" w:rsidRDefault="00DF24DD" w:rsidP="00DF24D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F24DD" w:rsidRDefault="00DF24DD" w:rsidP="00DF24D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F24DD" w:rsidRDefault="00DF24DD" w:rsidP="00DF24D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F24DD" w:rsidRPr="00E57F4A" w:rsidRDefault="00DF24DD" w:rsidP="00DF2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 Киселева Наталья Ивановна</w:t>
      </w:r>
    </w:p>
    <w:p w:rsidR="00DF24DD" w:rsidRDefault="00DF24DD" w:rsidP="00DF24D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42362" w:rsidRPr="00563301" w:rsidRDefault="00DF24DD" w:rsidP="00DF24D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надпредметной программы</w:t>
      </w:r>
      <w:r w:rsidRPr="005633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24DD" w:rsidRPr="00563301" w:rsidRDefault="00DF24DD" w:rsidP="00DF24D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B42362" w:rsidRPr="00563301">
        <w:rPr>
          <w:rFonts w:ascii="Times New Roman" w:hAnsi="Times New Roman" w:cs="Times New Roman"/>
          <w:sz w:val="28"/>
          <w:szCs w:val="28"/>
        </w:rPr>
        <w:t xml:space="preserve"> школьников в основной школе</w:t>
      </w:r>
    </w:p>
    <w:p w:rsidR="00DF24DD" w:rsidRPr="00563301" w:rsidRDefault="00DF24DD" w:rsidP="00DF24D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Ступень школьного образования, на которую рассчитана данная программа:</w:t>
      </w:r>
      <w:r w:rsidR="004F35CE" w:rsidRPr="0056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sz w:val="28"/>
          <w:szCs w:val="28"/>
        </w:rPr>
        <w:t>6-9  классы.</w:t>
      </w:r>
    </w:p>
    <w:p w:rsidR="00B42362" w:rsidRPr="00563301" w:rsidRDefault="00DF24DD" w:rsidP="00B42362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Основная цель данной программы:</w:t>
      </w:r>
    </w:p>
    <w:p w:rsidR="00B42362" w:rsidRPr="00563301" w:rsidRDefault="00B42362" w:rsidP="00B42362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формирование нравственных черт личности  учащихся, воспитание достойных, личностно зрелых и нравственно здоровых членов нашего общества.</w:t>
      </w:r>
    </w:p>
    <w:p w:rsidR="00F15D42" w:rsidRPr="00563301" w:rsidRDefault="00F15D42" w:rsidP="00F15D42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В реализации этой цели стоят следующие задачи:</w:t>
      </w:r>
    </w:p>
    <w:p w:rsidR="00F15D42" w:rsidRPr="00563301" w:rsidRDefault="00F15D42" w:rsidP="00F15D42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1.</w:t>
      </w:r>
      <w:r w:rsidR="004F35CE" w:rsidRPr="00563301">
        <w:rPr>
          <w:rFonts w:ascii="Times New Roman" w:hAnsi="Times New Roman" w:cs="Times New Roman"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sz w:val="28"/>
          <w:szCs w:val="28"/>
        </w:rPr>
        <w:t>Воспитывать уважение к нравственным формам христианской морали, учить различать добро и зло, любить добро, творить добро.</w:t>
      </w:r>
    </w:p>
    <w:p w:rsidR="00F15D42" w:rsidRPr="00563301" w:rsidRDefault="00F15D42" w:rsidP="00F15D42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2.</w:t>
      </w:r>
      <w:r w:rsidR="004F35CE" w:rsidRPr="00563301">
        <w:rPr>
          <w:rFonts w:ascii="Times New Roman" w:hAnsi="Times New Roman" w:cs="Times New Roman"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sz w:val="28"/>
          <w:szCs w:val="28"/>
        </w:rPr>
        <w:t>Формировать чувство любви к Родине на основе изучения национальных культурных традиций.</w:t>
      </w:r>
    </w:p>
    <w:p w:rsidR="00B42362" w:rsidRPr="00563301" w:rsidRDefault="00F15D42" w:rsidP="00F15D42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3.</w:t>
      </w:r>
      <w:r w:rsidR="004F35CE" w:rsidRPr="00563301">
        <w:rPr>
          <w:rFonts w:ascii="Times New Roman" w:hAnsi="Times New Roman" w:cs="Times New Roman"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sz w:val="28"/>
          <w:szCs w:val="28"/>
        </w:rPr>
        <w:t xml:space="preserve">Развивать способность воспринимать, анализировать </w:t>
      </w:r>
      <w:r w:rsidR="004F35CE" w:rsidRPr="00563301">
        <w:rPr>
          <w:rFonts w:ascii="Times New Roman" w:hAnsi="Times New Roman" w:cs="Times New Roman"/>
          <w:sz w:val="28"/>
          <w:szCs w:val="28"/>
        </w:rPr>
        <w:t xml:space="preserve">притчи, </w:t>
      </w:r>
      <w:r w:rsidR="00B42362" w:rsidRPr="00563301">
        <w:rPr>
          <w:rFonts w:ascii="Times New Roman" w:hAnsi="Times New Roman" w:cs="Times New Roman"/>
          <w:sz w:val="28"/>
          <w:szCs w:val="28"/>
        </w:rPr>
        <w:t>литературные произведения;</w:t>
      </w:r>
    </w:p>
    <w:p w:rsidR="00F15D42" w:rsidRPr="00563301" w:rsidRDefault="00B42362" w:rsidP="00F15D42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4.О</w:t>
      </w:r>
      <w:r w:rsidR="00F15D42" w:rsidRPr="00563301">
        <w:rPr>
          <w:rFonts w:ascii="Times New Roman" w:hAnsi="Times New Roman" w:cs="Times New Roman"/>
          <w:sz w:val="28"/>
          <w:szCs w:val="28"/>
        </w:rPr>
        <w:t xml:space="preserve">богащать словарный запас, </w:t>
      </w:r>
      <w:r w:rsidRPr="00563301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15D42" w:rsidRPr="00563301">
        <w:rPr>
          <w:rFonts w:ascii="Times New Roman" w:hAnsi="Times New Roman" w:cs="Times New Roman"/>
          <w:sz w:val="28"/>
          <w:szCs w:val="28"/>
        </w:rPr>
        <w:t xml:space="preserve"> выражать свои чувства.</w:t>
      </w:r>
    </w:p>
    <w:p w:rsidR="00B42362" w:rsidRPr="00563301" w:rsidRDefault="00B42362" w:rsidP="00F15D42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5.</w:t>
      </w:r>
      <w:r w:rsidRPr="005633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sz w:val="28"/>
          <w:szCs w:val="28"/>
        </w:rPr>
        <w:t>Формировать поведенческие навыки  у учащихся.</w:t>
      </w:r>
    </w:p>
    <w:p w:rsidR="00DF24DD" w:rsidRPr="00563301" w:rsidRDefault="00DF24DD" w:rsidP="00DF24D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Предметы, на материале которых реализуется программа:</w:t>
      </w:r>
    </w:p>
    <w:p w:rsidR="00DF24DD" w:rsidRPr="00563301" w:rsidRDefault="004F35CE" w:rsidP="00DF24D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Обществознание,  «Духовное краеведение Подмосковья»</w:t>
      </w:r>
      <w:r w:rsidR="0062032A" w:rsidRPr="00563301">
        <w:rPr>
          <w:rFonts w:ascii="Times New Roman" w:hAnsi="Times New Roman" w:cs="Times New Roman"/>
          <w:sz w:val="28"/>
          <w:szCs w:val="28"/>
        </w:rPr>
        <w:t>, «Искусство»</w:t>
      </w:r>
      <w:r w:rsidRPr="00563301">
        <w:rPr>
          <w:rFonts w:ascii="Times New Roman" w:hAnsi="Times New Roman" w:cs="Times New Roman"/>
          <w:sz w:val="28"/>
          <w:szCs w:val="28"/>
        </w:rPr>
        <w:t>.</w:t>
      </w:r>
    </w:p>
    <w:p w:rsidR="00DF24DD" w:rsidRPr="00563301" w:rsidRDefault="00DF24DD" w:rsidP="00DF24D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Ключевые компетентности</w:t>
      </w:r>
      <w:r w:rsidR="008E77C8" w:rsidRPr="00563301">
        <w:rPr>
          <w:rFonts w:ascii="Times New Roman" w:hAnsi="Times New Roman" w:cs="Times New Roman"/>
          <w:b/>
          <w:sz w:val="28"/>
          <w:szCs w:val="28"/>
        </w:rPr>
        <w:t xml:space="preserve"> ( умения, необходимые для того, чтобы добиться успеха на работе, в учебе и в жизни)</w:t>
      </w:r>
      <w:r w:rsidRPr="00563301">
        <w:rPr>
          <w:rFonts w:ascii="Times New Roman" w:hAnsi="Times New Roman" w:cs="Times New Roman"/>
          <w:b/>
          <w:sz w:val="28"/>
          <w:szCs w:val="28"/>
        </w:rPr>
        <w:t>, которые формируются:</w:t>
      </w:r>
    </w:p>
    <w:p w:rsidR="008E77C8" w:rsidRPr="00563301" w:rsidRDefault="008E77C8" w:rsidP="008E77C8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 xml:space="preserve">Ценностно-смысловые компетенции, </w:t>
      </w:r>
      <w:r w:rsidRPr="00563301">
        <w:rPr>
          <w:rFonts w:ascii="Times New Roman" w:hAnsi="Times New Roman" w:cs="Times New Roman"/>
          <w:sz w:val="28"/>
          <w:szCs w:val="28"/>
        </w:rPr>
        <w:t xml:space="preserve">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</w:r>
      <w:r w:rsidR="00B41AE7" w:rsidRPr="00563301">
        <w:rPr>
          <w:rFonts w:ascii="Times New Roman" w:hAnsi="Times New Roman" w:cs="Times New Roman"/>
          <w:sz w:val="28"/>
          <w:szCs w:val="28"/>
        </w:rPr>
        <w:t xml:space="preserve"> Выработка навыков </w:t>
      </w:r>
      <w:r w:rsidRPr="00563301">
        <w:rPr>
          <w:rFonts w:ascii="Times New Roman" w:hAnsi="Times New Roman" w:cs="Times New Roman"/>
          <w:sz w:val="28"/>
          <w:szCs w:val="28"/>
        </w:rPr>
        <w:t xml:space="preserve">самоопределения ученика в </w:t>
      </w:r>
      <w:r w:rsidR="00B41AE7" w:rsidRPr="00563301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563301">
        <w:rPr>
          <w:rFonts w:ascii="Times New Roman" w:hAnsi="Times New Roman" w:cs="Times New Roman"/>
          <w:sz w:val="28"/>
          <w:szCs w:val="28"/>
        </w:rPr>
        <w:t>ситуаци</w:t>
      </w:r>
      <w:r w:rsidR="00B41AE7" w:rsidRPr="00563301">
        <w:rPr>
          <w:rFonts w:ascii="Times New Roman" w:hAnsi="Times New Roman" w:cs="Times New Roman"/>
          <w:sz w:val="28"/>
          <w:szCs w:val="28"/>
        </w:rPr>
        <w:t xml:space="preserve">ях учебной и иной деятельности, в </w:t>
      </w:r>
      <w:r w:rsidRPr="00563301">
        <w:rPr>
          <w:rFonts w:ascii="Times New Roman" w:hAnsi="Times New Roman" w:cs="Times New Roman"/>
          <w:sz w:val="28"/>
          <w:szCs w:val="28"/>
        </w:rPr>
        <w:t xml:space="preserve"> его жизнедеятельности в целом. </w:t>
      </w:r>
    </w:p>
    <w:p w:rsidR="008E77C8" w:rsidRPr="00563301" w:rsidRDefault="008E77C8" w:rsidP="008E77C8">
      <w:pPr>
        <w:rPr>
          <w:rFonts w:ascii="Times New Roman" w:hAnsi="Times New Roman" w:cs="Times New Roman"/>
          <w:sz w:val="28"/>
          <w:szCs w:val="28"/>
        </w:rPr>
      </w:pPr>
    </w:p>
    <w:p w:rsidR="00B42362" w:rsidRPr="00563301" w:rsidRDefault="008E77C8" w:rsidP="00B42362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lastRenderedPageBreak/>
        <w:t>Общекультурные компетенции.</w:t>
      </w:r>
      <w:r w:rsidR="00CD07D7" w:rsidRPr="0056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sz w:val="28"/>
          <w:szCs w:val="28"/>
        </w:rPr>
        <w:t xml:space="preserve"> </w:t>
      </w:r>
      <w:r w:rsidR="00CD07D7" w:rsidRPr="00563301">
        <w:rPr>
          <w:rFonts w:ascii="Times New Roman" w:hAnsi="Times New Roman" w:cs="Times New Roman"/>
          <w:sz w:val="28"/>
          <w:szCs w:val="28"/>
        </w:rPr>
        <w:t>Помочь учащимся определить духовно-нравственные</w:t>
      </w:r>
      <w:r w:rsidR="00B41AE7" w:rsidRPr="0056330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CD07D7" w:rsidRPr="00563301">
        <w:rPr>
          <w:rFonts w:ascii="Times New Roman" w:hAnsi="Times New Roman" w:cs="Times New Roman"/>
          <w:sz w:val="28"/>
          <w:szCs w:val="28"/>
        </w:rPr>
        <w:t xml:space="preserve">ы жизни, </w:t>
      </w:r>
      <w:r w:rsidRPr="00563301">
        <w:rPr>
          <w:rFonts w:ascii="Times New Roman" w:hAnsi="Times New Roman" w:cs="Times New Roman"/>
          <w:sz w:val="28"/>
          <w:szCs w:val="28"/>
        </w:rPr>
        <w:t xml:space="preserve"> основы семейных</w:t>
      </w:r>
      <w:r w:rsidR="00CD07D7" w:rsidRPr="00563301">
        <w:rPr>
          <w:rFonts w:ascii="Times New Roman" w:hAnsi="Times New Roman" w:cs="Times New Roman"/>
          <w:sz w:val="28"/>
          <w:szCs w:val="28"/>
        </w:rPr>
        <w:t xml:space="preserve"> и </w:t>
      </w:r>
      <w:r w:rsidRPr="00563301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CD07D7" w:rsidRPr="00563301">
        <w:rPr>
          <w:rFonts w:ascii="Times New Roman" w:hAnsi="Times New Roman" w:cs="Times New Roman"/>
          <w:sz w:val="28"/>
          <w:szCs w:val="28"/>
        </w:rPr>
        <w:t xml:space="preserve">отношений; </w:t>
      </w:r>
      <w:r w:rsidR="00B42362" w:rsidRPr="00563301">
        <w:rPr>
          <w:rFonts w:ascii="Times New Roman" w:hAnsi="Times New Roman" w:cs="Times New Roman"/>
          <w:sz w:val="28"/>
          <w:szCs w:val="28"/>
        </w:rPr>
        <w:t>основы христианской нравственной культуры: этические категории добра и зла, смысла жизни;</w:t>
      </w:r>
    </w:p>
    <w:p w:rsidR="00B41AE7" w:rsidRPr="00563301" w:rsidRDefault="00B41AE7" w:rsidP="00B41AE7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Социокультурные компетенции:</w:t>
      </w:r>
    </w:p>
    <w:p w:rsidR="00B41AE7" w:rsidRPr="00563301" w:rsidRDefault="00B41AE7" w:rsidP="00B41AE7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 xml:space="preserve">владеть знаниями и опытом выполнения типичных социальных ролей: семьянина, гражданина, работника, собственника, потребителя, покупателя; уметь действовать в каждодневных ситуациях семейно-бытовой сферы; </w:t>
      </w:r>
    </w:p>
    <w:p w:rsidR="005738DC" w:rsidRPr="00563301" w:rsidRDefault="00B41AE7" w:rsidP="00B41AE7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определять свое место и роль в окружающем мире, в семье, в коллективе, государстве</w:t>
      </w:r>
      <w:r w:rsidR="005738DC" w:rsidRPr="00563301">
        <w:rPr>
          <w:rFonts w:ascii="Times New Roman" w:hAnsi="Times New Roman" w:cs="Times New Roman"/>
          <w:sz w:val="28"/>
          <w:szCs w:val="28"/>
        </w:rPr>
        <w:t>.</w:t>
      </w:r>
    </w:p>
    <w:p w:rsidR="00B41AE7" w:rsidRPr="00563301" w:rsidRDefault="00B41AE7" w:rsidP="00B41AE7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Коммуникативные компетенции:</w:t>
      </w:r>
    </w:p>
    <w:p w:rsidR="00B41AE7" w:rsidRPr="00563301" w:rsidRDefault="00B41AE7" w:rsidP="00B41AE7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владеть способами взаимодействия с окружающими; выступать с устным сообщением, корректно вести учебный диалог;</w:t>
      </w:r>
    </w:p>
    <w:p w:rsidR="00B41AE7" w:rsidRPr="00563301" w:rsidRDefault="005738DC" w:rsidP="00B41AE7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B41AE7" w:rsidRPr="00563301">
        <w:rPr>
          <w:rFonts w:ascii="Times New Roman" w:hAnsi="Times New Roman" w:cs="Times New Roman"/>
          <w:sz w:val="28"/>
          <w:szCs w:val="28"/>
        </w:rPr>
        <w:t>умениями искать и находить компромиссы;</w:t>
      </w:r>
    </w:p>
    <w:p w:rsidR="00B42362" w:rsidRPr="00563301" w:rsidRDefault="00B41AE7" w:rsidP="00B41AE7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иметь позитивные навыки общения в поликультурном, полиэтническом и многоконфессиональном обществе</w:t>
      </w:r>
      <w:r w:rsidR="005738DC" w:rsidRPr="00563301">
        <w:rPr>
          <w:rFonts w:ascii="Times New Roman" w:hAnsi="Times New Roman" w:cs="Times New Roman"/>
          <w:sz w:val="28"/>
          <w:szCs w:val="28"/>
        </w:rPr>
        <w:t>.</w:t>
      </w:r>
    </w:p>
    <w:p w:rsidR="00C53E5D" w:rsidRPr="00563301" w:rsidRDefault="00C53E5D" w:rsidP="00C53E5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Методы реализации программы:</w:t>
      </w:r>
    </w:p>
    <w:p w:rsidR="00C53E5D" w:rsidRPr="00563301" w:rsidRDefault="00C53E5D" w:rsidP="00C53E5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1.Наглядный (иллюстративный рассказ (лекция) с  обсуждением наиболее сложных вопросов темы;</w:t>
      </w:r>
      <w:r w:rsidR="005738DC" w:rsidRPr="00563301">
        <w:rPr>
          <w:rFonts w:ascii="Times New Roman" w:hAnsi="Times New Roman" w:cs="Times New Roman"/>
          <w:sz w:val="28"/>
          <w:szCs w:val="28"/>
        </w:rPr>
        <w:t xml:space="preserve"> </w:t>
      </w:r>
      <w:r w:rsidRPr="0056330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93D29" w:rsidRPr="00563301">
        <w:rPr>
          <w:rFonts w:ascii="Times New Roman" w:hAnsi="Times New Roman" w:cs="Times New Roman"/>
          <w:sz w:val="28"/>
          <w:szCs w:val="28"/>
        </w:rPr>
        <w:t xml:space="preserve">текстами </w:t>
      </w:r>
      <w:r w:rsidRPr="00563301">
        <w:rPr>
          <w:rFonts w:ascii="Times New Roman" w:hAnsi="Times New Roman" w:cs="Times New Roman"/>
          <w:sz w:val="28"/>
          <w:szCs w:val="28"/>
        </w:rPr>
        <w:t xml:space="preserve"> </w:t>
      </w:r>
      <w:r w:rsidR="005738DC" w:rsidRPr="00563301">
        <w:rPr>
          <w:rFonts w:ascii="Times New Roman" w:hAnsi="Times New Roman" w:cs="Times New Roman"/>
          <w:sz w:val="28"/>
          <w:szCs w:val="28"/>
        </w:rPr>
        <w:t>законо</w:t>
      </w:r>
      <w:r w:rsidR="00593D29" w:rsidRPr="00563301">
        <w:rPr>
          <w:rFonts w:ascii="Times New Roman" w:hAnsi="Times New Roman" w:cs="Times New Roman"/>
          <w:sz w:val="28"/>
          <w:szCs w:val="28"/>
        </w:rPr>
        <w:t>в</w:t>
      </w:r>
      <w:r w:rsidRPr="00563301">
        <w:rPr>
          <w:rFonts w:ascii="Times New Roman" w:hAnsi="Times New Roman" w:cs="Times New Roman"/>
          <w:sz w:val="28"/>
          <w:szCs w:val="28"/>
        </w:rPr>
        <w:t>).</w:t>
      </w:r>
    </w:p>
    <w:p w:rsidR="00C53E5D" w:rsidRPr="00563301" w:rsidRDefault="00C53E5D" w:rsidP="00C53E5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 xml:space="preserve">2.Словесный (чтение литературных произведений, фрагментов из Библии с последующим обсуждением </w:t>
      </w:r>
      <w:r w:rsidR="00593D29" w:rsidRPr="00563301">
        <w:rPr>
          <w:rFonts w:ascii="Times New Roman" w:hAnsi="Times New Roman" w:cs="Times New Roman"/>
          <w:sz w:val="28"/>
          <w:szCs w:val="28"/>
        </w:rPr>
        <w:t>; анализ поэтического текста</w:t>
      </w:r>
      <w:r w:rsidRPr="00563301">
        <w:rPr>
          <w:rFonts w:ascii="Times New Roman" w:hAnsi="Times New Roman" w:cs="Times New Roman"/>
          <w:sz w:val="28"/>
          <w:szCs w:val="28"/>
        </w:rPr>
        <w:t>, разбор житей</w:t>
      </w:r>
      <w:r w:rsidR="00593D29" w:rsidRPr="00563301">
        <w:rPr>
          <w:rFonts w:ascii="Times New Roman" w:hAnsi="Times New Roman" w:cs="Times New Roman"/>
          <w:sz w:val="28"/>
          <w:szCs w:val="28"/>
        </w:rPr>
        <w:t>ских ситуаций</w:t>
      </w:r>
      <w:r w:rsidRPr="00563301">
        <w:rPr>
          <w:rFonts w:ascii="Times New Roman" w:hAnsi="Times New Roman" w:cs="Times New Roman"/>
          <w:sz w:val="28"/>
          <w:szCs w:val="28"/>
        </w:rPr>
        <w:t>.</w:t>
      </w:r>
    </w:p>
    <w:p w:rsidR="00C53E5D" w:rsidRPr="00563301" w:rsidRDefault="00C53E5D" w:rsidP="00DF24D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3.Практический (организация продуктивной деятельности учащихся</w:t>
      </w:r>
      <w:r w:rsidR="00593D29" w:rsidRPr="00563301">
        <w:rPr>
          <w:rFonts w:ascii="Times New Roman" w:hAnsi="Times New Roman" w:cs="Times New Roman"/>
          <w:sz w:val="28"/>
          <w:szCs w:val="28"/>
        </w:rPr>
        <w:t>: создание мультимедийных презентаций, написание сообщений, отзывов, эссе</w:t>
      </w:r>
      <w:r w:rsidRPr="005633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24DD" w:rsidRPr="00563301" w:rsidRDefault="00DF24DD" w:rsidP="00DF24D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563301" w:rsidRPr="00563301">
        <w:rPr>
          <w:rFonts w:ascii="Times New Roman" w:hAnsi="Times New Roman" w:cs="Times New Roman"/>
          <w:b/>
          <w:sz w:val="28"/>
          <w:szCs w:val="28"/>
        </w:rPr>
        <w:t xml:space="preserve"> с  учащимися</w:t>
      </w:r>
      <w:r w:rsidRPr="00563301">
        <w:rPr>
          <w:rFonts w:ascii="Times New Roman" w:hAnsi="Times New Roman" w:cs="Times New Roman"/>
          <w:b/>
          <w:sz w:val="28"/>
          <w:szCs w:val="28"/>
        </w:rPr>
        <w:t>:</w:t>
      </w:r>
    </w:p>
    <w:p w:rsidR="00DF24DD" w:rsidRPr="00563301" w:rsidRDefault="00DF24DD" w:rsidP="00DF24D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 xml:space="preserve">Учебно-исследовательская, творческая и другие </w:t>
      </w:r>
      <w:r w:rsidRPr="00563301">
        <w:rPr>
          <w:rFonts w:ascii="Times New Roman" w:hAnsi="Times New Roman" w:cs="Times New Roman"/>
          <w:bCs/>
          <w:sz w:val="28"/>
          <w:szCs w:val="28"/>
        </w:rPr>
        <w:t>виды деятельности</w:t>
      </w:r>
      <w:r w:rsidRPr="00563301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563301" w:rsidRPr="00563301" w:rsidRDefault="00563301" w:rsidP="00563301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563301" w:rsidRPr="00563301" w:rsidRDefault="00563301" w:rsidP="00563301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Родительские собрания на духовно-нравственные темы.</w:t>
      </w:r>
    </w:p>
    <w:p w:rsidR="00563301" w:rsidRPr="00563301" w:rsidRDefault="00563301" w:rsidP="00563301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lastRenderedPageBreak/>
        <w:t>- Анкетирование родителей с целью  коррекции процесса духовно-нравственного воспитания в школе и семье.</w:t>
      </w:r>
    </w:p>
    <w:p w:rsidR="00DF24DD" w:rsidRPr="00563301" w:rsidRDefault="00DF24DD" w:rsidP="00DF24D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 xml:space="preserve">Ход  реализации программы: </w:t>
      </w:r>
    </w:p>
    <w:p w:rsidR="00DF24DD" w:rsidRPr="00563301" w:rsidRDefault="00DF24DD" w:rsidP="00DF24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4DD" w:rsidRPr="00563301" w:rsidRDefault="00116DBC" w:rsidP="00DF24D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978"/>
        <w:gridCol w:w="1808"/>
      </w:tblGrid>
      <w:tr w:rsidR="00747DD8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DD8" w:rsidRPr="00563301" w:rsidRDefault="00747DD8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DD8" w:rsidRPr="00563301" w:rsidRDefault="00747DD8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DD8" w:rsidRPr="00563301" w:rsidRDefault="00747DD8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Предмет, на котором реализуется тема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DD8" w:rsidRPr="00563301" w:rsidRDefault="00747DD8" w:rsidP="00F51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747DD8" w:rsidRPr="00563301" w:rsidRDefault="00747DD8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(класс)</w:t>
            </w:r>
          </w:p>
        </w:tc>
      </w:tr>
      <w:tr w:rsidR="00747DD8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DD8" w:rsidRPr="00563301" w:rsidRDefault="00747DD8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DD8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общаться.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DD8" w:rsidRPr="00563301" w:rsidRDefault="00747DD8" w:rsidP="0074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47DD8" w:rsidRPr="00563301" w:rsidRDefault="00747DD8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DD8" w:rsidRPr="00563301" w:rsidRDefault="00116DBC" w:rsidP="006D5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747D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Познай самого себя.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узнавать и оценивать себя.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правильно организовывать свои занятия.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размышлять.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Семейное хозяйство. Учимся помогать вести семейное хозяйство.</w:t>
            </w:r>
          </w:p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жить в классе.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трудиться и уважать труд.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творчеству.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На пути к жизненному успеху.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Что значит быть патриотом.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быть достойными гражданами.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уважать людей любой национальности.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делать добро.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Учимся быть терпимыми.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16DBC" w:rsidRPr="00563301" w:rsidTr="005633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6D5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116DB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Что такое человечность.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</w:tbl>
    <w:p w:rsidR="00DF24DD" w:rsidRDefault="00DF24DD" w:rsidP="00DF24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301" w:rsidRDefault="00563301" w:rsidP="00DF24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301" w:rsidRPr="00563301" w:rsidRDefault="00563301" w:rsidP="00DF24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16DBC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Предмет, на котором реализуется 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(класс)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Отношения между людьми.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Почему важно соблюдать законы.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Защита Отечества.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Виновен – отвечай.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Золотые руки работника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охранять жизнь.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</w:tbl>
    <w:p w:rsidR="00116DBC" w:rsidRDefault="00116DBC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563301" w:rsidRDefault="00563301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563301" w:rsidRPr="00563301" w:rsidRDefault="00563301" w:rsidP="00DF2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16DBC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Предмет, на котором реализуется 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BC" w:rsidRPr="00563301" w:rsidRDefault="00116DBC" w:rsidP="00F51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116DBC" w:rsidRPr="00563301" w:rsidRDefault="00116DBC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(класс)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Ваши способности – в вашей власти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9A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9A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Человек. Индивид. Личность.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9A0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Вечные вопросы: Кто я? Зачем я? Что будет после меня?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экологические права и </w:t>
            </w: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обязанности. Экология и нравственность.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Радости и сложности общения. Как избежать конфликта?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«Самое утреннее из чувств» (любовь)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семье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Человек в мире экономических отношений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Связь поколений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D7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Культура. Наука. Искусство.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17D5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D7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Человек и выбор жизненного пути.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D51" w:rsidRPr="00563301" w:rsidRDefault="00317D5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</w:tbl>
    <w:p w:rsidR="00116DBC" w:rsidRPr="00563301" w:rsidRDefault="00116DBC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563301" w:rsidRDefault="00DF24DD" w:rsidP="00DF24D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836"/>
        <w:gridCol w:w="1950"/>
      </w:tblGrid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Предмет, на котором реализуется тема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(класс)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>10 заповедей. Добро. Зло.</w:t>
            </w:r>
          </w:p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Способности. Личность. Послушание.</w:t>
            </w:r>
          </w:p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Притчи о  сеятеле, о  блудном сыне и о талантах.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>Вера христианская.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Библейские сюжеты в произведениях христианской   православной культуры.                                               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Икона Божией матери «Неупиваемая Чаша". </w:t>
            </w:r>
          </w:p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Бородинский Спас. История </w:t>
            </w: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одной семьи и одного монастыря.</w:t>
            </w:r>
          </w:p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«Духовное </w:t>
            </w:r>
            <w:r w:rsidRPr="0056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>Колокольный звон.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>Библейские сюжеты в творчестве писателей, поэтов, художников, скульпторов.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C4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Христианские добродетели. Христианская любовь. Долготерпение. </w:t>
            </w:r>
          </w:p>
          <w:p w:rsidR="00FE1AC4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Милосердие. </w:t>
            </w:r>
          </w:p>
          <w:p w:rsidR="00563301" w:rsidRPr="00563301" w:rsidRDefault="00563301" w:rsidP="00F51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Независимость.             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Calibri" w:hAnsi="Times New Roman" w:cs="Times New Roman"/>
                <w:sz w:val="28"/>
                <w:szCs w:val="28"/>
              </w:rPr>
              <w:t>Наше культурное наследие. А.С.Пушкин и др. русские поэты. Любимое стихотворение на духовно-нравственную тему.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«Духовное краеведение Подмосковья»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</w:tbl>
    <w:p w:rsidR="00563301" w:rsidRDefault="00563301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563301" w:rsidRDefault="00563301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563301" w:rsidRDefault="00563301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563301" w:rsidRDefault="00563301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563301" w:rsidRPr="00563301" w:rsidRDefault="00563301" w:rsidP="00DF24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Предмет, на котором реализуется 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(класс)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Мир в зеркале искусства.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«Искусство»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301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Роль искусства в сближении народов.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Искусство -  проводник духовной энергии.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Что есть красота.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Великий дар творчества: радость и красота созидания.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301">
              <w:rPr>
                <w:rFonts w:ascii="Times New Roman" w:hAnsi="Times New Roman" w:cs="Times New Roman"/>
                <w:sz w:val="28"/>
                <w:szCs w:val="28"/>
              </w:rPr>
              <w:t>Как соотносится красота и польза.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301" w:rsidRPr="00563301" w:rsidTr="00F51C1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01" w:rsidRPr="00563301" w:rsidRDefault="00563301" w:rsidP="00F51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24DD" w:rsidRPr="00563301" w:rsidRDefault="00DF24DD" w:rsidP="00DF24DD">
      <w:pPr>
        <w:rPr>
          <w:rFonts w:ascii="Times New Roman" w:hAnsi="Times New Roman" w:cs="Times New Roman"/>
          <w:b/>
          <w:sz w:val="28"/>
          <w:szCs w:val="28"/>
        </w:rPr>
      </w:pPr>
    </w:p>
    <w:p w:rsidR="00DF24DD" w:rsidRDefault="00DF24DD" w:rsidP="00DF24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4DD" w:rsidRPr="00563301" w:rsidRDefault="00DF24DD" w:rsidP="00DF24DD">
      <w:pPr>
        <w:rPr>
          <w:rFonts w:ascii="Times New Roman" w:hAnsi="Times New Roman" w:cs="Times New Roman"/>
          <w:b/>
          <w:sz w:val="28"/>
          <w:szCs w:val="28"/>
        </w:rPr>
      </w:pPr>
      <w:r w:rsidRPr="00563301">
        <w:rPr>
          <w:rFonts w:ascii="Times New Roman" w:hAnsi="Times New Roman" w:cs="Times New Roman"/>
          <w:b/>
          <w:sz w:val="28"/>
          <w:szCs w:val="28"/>
        </w:rPr>
        <w:t xml:space="preserve">Ожидаемые метапредметные результаты по итогам реализации программы: </w:t>
      </w:r>
    </w:p>
    <w:p w:rsidR="0062032A" w:rsidRPr="00563301" w:rsidRDefault="0062032A" w:rsidP="0062032A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Усвоение учащимися  добродетели, направленность и открытость их  к добру.</w:t>
      </w:r>
    </w:p>
    <w:p w:rsidR="0062032A" w:rsidRPr="00563301" w:rsidRDefault="0062032A" w:rsidP="0062032A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Формирование позитивного отношения к окружающему миру, к другим людям.</w:t>
      </w:r>
    </w:p>
    <w:p w:rsidR="0062032A" w:rsidRPr="00563301" w:rsidRDefault="0062032A" w:rsidP="0062032A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Потребность к сопереживанию.</w:t>
      </w:r>
    </w:p>
    <w:p w:rsidR="0062032A" w:rsidRPr="00563301" w:rsidRDefault="0062032A" w:rsidP="0062032A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Воспитание чувства патриотизма,  формирование истинных ценностей и добродетелей: любовь, долг, честь, Родина, вера.</w:t>
      </w:r>
    </w:p>
    <w:p w:rsidR="0062032A" w:rsidRPr="00563301" w:rsidRDefault="0062032A" w:rsidP="0062032A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Приобщение к христианским традициям и православной культуре.</w:t>
      </w:r>
    </w:p>
    <w:p w:rsidR="0062032A" w:rsidRPr="00563301" w:rsidRDefault="0062032A" w:rsidP="0062032A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Ответственность за свои дела и поступки.</w:t>
      </w:r>
    </w:p>
    <w:p w:rsidR="00563301" w:rsidRPr="00AC2443" w:rsidRDefault="0062032A" w:rsidP="00DF24DD">
      <w:pPr>
        <w:rPr>
          <w:rFonts w:ascii="Times New Roman" w:hAnsi="Times New Roman" w:cs="Times New Roman"/>
          <w:sz w:val="28"/>
          <w:szCs w:val="28"/>
        </w:rPr>
      </w:pPr>
      <w:r w:rsidRPr="00563301">
        <w:rPr>
          <w:rFonts w:ascii="Times New Roman" w:hAnsi="Times New Roman" w:cs="Times New Roman"/>
          <w:sz w:val="28"/>
          <w:szCs w:val="28"/>
        </w:rPr>
        <w:t>- Умение слушать и слышать, смотреть и видеть.</w:t>
      </w:r>
    </w:p>
    <w:sectPr w:rsidR="00563301" w:rsidRPr="00AC2443" w:rsidSect="00F7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250F"/>
    <w:multiLevelType w:val="hybridMultilevel"/>
    <w:tmpl w:val="6C64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57AF"/>
    <w:multiLevelType w:val="multilevel"/>
    <w:tmpl w:val="4EA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4DD"/>
    <w:rsid w:val="00116DBC"/>
    <w:rsid w:val="001A20C9"/>
    <w:rsid w:val="00317D51"/>
    <w:rsid w:val="0047204F"/>
    <w:rsid w:val="004F35CE"/>
    <w:rsid w:val="00563301"/>
    <w:rsid w:val="005738DC"/>
    <w:rsid w:val="00593D29"/>
    <w:rsid w:val="0062032A"/>
    <w:rsid w:val="006610F2"/>
    <w:rsid w:val="00697CA5"/>
    <w:rsid w:val="006E73A3"/>
    <w:rsid w:val="00747DD8"/>
    <w:rsid w:val="008E77C8"/>
    <w:rsid w:val="00926481"/>
    <w:rsid w:val="009A0A62"/>
    <w:rsid w:val="00B41AE7"/>
    <w:rsid w:val="00B42362"/>
    <w:rsid w:val="00C53E5D"/>
    <w:rsid w:val="00C9281D"/>
    <w:rsid w:val="00CD07D7"/>
    <w:rsid w:val="00DE0540"/>
    <w:rsid w:val="00DF24DD"/>
    <w:rsid w:val="00EF5EA2"/>
    <w:rsid w:val="00F15D42"/>
    <w:rsid w:val="00F73418"/>
    <w:rsid w:val="00F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2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F24DD"/>
    <w:rPr>
      <w:b/>
      <w:bCs/>
    </w:rPr>
  </w:style>
  <w:style w:type="character" w:styleId="a7">
    <w:name w:val="Emphasis"/>
    <w:basedOn w:val="a0"/>
    <w:qFormat/>
    <w:rsid w:val="00DF24DD"/>
    <w:rPr>
      <w:i/>
      <w:iCs/>
    </w:rPr>
  </w:style>
  <w:style w:type="paragraph" w:styleId="a8">
    <w:name w:val="No Spacing"/>
    <w:uiPriority w:val="1"/>
    <w:qFormat/>
    <w:rsid w:val="00116D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7</cp:revision>
  <dcterms:created xsi:type="dcterms:W3CDTF">2010-11-13T20:41:00Z</dcterms:created>
  <dcterms:modified xsi:type="dcterms:W3CDTF">2011-12-03T20:45:00Z</dcterms:modified>
</cp:coreProperties>
</file>