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A9C" w:rsidRDefault="00D22A9C" w:rsidP="001C6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самообследовании</w:t>
      </w:r>
    </w:p>
    <w:p w:rsidR="00B71FA1" w:rsidRDefault="00D22A9C" w:rsidP="001C6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Щербиновой</w:t>
      </w:r>
      <w:r w:rsidR="002A1E1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Натальи Николаевны</w:t>
      </w:r>
      <w:r w:rsidR="00B71FA1">
        <w:rPr>
          <w:rFonts w:ascii="Times New Roman" w:hAnsi="Times New Roman" w:cs="Times New Roman"/>
          <w:b/>
          <w:sz w:val="28"/>
          <w:szCs w:val="28"/>
        </w:rPr>
        <w:t>,</w:t>
      </w:r>
    </w:p>
    <w:p w:rsidR="00C06357" w:rsidRPr="00240D76" w:rsidRDefault="00370789" w:rsidP="001C6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C06357" w:rsidRPr="00240D76">
          <w:rPr>
            <w:rStyle w:val="a4"/>
            <w:rFonts w:ascii="Times New Roman" w:hAnsi="Times New Roman" w:cs="Times New Roman"/>
            <w:sz w:val="28"/>
            <w:szCs w:val="28"/>
          </w:rPr>
          <w:t>http://www.school2nv.ru/images/metodobed/matematika/natnik.pdf</w:t>
        </w:r>
      </w:hyperlink>
    </w:p>
    <w:p w:rsidR="00B71FA1" w:rsidRDefault="00D22A9C" w:rsidP="001C6D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учителя </w:t>
      </w:r>
      <w:r w:rsidR="00121A0F">
        <w:rPr>
          <w:rFonts w:ascii="Times New Roman" w:hAnsi="Times New Roman" w:cs="Times New Roman"/>
          <w:b/>
          <w:sz w:val="28"/>
          <w:szCs w:val="28"/>
        </w:rPr>
        <w:t xml:space="preserve"> математики МБОУ «СОШ №</w:t>
      </w:r>
      <w:r w:rsidR="00B71FA1">
        <w:rPr>
          <w:rFonts w:ascii="Times New Roman" w:hAnsi="Times New Roman" w:cs="Times New Roman"/>
          <w:b/>
          <w:sz w:val="28"/>
          <w:szCs w:val="28"/>
        </w:rPr>
        <w:t>2-многопрофильная», г. Нижневартовск</w:t>
      </w:r>
    </w:p>
    <w:p w:rsidR="009E1A7A" w:rsidRPr="00E743D1" w:rsidRDefault="00677322" w:rsidP="006E35F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43D1">
        <w:rPr>
          <w:rFonts w:ascii="Times New Roman" w:hAnsi="Times New Roman" w:cs="Times New Roman"/>
          <w:b/>
          <w:sz w:val="28"/>
          <w:szCs w:val="28"/>
        </w:rPr>
        <w:t>Раздел 1. Профессиональное образование</w:t>
      </w:r>
    </w:p>
    <w:p w:rsidR="00677322" w:rsidRPr="00677322" w:rsidRDefault="00677322" w:rsidP="006E35F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322">
        <w:rPr>
          <w:rFonts w:ascii="Times New Roman" w:hAnsi="Times New Roman" w:cs="Times New Roman"/>
          <w:sz w:val="28"/>
          <w:szCs w:val="28"/>
        </w:rPr>
        <w:t>Образование высшее.</w:t>
      </w:r>
    </w:p>
    <w:p w:rsidR="00677322" w:rsidRDefault="00677322" w:rsidP="006E3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322">
        <w:rPr>
          <w:rFonts w:ascii="Times New Roman" w:hAnsi="Times New Roman" w:cs="Times New Roman"/>
          <w:sz w:val="28"/>
          <w:szCs w:val="28"/>
        </w:rPr>
        <w:t>В 1984г. окончила Омский ордена «Знак Почета» государственный педагогический институт им. А.М.Горького,   по специальности математика и физика, присвоена квалификация учителя математики и физики и звание учителя средней школы (регистрац</w:t>
      </w:r>
      <w:r>
        <w:rPr>
          <w:rFonts w:ascii="Times New Roman" w:hAnsi="Times New Roman" w:cs="Times New Roman"/>
          <w:sz w:val="28"/>
          <w:szCs w:val="28"/>
        </w:rPr>
        <w:t>ионный № 5425 от 3 июля 1984 г).</w:t>
      </w:r>
    </w:p>
    <w:p w:rsidR="00677322" w:rsidRDefault="00677322" w:rsidP="006E3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881C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7322">
        <w:rPr>
          <w:rFonts w:ascii="Times New Roman" w:hAnsi="Times New Roman" w:cs="Times New Roman"/>
          <w:sz w:val="28"/>
          <w:szCs w:val="28"/>
        </w:rPr>
        <w:t>В 2010 году завершила обучение в государственном образовательном учреждении высшего профессионального образования «Омский государственный педагогический университет» по направлению «Педагогика», специализация  «Среднее образование», выполнила и защитила квалификационную работу  на тему:  «Самостоятельная работа учащихся 7-9 классов по формированию математических понятий», присуждена степень магистра педагогики по направлению «Педагогика» (регистрационный номер 71-23/38 от 19 мая 2010 г,  2034 часа, в том числе 192 аудиторных).</w:t>
      </w:r>
    </w:p>
    <w:p w:rsidR="00EA344F" w:rsidRDefault="00EA344F" w:rsidP="006E3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44F">
        <w:rPr>
          <w:rFonts w:ascii="Times New Roman" w:hAnsi="Times New Roman" w:cs="Times New Roman"/>
          <w:sz w:val="28"/>
          <w:szCs w:val="28"/>
        </w:rPr>
        <w:t>В 2011 году прошла профессиональную подготовку</w:t>
      </w:r>
      <w:r w:rsidR="00BE01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344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A344F">
        <w:rPr>
          <w:rFonts w:ascii="Times New Roman" w:hAnsi="Times New Roman" w:cs="Times New Roman"/>
          <w:sz w:val="28"/>
          <w:szCs w:val="28"/>
        </w:rPr>
        <w:t xml:space="preserve"> </w:t>
      </w:r>
      <w:r w:rsidR="00881C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344F">
        <w:rPr>
          <w:rFonts w:ascii="Times New Roman" w:hAnsi="Times New Roman" w:cs="Times New Roman"/>
          <w:sz w:val="28"/>
          <w:szCs w:val="28"/>
        </w:rPr>
        <w:t>Южно-Уральском</w:t>
      </w:r>
      <w:proofErr w:type="gramEnd"/>
      <w:r w:rsidRPr="00EA344F">
        <w:rPr>
          <w:rFonts w:ascii="Times New Roman" w:hAnsi="Times New Roman" w:cs="Times New Roman"/>
          <w:sz w:val="28"/>
          <w:szCs w:val="28"/>
        </w:rPr>
        <w:t xml:space="preserve"> государственном университете по программе «Менеджмент в образовании», защитила аттестационную работу на тему «Правовое положение ребенка в Российской Федерации. Гражданско-правовой и семейно-правовой аспекты» (регистрационный номер 80-205-134,  1200 часов, в том числе 704 аудиторных).</w:t>
      </w:r>
    </w:p>
    <w:p w:rsidR="00BF0F98" w:rsidRPr="00BF0F98" w:rsidRDefault="00677322" w:rsidP="00BF0F98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881C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Результатом применения дополнительного</w:t>
      </w:r>
      <w:r w:rsidR="00881C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 в педагогической деятельности является совместное сотрудничество по подготовке  исследовательских работ  обучающимися  и  их участие в конкурсах</w:t>
      </w:r>
      <w:r w:rsidR="009740DD">
        <w:rPr>
          <w:rFonts w:ascii="Times New Roman" w:hAnsi="Times New Roman" w:cs="Times New Roman"/>
          <w:sz w:val="28"/>
          <w:szCs w:val="28"/>
        </w:rPr>
        <w:t>, фестивалях, олимпиадах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0DD">
        <w:rPr>
          <w:rFonts w:ascii="Times New Roman" w:hAnsi="Times New Roman" w:cs="Times New Roman"/>
          <w:sz w:val="28"/>
          <w:szCs w:val="28"/>
        </w:rPr>
        <w:t xml:space="preserve"> по разным </w:t>
      </w:r>
      <w:r>
        <w:rPr>
          <w:rFonts w:ascii="Times New Roman" w:hAnsi="Times New Roman" w:cs="Times New Roman"/>
          <w:sz w:val="28"/>
          <w:szCs w:val="28"/>
        </w:rPr>
        <w:t xml:space="preserve"> учебным дисциплинам</w:t>
      </w:r>
      <w:r w:rsidR="00536FE2">
        <w:rPr>
          <w:rFonts w:ascii="Times New Roman" w:hAnsi="Times New Roman" w:cs="Times New Roman"/>
          <w:sz w:val="28"/>
          <w:szCs w:val="28"/>
        </w:rPr>
        <w:t>.</w:t>
      </w:r>
      <w:r w:rsidR="009740DD" w:rsidRPr="009740DD">
        <w:t xml:space="preserve"> </w:t>
      </w:r>
      <w:r w:rsidR="00BF0F98" w:rsidRPr="00BF0F98">
        <w:rPr>
          <w:rFonts w:ascii="Times New Roman" w:hAnsi="Times New Roman" w:cs="Times New Roman"/>
          <w:sz w:val="28"/>
          <w:szCs w:val="28"/>
        </w:rPr>
        <w:t>[1]:</w:t>
      </w:r>
      <w:hyperlink r:id="rId8" w:history="1">
        <w:r w:rsidR="009740DD" w:rsidRPr="00536FE2">
          <w:rPr>
            <w:rStyle w:val="a4"/>
            <w:rFonts w:ascii="Times New Roman" w:hAnsi="Times New Roman" w:cs="Times New Roman"/>
            <w:sz w:val="28"/>
            <w:szCs w:val="28"/>
          </w:rPr>
          <w:t>http://kindlebook.ru/referat/bystro/issledovanie-stanovleniia-kulturnogo-dvizheniia-v-gorode-nizhnevartovske-na-primere-semi-16732/</w:t>
        </w:r>
      </w:hyperlink>
      <w:r w:rsidR="00EA344F" w:rsidRPr="00536FE2">
        <w:rPr>
          <w:rStyle w:val="a4"/>
          <w:rFonts w:ascii="Times New Roman" w:hAnsi="Times New Roman" w:cs="Times New Roman"/>
          <w:sz w:val="28"/>
          <w:szCs w:val="28"/>
        </w:rPr>
        <w:t xml:space="preserve">, </w:t>
      </w:r>
    </w:p>
    <w:p w:rsidR="009740DD" w:rsidRPr="00536FE2" w:rsidRDefault="00BF0F98" w:rsidP="00BF0F98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proofErr w:type="gramStart"/>
      <w:r w:rsidRPr="00BF0F98">
        <w:rPr>
          <w:rStyle w:val="a4"/>
          <w:rFonts w:ascii="Times New Roman" w:hAnsi="Times New Roman" w:cs="Times New Roman"/>
          <w:color w:val="auto"/>
          <w:sz w:val="28"/>
          <w:szCs w:val="28"/>
        </w:rPr>
        <w:t>[2]:</w:t>
      </w:r>
      <w:r w:rsidR="00EA344F" w:rsidRPr="00BF0F98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9" w:history="1">
        <w:r w:rsidR="00EA344F" w:rsidRPr="00536FE2">
          <w:rPr>
            <w:rStyle w:val="a4"/>
            <w:rFonts w:ascii="Times New Roman" w:hAnsi="Times New Roman" w:cs="Times New Roman"/>
            <w:sz w:val="28"/>
            <w:szCs w:val="28"/>
          </w:rPr>
          <w:t>http://www.school2nv.ru/images/pd/pd2013-2014.pdf</w:t>
        </w:r>
      </w:hyperlink>
      <w:r w:rsidR="00EA344F" w:rsidRPr="00536FE2">
        <w:rPr>
          <w:rStyle w:val="a4"/>
          <w:rFonts w:ascii="Times New Roman" w:hAnsi="Times New Roman" w:cs="Times New Roman"/>
          <w:sz w:val="28"/>
          <w:szCs w:val="28"/>
        </w:rPr>
        <w:t>).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EA344F" w:rsidRPr="00EA344F" w:rsidRDefault="00EA344F" w:rsidP="006E3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FE2">
        <w:rPr>
          <w:rFonts w:ascii="Times New Roman" w:hAnsi="Times New Roman" w:cs="Times New Roman"/>
          <w:sz w:val="28"/>
          <w:szCs w:val="28"/>
        </w:rPr>
        <w:t>1.4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Самообразование и профессиональное развитие:</w:t>
      </w:r>
    </w:p>
    <w:p w:rsidR="00EA344F" w:rsidRPr="00EA344F" w:rsidRDefault="00EA344F" w:rsidP="006E3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44F">
        <w:rPr>
          <w:rFonts w:ascii="Times New Roman" w:hAnsi="Times New Roman" w:cs="Times New Roman"/>
          <w:sz w:val="28"/>
          <w:szCs w:val="28"/>
        </w:rPr>
        <w:t>- Педагогический университет «Первое сентября», г. Москва, по теме «Психолого-педагогическая подготовка школьников к сдаче выпускных экзаменов в традиционной форме и в форме ЕГЭ» в объеме 72ч., регистрационный № 101049073-21004, 2010г.</w:t>
      </w:r>
    </w:p>
    <w:p w:rsidR="00EA344F" w:rsidRPr="00EA344F" w:rsidRDefault="00EA344F" w:rsidP="006E3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44F">
        <w:rPr>
          <w:rFonts w:ascii="Times New Roman" w:hAnsi="Times New Roman" w:cs="Times New Roman"/>
          <w:sz w:val="28"/>
          <w:szCs w:val="28"/>
        </w:rPr>
        <w:t>- АУДПО ХМАО-Югры «Институт развития образования» по теме «Реализация деятельностного подхода при изучении математики в контексте ФГОС ООО» в объеме 72 ч., регистрационный номер 1296, 2012 год.</w:t>
      </w:r>
    </w:p>
    <w:p w:rsidR="00EA344F" w:rsidRPr="00EA344F" w:rsidRDefault="00EA344F" w:rsidP="006E3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44F">
        <w:rPr>
          <w:rFonts w:ascii="Times New Roman" w:hAnsi="Times New Roman" w:cs="Times New Roman"/>
          <w:sz w:val="28"/>
          <w:szCs w:val="28"/>
        </w:rPr>
        <w:t>- АУДПО ХМАО-Югры «Институт развития образования» по теме</w:t>
      </w:r>
    </w:p>
    <w:p w:rsidR="00EA344F" w:rsidRDefault="00EA344F" w:rsidP="006E3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44F">
        <w:rPr>
          <w:rFonts w:ascii="Times New Roman" w:hAnsi="Times New Roman" w:cs="Times New Roman"/>
          <w:sz w:val="28"/>
          <w:szCs w:val="28"/>
        </w:rPr>
        <w:t>«Интегрированное и инклюзивное образование лиц с ограниченными возможностями здоровья» в объеме 72 ч., регистрационный номер 1491, 2013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44F" w:rsidRPr="00536FE2" w:rsidRDefault="00EA344F" w:rsidP="006E3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344F">
        <w:rPr>
          <w:rFonts w:ascii="Times New Roman" w:hAnsi="Times New Roman" w:cs="Times New Roman"/>
          <w:sz w:val="28"/>
          <w:szCs w:val="28"/>
        </w:rPr>
        <w:t xml:space="preserve">- Сертификаты  «Консультант Плюс Югра» об участие в семинаре-тренинге  и об </w:t>
      </w:r>
      <w:r w:rsidRPr="00536FE2">
        <w:rPr>
          <w:rFonts w:ascii="Times New Roman" w:hAnsi="Times New Roman" w:cs="Times New Roman"/>
          <w:sz w:val="28"/>
          <w:szCs w:val="28"/>
        </w:rPr>
        <w:t xml:space="preserve">обучении «Консультант Плюс. Технология </w:t>
      </w:r>
      <w:proofErr w:type="gramStart"/>
      <w:r w:rsidRPr="00536FE2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Pr="00536FE2">
        <w:rPr>
          <w:rFonts w:ascii="Times New Roman" w:hAnsi="Times New Roman" w:cs="Times New Roman"/>
          <w:sz w:val="28"/>
          <w:szCs w:val="28"/>
        </w:rPr>
        <w:t>».</w:t>
      </w:r>
    </w:p>
    <w:p w:rsidR="00AA4F9C" w:rsidRPr="00536FE2" w:rsidRDefault="00D56AAB" w:rsidP="006E3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7C4">
        <w:rPr>
          <w:rFonts w:ascii="Times New Roman" w:hAnsi="Times New Roman" w:cs="Times New Roman"/>
          <w:sz w:val="28"/>
          <w:szCs w:val="28"/>
        </w:rPr>
        <w:t>[3]</w:t>
      </w:r>
      <w:hyperlink r:id="rId10" w:history="1">
        <w:r w:rsidR="00AA4F9C" w:rsidRPr="00536FE2">
          <w:rPr>
            <w:rStyle w:val="a4"/>
            <w:rFonts w:ascii="Times New Roman" w:hAnsi="Times New Roman" w:cs="Times New Roman"/>
            <w:sz w:val="28"/>
            <w:szCs w:val="28"/>
          </w:rPr>
          <w:t>http://www.school2nv.ru/images/obshee_o_shkole/pedagogpersonal.pdf</w:t>
        </w:r>
      </w:hyperlink>
    </w:p>
    <w:p w:rsidR="00EA344F" w:rsidRPr="00EA344F" w:rsidRDefault="00EA344F" w:rsidP="006E3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1.5. Планируемое самообразование соответствовало  профилю профессиональной деятельности – кандидат на должность, включенную в резерв  руководящих </w:t>
      </w:r>
      <w:r w:rsidRPr="00EA344F">
        <w:rPr>
          <w:rFonts w:ascii="Times New Roman" w:hAnsi="Times New Roman" w:cs="Times New Roman"/>
          <w:sz w:val="28"/>
          <w:szCs w:val="28"/>
        </w:rPr>
        <w:t>кадров (</w:t>
      </w:r>
      <w:r w:rsidRPr="00EA344F">
        <w:rPr>
          <w:rFonts w:ascii="Times New Roman" w:eastAsia="Times New Roman" w:hAnsi="Times New Roman" w:cs="Times New Roman"/>
          <w:sz w:val="28"/>
          <w:szCs w:val="28"/>
          <w:lang w:eastAsia="ru-RU"/>
        </w:rPr>
        <w:t>25.03.2014 Распоряжение администрации города Нижневартовска №546-р от 04.04.2014)</w:t>
      </w:r>
    </w:p>
    <w:p w:rsidR="00EA344F" w:rsidRDefault="00EA344F" w:rsidP="006E35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43D1">
        <w:rPr>
          <w:rFonts w:ascii="Times New Roman" w:hAnsi="Times New Roman" w:cs="Times New Roman"/>
          <w:b/>
          <w:sz w:val="28"/>
          <w:szCs w:val="28"/>
        </w:rPr>
        <w:lastRenderedPageBreak/>
        <w:t>Раздел 2. Представление о педагогической профессии и профессиональной миссии.</w:t>
      </w:r>
    </w:p>
    <w:p w:rsidR="00E743D1" w:rsidRDefault="00E743D1" w:rsidP="006E35FF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2.1 </w:t>
      </w:r>
      <w:r w:rsidRPr="00E743D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Создание условий для обеспечения «вариативности и личностной ориентации образовательного процесса» через участие в проектировании индивидуальных образовательных траекторий школьников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</w:p>
    <w:p w:rsidR="00E743D1" w:rsidRDefault="00E743D1" w:rsidP="006E35FF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743D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2.2</w:t>
      </w:r>
      <w:r w:rsidR="001E10D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E743D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B71FA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Создание условий для внедрения н</w:t>
      </w:r>
      <w:r w:rsidR="00B71FA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овых педагогических технологий,  </w:t>
      </w:r>
      <w:r w:rsidR="00BE01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для </w:t>
      </w:r>
      <w:r w:rsidR="00B71FA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организации  и содержания </w:t>
      </w:r>
      <w:r w:rsidRPr="00E743D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деятельности учащихся</w:t>
      </w:r>
      <w:r w:rsidRPr="00B71FA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B71FA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B71FA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</w:t>
      </w:r>
      <w:r w:rsidR="00B71FA1" w:rsidRPr="00B71FA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ри</w:t>
      </w:r>
      <w:r w:rsidR="00B71FA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менение о</w:t>
      </w:r>
      <w:r w:rsidR="00B71FA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снов</w:t>
      </w:r>
      <w:r w:rsidRPr="00E743D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тьюторского сопровождения в общем образовании.</w:t>
      </w:r>
    </w:p>
    <w:p w:rsidR="00214CAD" w:rsidRDefault="00E743D1" w:rsidP="006E35FF">
      <w:pPr>
        <w:spacing w:after="0" w:line="240" w:lineRule="auto"/>
        <w:jc w:val="both"/>
        <w:textAlignment w:val="baseline"/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2.3</w:t>
      </w:r>
      <w:r w:rsidR="00214CA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 2.4</w:t>
      </w:r>
      <w:r w:rsidR="00536FE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14CA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Участвую в проектировании и реализации педагогических инициатив, связанных с образов</w:t>
      </w:r>
      <w:r w:rsidR="00214CA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анием обучающихся,   с эффективностью работы образовательной организации. Член группы по разработке нормативных документов школы.</w:t>
      </w:r>
    </w:p>
    <w:p w:rsidR="00E743D1" w:rsidRPr="00214CAD" w:rsidRDefault="00D56AAB" w:rsidP="006E35F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2867C4">
        <w:rPr>
          <w:rFonts w:ascii="Times New Roman" w:hAnsi="Times New Roman" w:cs="Times New Roman"/>
          <w:sz w:val="28"/>
          <w:szCs w:val="28"/>
        </w:rPr>
        <w:t>[4]</w:t>
      </w:r>
      <w:hyperlink r:id="rId11" w:history="1">
        <w:r w:rsidR="00214CAD" w:rsidRPr="00214CAD">
          <w:rPr>
            <w:rStyle w:val="a4"/>
            <w:rFonts w:ascii="Times New Roman" w:hAnsi="Times New Roman" w:cs="Times New Roman"/>
            <w:sz w:val="28"/>
            <w:szCs w:val="28"/>
          </w:rPr>
          <w:t>http://www.school2nv.ru/2013-10-08-04-48-33.html</w:t>
        </w:r>
      </w:hyperlink>
      <w:r w:rsidR="00214CAD" w:rsidRPr="00214CAD">
        <w:rPr>
          <w:rFonts w:ascii="Times New Roman" w:hAnsi="Times New Roman" w:cs="Times New Roman"/>
          <w:sz w:val="28"/>
          <w:szCs w:val="28"/>
        </w:rPr>
        <w:t xml:space="preserve"> ,      </w:t>
      </w:r>
      <w:r w:rsidR="00214CAD">
        <w:t xml:space="preserve"> </w:t>
      </w:r>
      <w:r w:rsidRPr="002867C4">
        <w:rPr>
          <w:rFonts w:ascii="Times New Roman" w:hAnsi="Times New Roman" w:cs="Times New Roman"/>
          <w:sz w:val="28"/>
          <w:szCs w:val="28"/>
        </w:rPr>
        <w:t>[5]</w:t>
      </w:r>
      <w:hyperlink r:id="rId12" w:history="1">
        <w:r w:rsidR="00214CAD" w:rsidRPr="00214CAD">
          <w:rPr>
            <w:rStyle w:val="a4"/>
            <w:rFonts w:ascii="Times New Roman" w:hAnsi="Times New Roman" w:cs="Times New Roman"/>
            <w:sz w:val="28"/>
            <w:szCs w:val="28"/>
          </w:rPr>
          <w:t>http://www.school2nv.ru/images/metodobed/matematika/%D0%9F%D1%80%D0%BE%D0%B3%D1%80%D0%B0%D0%BC%D0%BC%D0%B0%20%D1%81%D0%B5%D0%BC%D0%B8%D0%BD%D0%B0%D1%80%D0%B0%2021.02.13.pdf</w:t>
        </w:r>
      </w:hyperlink>
      <w:r w:rsidR="00214CAD" w:rsidRPr="00214C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14CAD" w:rsidRPr="00214CAD" w:rsidRDefault="00214CAD" w:rsidP="006E3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2.6   </w:t>
      </w:r>
      <w:r w:rsidRPr="00536FE2">
        <w:rPr>
          <w:rFonts w:ascii="Times New Roman" w:hAnsi="Times New Roman" w:cs="Times New Roman"/>
          <w:sz w:val="28"/>
          <w:szCs w:val="28"/>
        </w:rPr>
        <w:t>2010-2014 год претендент на получение общественной премии "Признание" конкурса «Любимый учитель» (Югра</w:t>
      </w:r>
      <w:r w:rsidRPr="00214CAD">
        <w:rPr>
          <w:rFonts w:ascii="Times New Roman" w:hAnsi="Times New Roman" w:cs="Times New Roman"/>
          <w:b/>
          <w:sz w:val="28"/>
          <w:szCs w:val="28"/>
        </w:rPr>
        <w:t>)</w:t>
      </w:r>
      <w:r w:rsidRPr="00214CAD">
        <w:rPr>
          <w:rFonts w:ascii="Times New Roman" w:hAnsi="Times New Roman" w:cs="Times New Roman"/>
          <w:sz w:val="28"/>
          <w:szCs w:val="28"/>
        </w:rPr>
        <w:t xml:space="preserve"> </w:t>
      </w:r>
      <w:r w:rsidR="00D56AAB" w:rsidRPr="00D56AAB">
        <w:rPr>
          <w:rFonts w:ascii="Times New Roman" w:hAnsi="Times New Roman" w:cs="Times New Roman"/>
          <w:sz w:val="28"/>
          <w:szCs w:val="28"/>
        </w:rPr>
        <w:t>[6]</w:t>
      </w:r>
      <w:hyperlink r:id="rId13" w:tgtFrame="_blank" w:history="1">
        <w:r w:rsidRPr="00214C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ugranow.ru/2013/02/19/любимый... </w:t>
        </w:r>
      </w:hyperlink>
      <w:hyperlink r:id="rId14" w:tgtFrame="_blank" w:history="1">
        <w:r w:rsidRPr="00214C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копия</w:t>
        </w:r>
      </w:hyperlink>
      <w:r w:rsidRPr="0021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4CAD" w:rsidRPr="00214CAD" w:rsidRDefault="00D56AAB" w:rsidP="006E35FF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2867C4">
        <w:rPr>
          <w:rFonts w:ascii="Times New Roman" w:hAnsi="Times New Roman" w:cs="Times New Roman"/>
          <w:sz w:val="28"/>
          <w:szCs w:val="28"/>
        </w:rPr>
        <w:t>[7]</w:t>
      </w:r>
      <w:hyperlink r:id="rId15" w:history="1">
        <w:r w:rsidR="00214CAD" w:rsidRPr="00214CAD">
          <w:rPr>
            <w:rStyle w:val="a4"/>
            <w:rFonts w:ascii="Times New Roman" w:hAnsi="Times New Roman" w:cs="Times New Roman"/>
            <w:sz w:val="28"/>
            <w:szCs w:val="28"/>
          </w:rPr>
          <w:t>http://window.edu.ru/resource/054/64054/responses</w:t>
        </w:r>
      </w:hyperlink>
    </w:p>
    <w:p w:rsidR="00214CAD" w:rsidRPr="00214CAD" w:rsidRDefault="00D56AAB" w:rsidP="006E35FF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2867C4">
        <w:rPr>
          <w:rFonts w:ascii="Times New Roman" w:hAnsi="Times New Roman" w:cs="Times New Roman"/>
          <w:sz w:val="28"/>
          <w:szCs w:val="28"/>
        </w:rPr>
        <w:t>[8]</w:t>
      </w:r>
      <w:hyperlink r:id="rId16" w:history="1">
        <w:r w:rsidR="00214CAD" w:rsidRPr="00214CAD">
          <w:rPr>
            <w:rStyle w:val="a4"/>
            <w:rFonts w:ascii="Times New Roman" w:hAnsi="Times New Roman" w:cs="Times New Roman"/>
            <w:sz w:val="28"/>
            <w:szCs w:val="28"/>
          </w:rPr>
          <w:t>http://konkurs.ugranow.ru/ugra/#</w:t>
        </w:r>
      </w:hyperlink>
    </w:p>
    <w:p w:rsidR="00214CAD" w:rsidRPr="00DD3E3F" w:rsidRDefault="00DD3E3F" w:rsidP="006E35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D3E3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D3E3F">
        <w:rPr>
          <w:rFonts w:ascii="Times New Roman" w:hAnsi="Times New Roman" w:cs="Times New Roman"/>
          <w:sz w:val="28"/>
          <w:szCs w:val="28"/>
        </w:rPr>
        <w:t xml:space="preserve">з  </w:t>
      </w:r>
      <w:r w:rsidRPr="00DD3E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Концепции </w:t>
      </w:r>
      <w:r w:rsidR="00214CAD" w:rsidRPr="00214CA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развития системы образования Ханты-Мансийского автономн</w:t>
      </w:r>
      <w:r w:rsidRPr="00DD3E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ого округа – Югры до 2020 года:</w:t>
      </w:r>
    </w:p>
    <w:p w:rsidR="00214CAD" w:rsidRPr="00214CAD" w:rsidRDefault="00894766" w:rsidP="006E35F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="00214CAD" w:rsidRPr="00214CA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Первая – создание с</w:t>
      </w:r>
      <w:r w:rsidR="00DD3E3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истемы образовательных ресурсов:</w:t>
      </w:r>
    </w:p>
    <w:p w:rsidR="00677322" w:rsidRPr="00DD3E3F" w:rsidRDefault="00214CAD" w:rsidP="006E35F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D3E3F">
        <w:rPr>
          <w:rFonts w:ascii="Times New Roman" w:hAnsi="Times New Roman" w:cs="Times New Roman"/>
          <w:color w:val="000000"/>
          <w:sz w:val="28"/>
          <w:szCs w:val="28"/>
        </w:rPr>
        <w:t>создание образовательной среды, обеспечивающей доступность качественного образования и успешную социализацию для лиц с огран</w:t>
      </w:r>
      <w:r w:rsidR="00DD3E3F" w:rsidRPr="00DD3E3F">
        <w:rPr>
          <w:rFonts w:ascii="Times New Roman" w:hAnsi="Times New Roman" w:cs="Times New Roman"/>
          <w:color w:val="000000"/>
          <w:sz w:val="28"/>
          <w:szCs w:val="28"/>
        </w:rPr>
        <w:t>иченными возможностями здоровья</w:t>
      </w:r>
      <w:r w:rsidR="0089476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D3E3F" w:rsidRPr="00DD3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3E3F" w:rsidRPr="00DD3E3F">
        <w:rPr>
          <w:rFonts w:ascii="Times New Roman" w:hAnsi="Times New Roman" w:cs="Times New Roman"/>
          <w:b/>
          <w:color w:val="000000"/>
          <w:sz w:val="28"/>
          <w:szCs w:val="28"/>
        </w:rPr>
        <w:t>(прошла курсовую подготовку</w:t>
      </w:r>
      <w:r w:rsidR="003063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п.1.4</w:t>
      </w:r>
      <w:r w:rsidR="00DD3E3F" w:rsidRPr="00DD3E3F">
        <w:rPr>
          <w:rFonts w:ascii="Times New Roman" w:hAnsi="Times New Roman" w:cs="Times New Roman"/>
          <w:b/>
          <w:color w:val="000000"/>
          <w:sz w:val="28"/>
          <w:szCs w:val="28"/>
        </w:rPr>
        <w:t>);</w:t>
      </w:r>
    </w:p>
    <w:p w:rsidR="00214CAD" w:rsidRPr="00DD3E3F" w:rsidRDefault="00894766" w:rsidP="006E35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14CAD" w:rsidRPr="00DD3E3F">
        <w:rPr>
          <w:rFonts w:ascii="Times New Roman" w:hAnsi="Times New Roman" w:cs="Times New Roman"/>
          <w:color w:val="000000"/>
          <w:sz w:val="28"/>
          <w:szCs w:val="28"/>
        </w:rPr>
        <w:t>формирование единого информационно-образовательного пространства, активное использование информационно-коммуникационных технологий;</w:t>
      </w:r>
    </w:p>
    <w:p w:rsidR="00DD3E3F" w:rsidRPr="00DD3E3F" w:rsidRDefault="00DD3E3F" w:rsidP="006E35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3E3F">
        <w:rPr>
          <w:rFonts w:ascii="Times New Roman" w:hAnsi="Times New Roman" w:cs="Times New Roman"/>
          <w:color w:val="000000"/>
          <w:sz w:val="28"/>
          <w:szCs w:val="28"/>
        </w:rPr>
        <w:t>создание образовательной среды, обеспечивающей доступность качественного образования и успешную социализацию для лиц с огран</w:t>
      </w:r>
      <w:r w:rsidR="00536FE2">
        <w:rPr>
          <w:rFonts w:ascii="Times New Roman" w:hAnsi="Times New Roman" w:cs="Times New Roman"/>
          <w:color w:val="000000"/>
          <w:sz w:val="28"/>
          <w:szCs w:val="28"/>
        </w:rPr>
        <w:t>иченными возможностями здоровья.</w:t>
      </w:r>
    </w:p>
    <w:p w:rsidR="00DD3E3F" w:rsidRPr="00DD3E3F" w:rsidRDefault="00DD3E3F" w:rsidP="006E35F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3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Вторая – повышение эффективности управления образованием:</w:t>
      </w:r>
      <w:r w:rsidRPr="00DD3E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</w:t>
      </w:r>
      <w:r w:rsidRPr="00DD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расширение использования современных образовательных технологий, обеспечивающих освоение </w:t>
      </w:r>
      <w:proofErr w:type="gramStart"/>
      <w:r w:rsidRPr="00DD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DD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компетентностей при сохранении сроков обучения; </w:t>
      </w:r>
    </w:p>
    <w:p w:rsidR="00DD3E3F" w:rsidRPr="00DD3E3F" w:rsidRDefault="00DD3E3F" w:rsidP="006E35F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D3E3F">
        <w:rPr>
          <w:rFonts w:ascii="Times New Roman" w:hAnsi="Times New Roman" w:cs="Times New Roman"/>
          <w:color w:val="000000"/>
          <w:sz w:val="28"/>
          <w:szCs w:val="28"/>
        </w:rPr>
        <w:t>развитие государственно-общественного управления образованием, создание условий, обеспечивающих участие общественности и работодат</w:t>
      </w:r>
      <w:r>
        <w:rPr>
          <w:rFonts w:ascii="Times New Roman" w:hAnsi="Times New Roman" w:cs="Times New Roman"/>
          <w:color w:val="000000"/>
          <w:sz w:val="28"/>
          <w:szCs w:val="28"/>
        </w:rPr>
        <w:t>елей в управлении</w:t>
      </w:r>
      <w:r w:rsidR="00536FE2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4766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бразованием</w:t>
      </w:r>
      <w:r w:rsidR="00894766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D3E3F">
        <w:rPr>
          <w:rFonts w:ascii="Times New Roman" w:hAnsi="Times New Roman" w:cs="Times New Roman"/>
          <w:b/>
          <w:color w:val="000000"/>
          <w:sz w:val="28"/>
          <w:szCs w:val="28"/>
        </w:rPr>
        <w:t>(член Президиума ГК Профсоюза, председатель ПК школы)</w:t>
      </w:r>
    </w:p>
    <w:p w:rsidR="00D56AAB" w:rsidRPr="00B71FA1" w:rsidRDefault="00894766" w:rsidP="006E35FF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="00DD3E3F" w:rsidRPr="0089476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Третья</w:t>
      </w:r>
      <w:r w:rsidR="00DD3E3F" w:rsidRPr="00DD3E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- </w:t>
      </w:r>
      <w:r w:rsidR="00DD3E3F" w:rsidRPr="0089476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повышение эффективности системы воспитания и </w:t>
      </w:r>
      <w:proofErr w:type="gramStart"/>
      <w:r w:rsidR="00DD3E3F" w:rsidRPr="0089476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социализации</w:t>
      </w:r>
      <w:proofErr w:type="gramEnd"/>
      <w:r w:rsidR="00DD3E3F" w:rsidRPr="0089476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обучающихся и воспитанников</w:t>
      </w:r>
      <w:r w:rsidR="00DD3E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: </w:t>
      </w:r>
      <w:r w:rsidR="00DD3E3F" w:rsidRPr="00DD3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возможности выстраивания учащимися и студентами индивидуальных образовательных траекторий при усилении акцента на социализацию, развитие способностей и компетентностей с участием образовательных учреждений; </w:t>
      </w:r>
      <w:r w:rsidR="006F0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3E3F" w:rsidRPr="00DD3E3F">
        <w:rPr>
          <w:rFonts w:ascii="Times New Roman" w:hAnsi="Times New Roman" w:cs="Times New Roman"/>
          <w:color w:val="000000"/>
          <w:sz w:val="28"/>
          <w:szCs w:val="28"/>
        </w:rPr>
        <w:t xml:space="preserve">обновление </w:t>
      </w:r>
      <w:r w:rsidR="006F04C4">
        <w:rPr>
          <w:rFonts w:ascii="Times New Roman" w:hAnsi="Times New Roman" w:cs="Times New Roman"/>
          <w:color w:val="000000"/>
          <w:sz w:val="28"/>
          <w:szCs w:val="28"/>
        </w:rPr>
        <w:t>инс</w:t>
      </w:r>
      <w:r w:rsidR="00B50F79">
        <w:rPr>
          <w:rFonts w:ascii="Times New Roman" w:hAnsi="Times New Roman" w:cs="Times New Roman"/>
          <w:color w:val="000000"/>
          <w:sz w:val="28"/>
          <w:szCs w:val="28"/>
        </w:rPr>
        <w:t>титута классного руководства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4237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F04C4">
        <w:rPr>
          <w:rFonts w:ascii="Times New Roman" w:hAnsi="Times New Roman" w:cs="Times New Roman"/>
          <w:color w:val="000000"/>
          <w:sz w:val="28"/>
          <w:szCs w:val="28"/>
        </w:rPr>
        <w:t xml:space="preserve">2014-2015 г классный руководитель 7А, 6Гклассов, 2013-2014 – классный руководитель 6А, 5Г классов, 2012-2013- классный  руководитель 5а класса, 2011-2012 – классный руководитель спортивного класса, мальчики-хоккеисты, 24 человека. Сборная команда ХМАО </w:t>
      </w:r>
      <w:proofErr w:type="gramStart"/>
      <w:r w:rsidR="006F04C4">
        <w:rPr>
          <w:rFonts w:ascii="Times New Roman" w:hAnsi="Times New Roman" w:cs="Times New Roman"/>
          <w:color w:val="000000"/>
          <w:sz w:val="28"/>
          <w:szCs w:val="28"/>
        </w:rPr>
        <w:t>–«</w:t>
      </w:r>
      <w:proofErr w:type="gramEnd"/>
      <w:r w:rsidR="006F04C4">
        <w:rPr>
          <w:rFonts w:ascii="Times New Roman" w:hAnsi="Times New Roman" w:cs="Times New Roman"/>
          <w:color w:val="000000"/>
          <w:sz w:val="28"/>
          <w:szCs w:val="28"/>
        </w:rPr>
        <w:t>Югра-99»</w:t>
      </w:r>
      <w:r w:rsidR="006F04C4" w:rsidRPr="006F04C4">
        <w:t xml:space="preserve"> </w:t>
      </w:r>
      <w:r w:rsidR="006F04C4">
        <w:t xml:space="preserve"> </w:t>
      </w:r>
      <w:r w:rsidR="00D56AAB" w:rsidRPr="002867C4">
        <w:rPr>
          <w:rFonts w:ascii="Times New Roman" w:hAnsi="Times New Roman" w:cs="Times New Roman"/>
          <w:sz w:val="28"/>
          <w:szCs w:val="28"/>
        </w:rPr>
        <w:t>[9]</w:t>
      </w:r>
      <w:hyperlink r:id="rId17" w:history="1">
        <w:r w:rsidR="006F04C4" w:rsidRPr="00881C1F">
          <w:rPr>
            <w:rStyle w:val="a4"/>
            <w:rFonts w:ascii="Times New Roman" w:hAnsi="Times New Roman" w:cs="Times New Roman"/>
            <w:sz w:val="28"/>
            <w:szCs w:val="28"/>
          </w:rPr>
          <w:t>http://www.ugra-start.ru/start/noyabr-2011/563</w:t>
        </w:r>
      </w:hyperlink>
      <w:r w:rsidR="006F04C4" w:rsidRPr="00881C1F">
        <w:rPr>
          <w:rStyle w:val="a4"/>
          <w:rFonts w:ascii="Times New Roman" w:hAnsi="Times New Roman" w:cs="Times New Roman"/>
          <w:sz w:val="28"/>
          <w:szCs w:val="28"/>
        </w:rPr>
        <w:t xml:space="preserve">, </w:t>
      </w:r>
    </w:p>
    <w:p w:rsidR="006F04C4" w:rsidRPr="00B71FA1" w:rsidRDefault="002867C4" w:rsidP="006E35FF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B71FA1">
        <w:rPr>
          <w:rFonts w:ascii="Times New Roman" w:hAnsi="Times New Roman" w:cs="Times New Roman"/>
          <w:sz w:val="28"/>
          <w:szCs w:val="28"/>
        </w:rPr>
        <w:t>[10]</w:t>
      </w:r>
      <w:r w:rsidRPr="00B71FA1">
        <w:t xml:space="preserve"> </w:t>
      </w:r>
      <w:hyperlink r:id="rId18" w:history="1">
        <w:r w:rsidR="006F04C4" w:rsidRPr="002867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F04C4" w:rsidRPr="00B71FA1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6F04C4" w:rsidRPr="002867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window</w:t>
        </w:r>
        <w:r w:rsidR="006F04C4" w:rsidRPr="00B71FA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F04C4" w:rsidRPr="002867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="006F04C4" w:rsidRPr="00B71FA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F04C4" w:rsidRPr="002867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6F04C4" w:rsidRPr="00B71FA1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6F04C4" w:rsidRPr="002867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resource</w:t>
        </w:r>
        <w:r w:rsidR="006F04C4" w:rsidRPr="00B71FA1">
          <w:rPr>
            <w:rStyle w:val="a4"/>
            <w:rFonts w:ascii="Times New Roman" w:hAnsi="Times New Roman" w:cs="Times New Roman"/>
            <w:sz w:val="28"/>
            <w:szCs w:val="28"/>
          </w:rPr>
          <w:t>/054/64054/</w:t>
        </w:r>
        <w:r w:rsidR="006F04C4" w:rsidRPr="002867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responses</w:t>
        </w:r>
      </w:hyperlink>
      <w:r w:rsidR="006F04C4" w:rsidRPr="00B71FA1">
        <w:rPr>
          <w:rStyle w:val="a4"/>
          <w:rFonts w:ascii="Times New Roman" w:hAnsi="Times New Roman" w:cs="Times New Roman"/>
          <w:sz w:val="28"/>
          <w:szCs w:val="28"/>
        </w:rPr>
        <w:t xml:space="preserve">      </w:t>
      </w:r>
    </w:p>
    <w:p w:rsidR="006F04C4" w:rsidRPr="00B71FA1" w:rsidRDefault="002867C4" w:rsidP="006E35FF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B71FA1">
        <w:rPr>
          <w:rFonts w:ascii="Times New Roman" w:hAnsi="Times New Roman" w:cs="Times New Roman"/>
          <w:sz w:val="28"/>
          <w:szCs w:val="28"/>
        </w:rPr>
        <w:t>[11]</w:t>
      </w:r>
      <w:r w:rsidRPr="00B71FA1">
        <w:t xml:space="preserve"> </w:t>
      </w:r>
      <w:hyperlink r:id="rId19" w:history="1">
        <w:r w:rsidR="00AA4F9C" w:rsidRPr="002867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AA4F9C" w:rsidRPr="00B71FA1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AA4F9C" w:rsidRPr="002867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A4F9C" w:rsidRPr="00B71FA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AA4F9C" w:rsidRPr="002867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="00AA4F9C" w:rsidRPr="00B71FA1">
          <w:rPr>
            <w:rStyle w:val="a4"/>
            <w:rFonts w:ascii="Times New Roman" w:hAnsi="Times New Roman" w:cs="Times New Roman"/>
            <w:sz w:val="28"/>
            <w:szCs w:val="28"/>
          </w:rPr>
          <w:t>2</w:t>
        </w:r>
        <w:proofErr w:type="spellStart"/>
        <w:r w:rsidR="00AA4F9C" w:rsidRPr="002867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nv</w:t>
        </w:r>
        <w:proofErr w:type="spellEnd"/>
        <w:r w:rsidR="00AA4F9C" w:rsidRPr="00B71FA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A4F9C" w:rsidRPr="002867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AA4F9C" w:rsidRPr="00B71FA1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AA4F9C" w:rsidRPr="002867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images</w:t>
        </w:r>
        <w:r w:rsidR="00AA4F9C" w:rsidRPr="00B71FA1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AA4F9C" w:rsidRPr="002867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pd</w:t>
        </w:r>
        <w:proofErr w:type="spellEnd"/>
        <w:r w:rsidR="00AA4F9C" w:rsidRPr="00B71FA1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AA4F9C" w:rsidRPr="002867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pd</w:t>
        </w:r>
        <w:proofErr w:type="spellEnd"/>
        <w:r w:rsidR="00AA4F9C" w:rsidRPr="00B71FA1">
          <w:rPr>
            <w:rStyle w:val="a4"/>
            <w:rFonts w:ascii="Times New Roman" w:hAnsi="Times New Roman" w:cs="Times New Roman"/>
            <w:sz w:val="28"/>
            <w:szCs w:val="28"/>
          </w:rPr>
          <w:t>2013-2014.</w:t>
        </w:r>
        <w:r w:rsidR="00AA4F9C" w:rsidRPr="002867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pdf</w:t>
        </w:r>
      </w:hyperlink>
    </w:p>
    <w:p w:rsidR="00AA4F9C" w:rsidRPr="002867C4" w:rsidRDefault="002867C4" w:rsidP="006E35FF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  <w:lang w:val="en-US"/>
        </w:rPr>
      </w:pPr>
      <w:r w:rsidRPr="002867C4">
        <w:rPr>
          <w:rStyle w:val="a4"/>
          <w:rFonts w:ascii="Times New Roman" w:hAnsi="Times New Roman" w:cs="Times New Roman"/>
          <w:color w:val="auto"/>
          <w:sz w:val="28"/>
          <w:szCs w:val="28"/>
          <w:lang w:val="en-US"/>
        </w:rPr>
        <w:lastRenderedPageBreak/>
        <w:t xml:space="preserve">[12] </w:t>
      </w:r>
      <w:r w:rsidR="00AA4F9C" w:rsidRPr="002867C4">
        <w:rPr>
          <w:rStyle w:val="a4"/>
          <w:rFonts w:ascii="Times New Roman" w:hAnsi="Times New Roman" w:cs="Times New Roman"/>
          <w:sz w:val="28"/>
          <w:szCs w:val="28"/>
          <w:lang w:val="en-US"/>
        </w:rPr>
        <w:t>http://www.school2nv.ru/2014-03-07-06-20-24/259.html</w:t>
      </w:r>
    </w:p>
    <w:p w:rsidR="006F2933" w:rsidRPr="00B71FA1" w:rsidRDefault="006F2933" w:rsidP="006E3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 </w:t>
      </w:r>
      <w:r w:rsidRPr="006F2933">
        <w:rPr>
          <w:rFonts w:ascii="Times New Roman" w:hAnsi="Times New Roman" w:cs="Times New Roman"/>
          <w:sz w:val="28"/>
          <w:szCs w:val="28"/>
        </w:rPr>
        <w:t>Нагрудный знак «Почетный работник общего образования Российской Федерации», приказ Минобрнауки России от 5 августа 2009 г. № 1094/</w:t>
      </w:r>
      <w:proofErr w:type="gramStart"/>
      <w:r w:rsidRPr="006F2933">
        <w:rPr>
          <w:rFonts w:ascii="Times New Roman" w:hAnsi="Times New Roman" w:cs="Times New Roman"/>
          <w:sz w:val="28"/>
          <w:szCs w:val="28"/>
        </w:rPr>
        <w:t>к-н</w:t>
      </w:r>
      <w:proofErr w:type="gramEnd"/>
      <w:r w:rsidRPr="006F2933">
        <w:rPr>
          <w:rFonts w:ascii="Times New Roman" w:hAnsi="Times New Roman" w:cs="Times New Roman"/>
          <w:sz w:val="28"/>
          <w:szCs w:val="28"/>
        </w:rPr>
        <w:t xml:space="preserve">, удостоверение № 157553. </w:t>
      </w:r>
      <w:r w:rsidR="002867C4" w:rsidRPr="00B71FA1">
        <w:rPr>
          <w:rFonts w:ascii="Times New Roman" w:hAnsi="Times New Roman" w:cs="Times New Roman"/>
          <w:sz w:val="28"/>
          <w:szCs w:val="28"/>
        </w:rPr>
        <w:t>[13]</w:t>
      </w:r>
    </w:p>
    <w:p w:rsidR="006F2933" w:rsidRPr="006F2933" w:rsidRDefault="00370789" w:rsidP="006E3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6F2933" w:rsidRPr="006F2933">
          <w:rPr>
            <w:rStyle w:val="a4"/>
            <w:rFonts w:ascii="Times New Roman" w:hAnsi="Times New Roman" w:cs="Times New Roman"/>
            <w:sz w:val="28"/>
            <w:szCs w:val="28"/>
          </w:rPr>
          <w:t>http://edu-nv.ru/obrazovanie-v-tsifrakh/nagrady-pedagogov-goroda-nizhnevartovska</w:t>
        </w:r>
      </w:hyperlink>
    </w:p>
    <w:p w:rsidR="006F2933" w:rsidRPr="006F2933" w:rsidRDefault="006F2933" w:rsidP="006E3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933">
        <w:rPr>
          <w:rFonts w:ascii="Times New Roman" w:hAnsi="Times New Roman" w:cs="Times New Roman"/>
          <w:sz w:val="28"/>
          <w:szCs w:val="28"/>
        </w:rPr>
        <w:t>Почетная Грамота Министерства образования и науки Российской Федерации, 2006г приказ от 19 июля 2006г. № 996-к/н</w:t>
      </w:r>
    </w:p>
    <w:p w:rsidR="006F2933" w:rsidRPr="006F2933" w:rsidRDefault="006F2933" w:rsidP="006E3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933">
        <w:rPr>
          <w:rFonts w:ascii="Times New Roman" w:hAnsi="Times New Roman" w:cs="Times New Roman"/>
          <w:sz w:val="28"/>
          <w:szCs w:val="28"/>
        </w:rPr>
        <w:t xml:space="preserve">Победитель конкурса лучших учителей Российской Федерации», 2008 г       </w:t>
      </w:r>
    </w:p>
    <w:p w:rsidR="006F2933" w:rsidRPr="006F2933" w:rsidRDefault="002867C4" w:rsidP="006E35FF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2867C4">
        <w:rPr>
          <w:rFonts w:ascii="Times New Roman" w:hAnsi="Times New Roman" w:cs="Times New Roman"/>
          <w:sz w:val="28"/>
          <w:szCs w:val="28"/>
        </w:rPr>
        <w:t>[14]</w:t>
      </w:r>
      <w:r w:rsidRPr="002867C4">
        <w:t xml:space="preserve"> </w:t>
      </w:r>
      <w:hyperlink r:id="rId21" w:history="1">
        <w:r w:rsidR="006F2933" w:rsidRPr="006F2933">
          <w:rPr>
            <w:rStyle w:val="a4"/>
            <w:rFonts w:ascii="Times New Roman" w:hAnsi="Times New Roman" w:cs="Times New Roman"/>
            <w:sz w:val="28"/>
            <w:szCs w:val="28"/>
          </w:rPr>
          <w:t>http://kurs.znate.ru/docs/index-114829.html?page=109</w:t>
        </w:r>
      </w:hyperlink>
    </w:p>
    <w:p w:rsidR="006F2933" w:rsidRDefault="002867C4" w:rsidP="006E35FF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B71FA1">
        <w:rPr>
          <w:rFonts w:ascii="Times New Roman" w:hAnsi="Times New Roman" w:cs="Times New Roman"/>
          <w:sz w:val="28"/>
          <w:szCs w:val="28"/>
        </w:rPr>
        <w:t>[15]</w:t>
      </w:r>
      <w:r w:rsidRPr="00B71FA1">
        <w:t xml:space="preserve"> </w:t>
      </w:r>
      <w:hyperlink r:id="rId22" w:history="1">
        <w:r w:rsidR="006F2933" w:rsidRPr="006F2933">
          <w:rPr>
            <w:rStyle w:val="a4"/>
            <w:rFonts w:ascii="Times New Roman" w:hAnsi="Times New Roman" w:cs="Times New Roman"/>
            <w:sz w:val="28"/>
            <w:szCs w:val="28"/>
          </w:rPr>
          <w:t>http://vkjournal.ru/doc/3543</w:t>
        </w:r>
      </w:hyperlink>
      <w:r w:rsidR="00B8090E">
        <w:rPr>
          <w:rStyle w:val="a4"/>
          <w:rFonts w:ascii="Times New Roman" w:hAnsi="Times New Roman" w:cs="Times New Roman"/>
          <w:sz w:val="28"/>
          <w:szCs w:val="28"/>
        </w:rPr>
        <w:t xml:space="preserve">        </w:t>
      </w:r>
    </w:p>
    <w:p w:rsidR="00B8090E" w:rsidRPr="002361BC" w:rsidRDefault="006D530A" w:rsidP="006E35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1BC">
        <w:rPr>
          <w:rFonts w:ascii="Times New Roman" w:hAnsi="Times New Roman" w:cs="Times New Roman"/>
          <w:b/>
          <w:sz w:val="28"/>
          <w:szCs w:val="28"/>
        </w:rPr>
        <w:t>Раздел 3. Профессиональная деятельность.</w:t>
      </w:r>
    </w:p>
    <w:p w:rsidR="00E43873" w:rsidRDefault="00E43873" w:rsidP="006E35F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обеспечения образовательного процесса использу</w:t>
      </w:r>
      <w:r w:rsidR="001E10D5">
        <w:rPr>
          <w:rFonts w:ascii="Times New Roman" w:hAnsi="Times New Roman" w:cs="Times New Roman"/>
          <w:sz w:val="28"/>
          <w:szCs w:val="28"/>
        </w:rPr>
        <w:t xml:space="preserve">ю адаптивную рабочую программу, наличие профессионального образования позволяет самой разрабатывать рабочие программы, на программу элективного курса «Избранные вопросы математики» имею рецензию к.п.н., доцента кафедры  </w:t>
      </w:r>
      <w:proofErr w:type="spellStart"/>
      <w:r w:rsidR="001E10D5">
        <w:rPr>
          <w:rFonts w:ascii="Times New Roman" w:hAnsi="Times New Roman" w:cs="Times New Roman"/>
          <w:sz w:val="28"/>
          <w:szCs w:val="28"/>
        </w:rPr>
        <w:t>ТиМОМ</w:t>
      </w:r>
      <w:proofErr w:type="spellEnd"/>
      <w:r w:rsidR="001E10D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E10D5">
        <w:rPr>
          <w:rFonts w:ascii="Times New Roman" w:hAnsi="Times New Roman" w:cs="Times New Roman"/>
          <w:sz w:val="28"/>
          <w:szCs w:val="28"/>
        </w:rPr>
        <w:t>ОмГПУ</w:t>
      </w:r>
      <w:proofErr w:type="spellEnd"/>
      <w:r w:rsidR="001E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0D5">
        <w:rPr>
          <w:rFonts w:ascii="Times New Roman" w:hAnsi="Times New Roman" w:cs="Times New Roman"/>
          <w:sz w:val="28"/>
          <w:szCs w:val="28"/>
        </w:rPr>
        <w:t>Н.А.Жигачевой</w:t>
      </w:r>
      <w:proofErr w:type="spellEnd"/>
      <w:r w:rsidR="001E10D5">
        <w:rPr>
          <w:rFonts w:ascii="Times New Roman" w:hAnsi="Times New Roman" w:cs="Times New Roman"/>
          <w:sz w:val="28"/>
          <w:szCs w:val="28"/>
        </w:rPr>
        <w:t>.</w:t>
      </w:r>
    </w:p>
    <w:p w:rsidR="001E10D5" w:rsidRPr="001E10D5" w:rsidRDefault="002867C4" w:rsidP="006E35F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867C4">
        <w:rPr>
          <w:rFonts w:ascii="Times New Roman" w:hAnsi="Times New Roman" w:cs="Times New Roman"/>
          <w:sz w:val="28"/>
          <w:szCs w:val="28"/>
        </w:rPr>
        <w:t>[16]</w:t>
      </w:r>
      <w:r w:rsidRPr="002867C4">
        <w:t xml:space="preserve"> </w:t>
      </w:r>
      <w:hyperlink r:id="rId23" w:history="1">
        <w:r w:rsidR="001E10D5" w:rsidRPr="001E10D5">
          <w:rPr>
            <w:rStyle w:val="a4"/>
            <w:rFonts w:ascii="Times New Roman" w:hAnsi="Times New Roman" w:cs="Times New Roman"/>
            <w:sz w:val="28"/>
            <w:szCs w:val="28"/>
          </w:rPr>
          <w:t>http://cro-nv.ru/opyt/14-opyt/402-pedagogicheskoe-masterstvo-bank-publikatsij</w:t>
        </w:r>
      </w:hyperlink>
    </w:p>
    <w:p w:rsidR="00B8090E" w:rsidRDefault="002867C4" w:rsidP="006E35F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867C4">
        <w:rPr>
          <w:rFonts w:ascii="Times New Roman" w:hAnsi="Times New Roman" w:cs="Times New Roman"/>
          <w:sz w:val="28"/>
          <w:szCs w:val="28"/>
        </w:rPr>
        <w:t>[17]</w:t>
      </w:r>
      <w:r w:rsidRPr="002867C4">
        <w:t xml:space="preserve"> </w:t>
      </w:r>
      <w:hyperlink r:id="rId24" w:history="1">
        <w:r w:rsidR="00176BE4" w:rsidRPr="001E4421">
          <w:rPr>
            <w:rStyle w:val="a4"/>
            <w:rFonts w:ascii="Times New Roman" w:hAnsi="Times New Roman" w:cs="Times New Roman"/>
            <w:sz w:val="28"/>
            <w:szCs w:val="28"/>
          </w:rPr>
          <w:t>http://www.school2nv.ru/images/local_normativ_akti/obrazovatelnie_programmi/2014-15%20%D0%9E%D0%9F%20%D0%9E%D0%9E%D0%9E_5_11.pdf</w:t>
        </w:r>
      </w:hyperlink>
      <w:r w:rsidR="00E438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873" w:rsidRDefault="00E43873" w:rsidP="006E35F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использую информационно-коммуникационные технологии.</w:t>
      </w:r>
    </w:p>
    <w:p w:rsidR="00E43873" w:rsidRPr="00536FE2" w:rsidRDefault="002867C4" w:rsidP="006E35F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4237B">
        <w:rPr>
          <w:rFonts w:ascii="Times New Roman" w:hAnsi="Times New Roman" w:cs="Times New Roman"/>
          <w:sz w:val="28"/>
          <w:szCs w:val="28"/>
        </w:rPr>
        <w:t>[18]</w:t>
      </w:r>
      <w:r w:rsidRPr="002867C4">
        <w:t xml:space="preserve"> </w:t>
      </w:r>
      <w:hyperlink r:id="rId25" w:history="1">
        <w:r w:rsidR="00E43873" w:rsidRPr="00536FE2">
          <w:rPr>
            <w:rStyle w:val="a4"/>
            <w:rFonts w:ascii="Times New Roman" w:hAnsi="Times New Roman" w:cs="Times New Roman"/>
            <w:sz w:val="28"/>
            <w:szCs w:val="28"/>
          </w:rPr>
          <w:t>https://drive.google.com/file/d/0B2BNvJbVCKXEbUlJNFBiRjFEOEE/view?pli=1</w:t>
        </w:r>
      </w:hyperlink>
    </w:p>
    <w:p w:rsidR="003E10E3" w:rsidRDefault="001E10D5" w:rsidP="006E3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</w:t>
      </w:r>
      <w:r w:rsidR="003E10E3">
        <w:rPr>
          <w:rFonts w:ascii="Times New Roman" w:hAnsi="Times New Roman" w:cs="Times New Roman"/>
          <w:sz w:val="28"/>
          <w:szCs w:val="28"/>
        </w:rPr>
        <w:t xml:space="preserve"> в своей работе информационно-коммуникационные технологии</w:t>
      </w:r>
      <w:r>
        <w:rPr>
          <w:rFonts w:ascii="Times New Roman" w:hAnsi="Times New Roman" w:cs="Times New Roman"/>
          <w:sz w:val="28"/>
          <w:szCs w:val="28"/>
        </w:rPr>
        <w:t xml:space="preserve"> и учитывая индивидуал</w:t>
      </w:r>
      <w:r w:rsidR="002A1E1E">
        <w:rPr>
          <w:rFonts w:ascii="Times New Roman" w:hAnsi="Times New Roman" w:cs="Times New Roman"/>
          <w:sz w:val="28"/>
          <w:szCs w:val="28"/>
        </w:rPr>
        <w:t xml:space="preserve">ьные особенности учащихся,   организую </w:t>
      </w:r>
      <w:r>
        <w:rPr>
          <w:rFonts w:ascii="Times New Roman" w:hAnsi="Times New Roman" w:cs="Times New Roman"/>
          <w:sz w:val="28"/>
          <w:szCs w:val="28"/>
        </w:rPr>
        <w:t>образовательный процесс, выбирая оптимальные образовательные технологии и  частные методики  обучения</w:t>
      </w:r>
      <w:r w:rsidR="003E10E3">
        <w:rPr>
          <w:rFonts w:ascii="Times New Roman" w:hAnsi="Times New Roman" w:cs="Times New Roman"/>
          <w:sz w:val="28"/>
          <w:szCs w:val="28"/>
        </w:rPr>
        <w:t xml:space="preserve"> в качестве оценочных сре</w:t>
      </w:r>
      <w:proofErr w:type="gramStart"/>
      <w:r w:rsidR="003E10E3">
        <w:rPr>
          <w:rFonts w:ascii="Times New Roman" w:hAnsi="Times New Roman" w:cs="Times New Roman"/>
          <w:sz w:val="28"/>
          <w:szCs w:val="28"/>
        </w:rPr>
        <w:t>дств  дл</w:t>
      </w:r>
      <w:proofErr w:type="gramEnd"/>
      <w:r w:rsidR="003E10E3">
        <w:rPr>
          <w:rFonts w:ascii="Times New Roman" w:hAnsi="Times New Roman" w:cs="Times New Roman"/>
          <w:sz w:val="28"/>
          <w:szCs w:val="28"/>
        </w:rPr>
        <w:t>я определения успешности учащихся.</w:t>
      </w:r>
    </w:p>
    <w:p w:rsidR="003E10E3" w:rsidRPr="001E10D5" w:rsidRDefault="002867C4" w:rsidP="006E3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7C4">
        <w:rPr>
          <w:rFonts w:ascii="Times New Roman" w:hAnsi="Times New Roman" w:cs="Times New Roman"/>
          <w:sz w:val="28"/>
          <w:szCs w:val="28"/>
        </w:rPr>
        <w:t>[19]</w:t>
      </w:r>
      <w:r w:rsidRPr="002867C4">
        <w:t xml:space="preserve"> </w:t>
      </w:r>
      <w:hyperlink r:id="rId26" w:history="1">
        <w:r w:rsidR="003E10E3" w:rsidRPr="001E10D5">
          <w:rPr>
            <w:rStyle w:val="a4"/>
            <w:rFonts w:ascii="Times New Roman" w:hAnsi="Times New Roman" w:cs="Times New Roman"/>
            <w:sz w:val="28"/>
            <w:szCs w:val="28"/>
          </w:rPr>
          <w:t>http://nsportal.ru/shcherbinova-natalya-nikolaevna</w:t>
        </w:r>
      </w:hyperlink>
      <w:r w:rsidR="003E10E3" w:rsidRPr="001E10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2BD" w:rsidRPr="00B71FA1" w:rsidRDefault="00176BE4" w:rsidP="006E3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Принимала участие в инновационной деятельности по внедрению обуч</w:t>
      </w:r>
      <w:r w:rsidR="00BE0139">
        <w:rPr>
          <w:rFonts w:ascii="Times New Roman" w:hAnsi="Times New Roman" w:cs="Times New Roman"/>
          <w:sz w:val="28"/>
          <w:szCs w:val="28"/>
        </w:rPr>
        <w:t>ения на основе типов мышления (п</w:t>
      </w:r>
      <w:r>
        <w:rPr>
          <w:rFonts w:ascii="Times New Roman" w:hAnsi="Times New Roman" w:cs="Times New Roman"/>
          <w:sz w:val="28"/>
          <w:szCs w:val="28"/>
        </w:rPr>
        <w:t xml:space="preserve">илотная площадка под управлением </w:t>
      </w:r>
      <w:r w:rsidR="00E43873">
        <w:rPr>
          <w:rFonts w:ascii="Times New Roman" w:hAnsi="Times New Roman" w:cs="Times New Roman"/>
          <w:sz w:val="28"/>
          <w:szCs w:val="28"/>
        </w:rPr>
        <w:t xml:space="preserve">В.Д. </w:t>
      </w:r>
      <w:proofErr w:type="spellStart"/>
      <w:r w:rsidR="001E10D5">
        <w:rPr>
          <w:rFonts w:ascii="Times New Roman" w:hAnsi="Times New Roman" w:cs="Times New Roman"/>
          <w:sz w:val="28"/>
          <w:szCs w:val="28"/>
        </w:rPr>
        <w:t>Щадрикова</w:t>
      </w:r>
      <w:proofErr w:type="spellEnd"/>
      <w:r w:rsidR="00E43873">
        <w:rPr>
          <w:rFonts w:ascii="Times New Roman" w:hAnsi="Times New Roman" w:cs="Times New Roman"/>
          <w:sz w:val="28"/>
          <w:szCs w:val="28"/>
        </w:rPr>
        <w:t>, зам. министра образования РФ</w:t>
      </w:r>
      <w:r w:rsidR="001E39F2">
        <w:rPr>
          <w:rFonts w:ascii="Times New Roman" w:hAnsi="Times New Roman" w:cs="Times New Roman"/>
          <w:sz w:val="28"/>
          <w:szCs w:val="28"/>
        </w:rPr>
        <w:t>, до 0.1. 09.2013</w:t>
      </w:r>
      <w:r w:rsidR="00E43873">
        <w:rPr>
          <w:rFonts w:ascii="Times New Roman" w:hAnsi="Times New Roman" w:cs="Times New Roman"/>
          <w:sz w:val="28"/>
          <w:szCs w:val="28"/>
        </w:rPr>
        <w:t>).</w:t>
      </w:r>
      <w:r w:rsidR="000572BD">
        <w:rPr>
          <w:rFonts w:ascii="Times New Roman" w:hAnsi="Times New Roman" w:cs="Times New Roman"/>
          <w:sz w:val="28"/>
          <w:szCs w:val="28"/>
        </w:rPr>
        <w:t xml:space="preserve"> С учетом индивидуальных особенностей учащихся  строю образовательный процесс, используя современные технологии для развития интеллектуальных, творческих способностей обучающихся.</w:t>
      </w:r>
      <w:r w:rsidR="000572BD" w:rsidRPr="000572BD">
        <w:t xml:space="preserve"> </w:t>
      </w:r>
      <w:r w:rsidR="000572BD">
        <w:t xml:space="preserve"> </w:t>
      </w:r>
      <w:r w:rsidR="00894766" w:rsidRPr="00894766">
        <w:rPr>
          <w:rFonts w:ascii="Times New Roman" w:hAnsi="Times New Roman" w:cs="Times New Roman"/>
          <w:sz w:val="28"/>
          <w:szCs w:val="28"/>
        </w:rPr>
        <w:t>Систему работы, педагогические технологии транслировала через методические мероприятия: отчеты, публикации, статьи, выступления</w:t>
      </w:r>
      <w:r w:rsidR="00894766">
        <w:t xml:space="preserve">. </w:t>
      </w:r>
      <w:r w:rsidR="000572BD" w:rsidRPr="000572BD">
        <w:rPr>
          <w:rFonts w:ascii="Times New Roman" w:hAnsi="Times New Roman" w:cs="Times New Roman"/>
          <w:sz w:val="28"/>
          <w:szCs w:val="28"/>
        </w:rPr>
        <w:t xml:space="preserve">Свой педагогический опыт представляла на региональном и всероссийском уровнях. Мои воспитанники – активные участники различных </w:t>
      </w:r>
      <w:r w:rsidR="001E10D5">
        <w:rPr>
          <w:rFonts w:ascii="Times New Roman" w:hAnsi="Times New Roman" w:cs="Times New Roman"/>
          <w:sz w:val="28"/>
          <w:szCs w:val="28"/>
        </w:rPr>
        <w:t xml:space="preserve">муниципальных, региональных, всероссийских </w:t>
      </w:r>
      <w:r w:rsidR="000572BD" w:rsidRPr="000572BD">
        <w:rPr>
          <w:rFonts w:ascii="Times New Roman" w:hAnsi="Times New Roman" w:cs="Times New Roman"/>
          <w:sz w:val="28"/>
          <w:szCs w:val="28"/>
        </w:rPr>
        <w:t>конкурсов, фестивалей, соревнований</w:t>
      </w:r>
      <w:r w:rsidR="000572BD">
        <w:rPr>
          <w:rFonts w:ascii="Times New Roman" w:hAnsi="Times New Roman" w:cs="Times New Roman"/>
          <w:sz w:val="28"/>
          <w:szCs w:val="28"/>
        </w:rPr>
        <w:t>.</w:t>
      </w:r>
      <w:r w:rsidR="002867C4" w:rsidRPr="002867C4">
        <w:rPr>
          <w:rFonts w:ascii="Times New Roman" w:hAnsi="Times New Roman" w:cs="Times New Roman"/>
          <w:sz w:val="28"/>
          <w:szCs w:val="28"/>
        </w:rPr>
        <w:t xml:space="preserve">  </w:t>
      </w:r>
      <w:r w:rsidR="002867C4" w:rsidRPr="00B71FA1">
        <w:rPr>
          <w:rFonts w:ascii="Times New Roman" w:hAnsi="Times New Roman" w:cs="Times New Roman"/>
          <w:sz w:val="28"/>
          <w:szCs w:val="28"/>
        </w:rPr>
        <w:t>[20]</w:t>
      </w:r>
    </w:p>
    <w:p w:rsidR="000572BD" w:rsidRPr="00536FE2" w:rsidRDefault="00370789" w:rsidP="006E3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0572BD" w:rsidRPr="00536FE2">
          <w:rPr>
            <w:rStyle w:val="a4"/>
            <w:rFonts w:ascii="Times New Roman" w:hAnsi="Times New Roman" w:cs="Times New Roman"/>
            <w:sz w:val="28"/>
            <w:szCs w:val="28"/>
          </w:rPr>
          <w:t>http://www.google.ru/url?sa=t&amp;rct=j&amp;q=&amp;esrc=s&amp;source=web&amp;cd=26&amp;ved=0CDQQFjAFOBQ&amp;url=http%3A%2F%2Fxn--80ajjpgff2a1byc.xn--n1adr.xn--p1ai%2Fwinners%2F2012-2013%2Fmath%2FUchitelya_activisty.xlsx&amp;ei=RTEuVK6kGsyVaNyLgoAJ&amp;usg=AFQjCNEbX6RNhx2cz2hvPAiaHdW9Xays_g&amp;bvm=bv.76802529,d.d2s&amp;cad=rjt</w:t>
        </w:r>
      </w:hyperlink>
    </w:p>
    <w:p w:rsidR="000572BD" w:rsidRPr="00536FE2" w:rsidRDefault="002867C4" w:rsidP="006E35FF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147F83">
        <w:rPr>
          <w:rFonts w:ascii="Times New Roman" w:hAnsi="Times New Roman" w:cs="Times New Roman"/>
          <w:sz w:val="28"/>
          <w:szCs w:val="28"/>
        </w:rPr>
        <w:t>[21]</w:t>
      </w:r>
      <w:r w:rsidRPr="002867C4">
        <w:t xml:space="preserve"> </w:t>
      </w:r>
      <w:hyperlink r:id="rId28" w:history="1">
        <w:r w:rsidR="000572BD" w:rsidRPr="00536FE2">
          <w:rPr>
            <w:rStyle w:val="a4"/>
            <w:rFonts w:ascii="Times New Roman" w:hAnsi="Times New Roman" w:cs="Times New Roman"/>
            <w:sz w:val="28"/>
            <w:szCs w:val="28"/>
          </w:rPr>
          <w:t>http://reestr.pedsovet.org/</w:t>
        </w:r>
      </w:hyperlink>
    </w:p>
    <w:p w:rsidR="000572BD" w:rsidRPr="00536FE2" w:rsidRDefault="002867C4" w:rsidP="006E35FF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147F83">
        <w:rPr>
          <w:rFonts w:ascii="Times New Roman" w:hAnsi="Times New Roman" w:cs="Times New Roman"/>
          <w:sz w:val="28"/>
          <w:szCs w:val="28"/>
        </w:rPr>
        <w:t>[22]</w:t>
      </w:r>
      <w:r w:rsidRPr="002867C4">
        <w:t xml:space="preserve"> </w:t>
      </w:r>
      <w:hyperlink r:id="rId29" w:history="1">
        <w:r w:rsidR="000572BD" w:rsidRPr="00536FE2">
          <w:rPr>
            <w:rStyle w:val="a4"/>
            <w:rFonts w:ascii="Times New Roman" w:hAnsi="Times New Roman" w:cs="Times New Roman"/>
            <w:sz w:val="28"/>
            <w:szCs w:val="28"/>
          </w:rPr>
          <w:t>http://vkjournal.ru/doc/3543</w:t>
        </w:r>
      </w:hyperlink>
    </w:p>
    <w:p w:rsidR="000572BD" w:rsidRPr="00536FE2" w:rsidRDefault="002867C4" w:rsidP="006E3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F83">
        <w:rPr>
          <w:rFonts w:ascii="Times New Roman" w:hAnsi="Times New Roman" w:cs="Times New Roman"/>
          <w:sz w:val="28"/>
          <w:szCs w:val="28"/>
        </w:rPr>
        <w:t>[23]</w:t>
      </w:r>
      <w:r w:rsidRPr="002867C4">
        <w:t xml:space="preserve"> </w:t>
      </w:r>
      <w:hyperlink r:id="rId30" w:history="1">
        <w:r w:rsidR="000572BD" w:rsidRPr="00536FE2">
          <w:rPr>
            <w:rStyle w:val="a4"/>
            <w:rFonts w:ascii="Times New Roman" w:hAnsi="Times New Roman" w:cs="Times New Roman"/>
            <w:sz w:val="28"/>
            <w:szCs w:val="28"/>
          </w:rPr>
          <w:t>http://nsportal.ru/konkurs/ya-klassnyi-rukovoditel/polozhenie</w:t>
        </w:r>
      </w:hyperlink>
    </w:p>
    <w:p w:rsidR="000572BD" w:rsidRPr="00536FE2" w:rsidRDefault="002867C4" w:rsidP="006E3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F83">
        <w:rPr>
          <w:rFonts w:ascii="Times New Roman" w:hAnsi="Times New Roman" w:cs="Times New Roman"/>
          <w:sz w:val="28"/>
          <w:szCs w:val="28"/>
        </w:rPr>
        <w:t>[24]</w:t>
      </w:r>
      <w:r w:rsidRPr="002867C4">
        <w:t xml:space="preserve"> </w:t>
      </w:r>
      <w:hyperlink r:id="rId31" w:history="1">
        <w:r w:rsidR="000572BD" w:rsidRPr="00536FE2">
          <w:rPr>
            <w:rStyle w:val="a4"/>
            <w:rFonts w:ascii="Times New Roman" w:hAnsi="Times New Roman" w:cs="Times New Roman"/>
            <w:sz w:val="28"/>
            <w:szCs w:val="28"/>
          </w:rPr>
          <w:t>http://reestr.pedsovet.org/index/index/page/13/watch/</w:t>
        </w:r>
      </w:hyperlink>
    </w:p>
    <w:p w:rsidR="000572BD" w:rsidRPr="00536FE2" w:rsidRDefault="002867C4" w:rsidP="006E3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F83">
        <w:rPr>
          <w:rFonts w:ascii="Times New Roman" w:hAnsi="Times New Roman" w:cs="Times New Roman"/>
          <w:sz w:val="28"/>
          <w:szCs w:val="28"/>
        </w:rPr>
        <w:t>[25]</w:t>
      </w:r>
      <w:r w:rsidRPr="002867C4">
        <w:t xml:space="preserve"> </w:t>
      </w:r>
      <w:hyperlink r:id="rId32" w:history="1">
        <w:r w:rsidR="000572BD" w:rsidRPr="00536FE2">
          <w:rPr>
            <w:rStyle w:val="a4"/>
            <w:rFonts w:ascii="Times New Roman" w:hAnsi="Times New Roman" w:cs="Times New Roman"/>
            <w:sz w:val="28"/>
            <w:szCs w:val="28"/>
          </w:rPr>
          <w:t>http://reestr.pedsovet.org/index/index/page/13/watch/</w:t>
        </w:r>
      </w:hyperlink>
    </w:p>
    <w:p w:rsidR="000572BD" w:rsidRPr="00536FE2" w:rsidRDefault="002867C4" w:rsidP="006E3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F83">
        <w:rPr>
          <w:rFonts w:ascii="Times New Roman" w:hAnsi="Times New Roman" w:cs="Times New Roman"/>
          <w:sz w:val="28"/>
          <w:szCs w:val="28"/>
        </w:rPr>
        <w:lastRenderedPageBreak/>
        <w:t>[26]</w:t>
      </w:r>
      <w:r w:rsidRPr="002867C4">
        <w:t xml:space="preserve"> </w:t>
      </w:r>
      <w:hyperlink r:id="rId33" w:history="1">
        <w:r w:rsidR="000572BD" w:rsidRPr="00536FE2">
          <w:rPr>
            <w:rStyle w:val="a4"/>
            <w:rFonts w:ascii="Times New Roman" w:hAnsi="Times New Roman" w:cs="Times New Roman"/>
            <w:sz w:val="28"/>
            <w:szCs w:val="28"/>
          </w:rPr>
          <w:t>http://kindlebook.ru/referat/bystro/issledovanie-stanovleniia-kulturnogo-dvizheniia-v-gorode-nizhnevartovske-na-primere-semi-16732/</w:t>
        </w:r>
      </w:hyperlink>
    </w:p>
    <w:p w:rsidR="000572BD" w:rsidRPr="00536FE2" w:rsidRDefault="002867C4" w:rsidP="006E3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F83">
        <w:rPr>
          <w:rFonts w:ascii="Times New Roman" w:hAnsi="Times New Roman" w:cs="Times New Roman"/>
          <w:sz w:val="28"/>
          <w:szCs w:val="28"/>
        </w:rPr>
        <w:t>[27]</w:t>
      </w:r>
      <w:hyperlink r:id="rId34" w:history="1">
        <w:r w:rsidR="000572BD" w:rsidRPr="00536FE2">
          <w:rPr>
            <w:rStyle w:val="a4"/>
            <w:rFonts w:ascii="Times New Roman" w:hAnsi="Times New Roman" w:cs="Times New Roman"/>
            <w:sz w:val="28"/>
            <w:szCs w:val="28"/>
          </w:rPr>
          <w:t>http://metodic-school.ru/?m=6140</w:t>
        </w:r>
      </w:hyperlink>
    </w:p>
    <w:p w:rsidR="000572BD" w:rsidRPr="00C31035" w:rsidRDefault="000572BD" w:rsidP="006E35FF">
      <w:pPr>
        <w:spacing w:after="0" w:line="240" w:lineRule="auto"/>
        <w:jc w:val="both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</w:t>
      </w:r>
      <w:r w:rsidR="00D029BF">
        <w:rPr>
          <w:rFonts w:ascii="Times New Roman" w:hAnsi="Times New Roman" w:cs="Times New Roman"/>
          <w:sz w:val="28"/>
          <w:szCs w:val="28"/>
        </w:rPr>
        <w:t xml:space="preserve"> президиума ГК Профсоюза,  </w:t>
      </w:r>
      <w:r w:rsidR="00D029BF" w:rsidRPr="00C31035">
        <w:rPr>
          <w:rFonts w:ascii="Times New Roman" w:hAnsi="Times New Roman" w:cs="Times New Roman"/>
          <w:sz w:val="28"/>
          <w:szCs w:val="28"/>
        </w:rPr>
        <w:t>внештатный правовой технический инспектор</w:t>
      </w:r>
    </w:p>
    <w:p w:rsidR="00D029BF" w:rsidRDefault="002867C4" w:rsidP="006E35F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7F83">
        <w:rPr>
          <w:rFonts w:ascii="Times New Roman" w:hAnsi="Times New Roman" w:cs="Times New Roman"/>
          <w:sz w:val="28"/>
          <w:szCs w:val="28"/>
        </w:rPr>
        <w:t>[28]</w:t>
      </w:r>
      <w:hyperlink r:id="rId35" w:history="1">
        <w:r w:rsidR="00D029BF" w:rsidRPr="001E4421">
          <w:rPr>
            <w:rStyle w:val="a4"/>
            <w:rFonts w:ascii="Times New Roman" w:hAnsi="Times New Roman" w:cs="Times New Roman"/>
            <w:sz w:val="28"/>
            <w:szCs w:val="28"/>
          </w:rPr>
          <w:t>http://edu-nv.ru/gorodskoj-profsoyuz-obrazovaniya/ob-organizatsii/27-gorodskoj-profsoyuz-obrazovaniya/87-struktura-organizatsii</w:t>
        </w:r>
      </w:hyperlink>
      <w:r w:rsidR="00D029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9BF" w:rsidRDefault="00D029BF" w:rsidP="006E35F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029BF">
        <w:rPr>
          <w:rFonts w:ascii="Times New Roman" w:hAnsi="Times New Roman" w:cs="Times New Roman"/>
          <w:b/>
          <w:sz w:val="28"/>
          <w:szCs w:val="28"/>
        </w:rPr>
        <w:t>Раздел 4. Результаты профессиональной деятельности.</w:t>
      </w:r>
    </w:p>
    <w:p w:rsidR="00A25051" w:rsidRPr="00A25051" w:rsidRDefault="00C31035" w:rsidP="006E35F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 стабильно положительные результаты освоения обучающимися образовательной программы  по предмету «Математика»</w:t>
      </w:r>
      <w:r w:rsidR="00A25051" w:rsidRPr="00A25051">
        <w:rPr>
          <w:rFonts w:ascii="Times New Roman" w:hAnsi="Times New Roman" w:cs="Times New Roman"/>
          <w:sz w:val="28"/>
          <w:szCs w:val="28"/>
        </w:rPr>
        <w:t>/</w:t>
      </w:r>
    </w:p>
    <w:p w:rsidR="005770FF" w:rsidRPr="00536FE2" w:rsidRDefault="002867C4" w:rsidP="006E35F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7F83">
        <w:rPr>
          <w:rFonts w:ascii="Times New Roman" w:hAnsi="Times New Roman" w:cs="Times New Roman"/>
          <w:sz w:val="28"/>
          <w:szCs w:val="28"/>
        </w:rPr>
        <w:t>[29]</w:t>
      </w:r>
      <w:r w:rsidRPr="002867C4">
        <w:t xml:space="preserve"> </w:t>
      </w:r>
      <w:hyperlink r:id="rId36" w:history="1">
        <w:r w:rsidR="005770FF" w:rsidRPr="00536FE2">
          <w:rPr>
            <w:rStyle w:val="a4"/>
            <w:rFonts w:ascii="Times New Roman" w:hAnsi="Times New Roman" w:cs="Times New Roman"/>
            <w:sz w:val="28"/>
            <w:szCs w:val="28"/>
          </w:rPr>
          <w:t>https://drive.google.com/file/d/0B2BNvJbVCKXEbUlJNFBiRjFEOEE/view?pli=1</w:t>
        </w:r>
      </w:hyperlink>
    </w:p>
    <w:p w:rsidR="001669F6" w:rsidRPr="00536FE2" w:rsidRDefault="002867C4" w:rsidP="006E3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051">
        <w:rPr>
          <w:rFonts w:ascii="Times New Roman" w:hAnsi="Times New Roman" w:cs="Times New Roman"/>
          <w:sz w:val="28"/>
          <w:szCs w:val="28"/>
        </w:rPr>
        <w:t>[30]</w:t>
      </w:r>
      <w:r w:rsidRPr="00A25051">
        <w:t xml:space="preserve"> </w:t>
      </w:r>
      <w:hyperlink r:id="rId37" w:history="1">
        <w:r w:rsidR="001669F6" w:rsidRPr="00536FE2">
          <w:rPr>
            <w:rStyle w:val="a4"/>
            <w:rFonts w:ascii="Times New Roman" w:hAnsi="Times New Roman" w:cs="Times New Roman"/>
            <w:sz w:val="28"/>
            <w:szCs w:val="28"/>
          </w:rPr>
          <w:t>http://www.school2nv.ru/2013-04-01-08-14-23.html</w:t>
        </w:r>
      </w:hyperlink>
    </w:p>
    <w:p w:rsidR="00D029BF" w:rsidRDefault="00C31035" w:rsidP="006E35F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Работаю в классах, где обучающиеся в жизни будут использовать только «реальную математику», поэтому  мои воспитанники  -  участники  предметной олимпиады  по математике,  конкурсов, соревнований</w:t>
      </w:r>
      <w:r w:rsidR="002361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Принимаем участие под девизом</w:t>
      </w:r>
      <w:r w:rsidR="00916E0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294">
        <w:t>"</w:t>
      </w:r>
      <w:r w:rsidR="00352294" w:rsidRPr="00916E0B">
        <w:rPr>
          <w:rFonts w:ascii="Times New Roman" w:hAnsi="Times New Roman" w:cs="Times New Roman"/>
          <w:sz w:val="28"/>
          <w:szCs w:val="28"/>
        </w:rPr>
        <w:t>Главное не победа, а участие, ведь жизнь н</w:t>
      </w:r>
      <w:r w:rsidR="00916E0B">
        <w:rPr>
          <w:rFonts w:ascii="Times New Roman" w:hAnsi="Times New Roman" w:cs="Times New Roman"/>
          <w:sz w:val="28"/>
          <w:szCs w:val="28"/>
        </w:rPr>
        <w:t>е триумф, а борьба</w:t>
      </w:r>
      <w:r w:rsidR="00BE0139">
        <w:rPr>
          <w:rFonts w:ascii="Times New Roman" w:hAnsi="Times New Roman" w:cs="Times New Roman"/>
          <w:sz w:val="28"/>
          <w:szCs w:val="28"/>
        </w:rPr>
        <w:t xml:space="preserve">». </w:t>
      </w:r>
      <w:r w:rsidR="00916E0B" w:rsidRPr="00916E0B">
        <w:rPr>
          <w:rFonts w:ascii="Times New Roman" w:hAnsi="Times New Roman" w:cs="Times New Roman"/>
          <w:sz w:val="28"/>
          <w:szCs w:val="28"/>
        </w:rPr>
        <w:t>(</w:t>
      </w:r>
      <w:r w:rsidR="00352294" w:rsidRPr="00916E0B">
        <w:rPr>
          <w:rFonts w:ascii="Times New Roman" w:hAnsi="Times New Roman" w:cs="Times New Roman"/>
          <w:sz w:val="28"/>
          <w:szCs w:val="28"/>
        </w:rPr>
        <w:t>Пьер Дэ Кубертен</w:t>
      </w:r>
      <w:r w:rsidR="00916E0B" w:rsidRPr="00916E0B">
        <w:rPr>
          <w:rFonts w:ascii="Times New Roman" w:hAnsi="Times New Roman" w:cs="Times New Roman"/>
          <w:sz w:val="28"/>
          <w:szCs w:val="28"/>
        </w:rPr>
        <w:t>).</w:t>
      </w:r>
      <w:r w:rsidR="00916E0B">
        <w:rPr>
          <w:rFonts w:ascii="Times New Roman" w:hAnsi="Times New Roman" w:cs="Times New Roman"/>
          <w:sz w:val="28"/>
          <w:szCs w:val="28"/>
        </w:rPr>
        <w:t xml:space="preserve">  «Следуй своей дорогой.  И пусть люди говорят что угодно». (Данте Алигьери) «Каждый кузнец своей судьбы» (Цезарь)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10740" w:type="dxa"/>
        <w:tblLook w:val="04A0" w:firstRow="1" w:lastRow="0" w:firstColumn="1" w:lastColumn="0" w:noHBand="0" w:noVBand="1"/>
      </w:tblPr>
      <w:tblGrid>
        <w:gridCol w:w="2943"/>
        <w:gridCol w:w="865"/>
        <w:gridCol w:w="1545"/>
        <w:gridCol w:w="2552"/>
        <w:gridCol w:w="2835"/>
      </w:tblGrid>
      <w:tr w:rsidR="002361BC" w:rsidTr="006377BC">
        <w:tc>
          <w:tcPr>
            <w:tcW w:w="2943" w:type="dxa"/>
          </w:tcPr>
          <w:p w:rsidR="002361BC" w:rsidRDefault="006377BC" w:rsidP="006E35FF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 ученика</w:t>
            </w:r>
          </w:p>
        </w:tc>
        <w:tc>
          <w:tcPr>
            <w:tcW w:w="865" w:type="dxa"/>
          </w:tcPr>
          <w:p w:rsidR="002361BC" w:rsidRDefault="006377BC" w:rsidP="006E35FF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45" w:type="dxa"/>
          </w:tcPr>
          <w:p w:rsidR="002361BC" w:rsidRDefault="006377BC" w:rsidP="006E35FF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552" w:type="dxa"/>
          </w:tcPr>
          <w:p w:rsidR="002361BC" w:rsidRDefault="006377BC" w:rsidP="006E35FF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Награда</w:t>
            </w:r>
          </w:p>
        </w:tc>
        <w:tc>
          <w:tcPr>
            <w:tcW w:w="2835" w:type="dxa"/>
          </w:tcPr>
          <w:p w:rsidR="002361BC" w:rsidRDefault="006377BC" w:rsidP="006E35FF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6377BC" w:rsidTr="006377BC">
        <w:tc>
          <w:tcPr>
            <w:tcW w:w="2943" w:type="dxa"/>
          </w:tcPr>
          <w:p w:rsidR="006377BC" w:rsidRDefault="006377BC" w:rsidP="006E35FF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Деревскова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Снежана</w:t>
            </w:r>
          </w:p>
        </w:tc>
        <w:tc>
          <w:tcPr>
            <w:tcW w:w="865" w:type="dxa"/>
          </w:tcPr>
          <w:p w:rsidR="006377BC" w:rsidRDefault="006377BC" w:rsidP="006E35FF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545" w:type="dxa"/>
          </w:tcPr>
          <w:p w:rsidR="006377BC" w:rsidRDefault="006377BC" w:rsidP="006E35FF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2552" w:type="dxa"/>
          </w:tcPr>
          <w:p w:rsidR="006377BC" w:rsidRDefault="006377BC" w:rsidP="006E35FF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1степени</w:t>
            </w:r>
          </w:p>
        </w:tc>
        <w:tc>
          <w:tcPr>
            <w:tcW w:w="2835" w:type="dxa"/>
            <w:vMerge w:val="restart"/>
          </w:tcPr>
          <w:p w:rsidR="006377BC" w:rsidRDefault="006377BC" w:rsidP="006E35FF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олимпиада по основам наук: математика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УрФО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377BC" w:rsidTr="006377BC">
        <w:tc>
          <w:tcPr>
            <w:tcW w:w="2943" w:type="dxa"/>
          </w:tcPr>
          <w:p w:rsidR="006377BC" w:rsidRDefault="006377BC" w:rsidP="006E35FF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Мясоутов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Радик</w:t>
            </w:r>
          </w:p>
        </w:tc>
        <w:tc>
          <w:tcPr>
            <w:tcW w:w="865" w:type="dxa"/>
          </w:tcPr>
          <w:p w:rsidR="006377BC" w:rsidRDefault="006377BC" w:rsidP="006E35FF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1545" w:type="dxa"/>
          </w:tcPr>
          <w:p w:rsidR="006377BC" w:rsidRDefault="006377BC" w:rsidP="006E35FF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2552" w:type="dxa"/>
          </w:tcPr>
          <w:p w:rsidR="006377BC" w:rsidRDefault="006377BC" w:rsidP="006E35FF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степени</w:t>
            </w:r>
          </w:p>
        </w:tc>
        <w:tc>
          <w:tcPr>
            <w:tcW w:w="2835" w:type="dxa"/>
            <w:vMerge/>
          </w:tcPr>
          <w:p w:rsidR="006377BC" w:rsidRDefault="006377BC" w:rsidP="006E35FF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7BC" w:rsidTr="006377BC">
        <w:tc>
          <w:tcPr>
            <w:tcW w:w="2943" w:type="dxa"/>
          </w:tcPr>
          <w:p w:rsidR="006377BC" w:rsidRDefault="006377BC" w:rsidP="006E35FF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Щербинина Лолита</w:t>
            </w:r>
          </w:p>
        </w:tc>
        <w:tc>
          <w:tcPr>
            <w:tcW w:w="865" w:type="dxa"/>
          </w:tcPr>
          <w:p w:rsidR="006377BC" w:rsidRDefault="006377BC" w:rsidP="006E35FF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545" w:type="dxa"/>
          </w:tcPr>
          <w:p w:rsidR="006377BC" w:rsidRDefault="006377BC" w:rsidP="006E35FF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2552" w:type="dxa"/>
          </w:tcPr>
          <w:p w:rsidR="006377BC" w:rsidRDefault="006377BC" w:rsidP="006E35FF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участника</w:t>
            </w:r>
          </w:p>
        </w:tc>
        <w:tc>
          <w:tcPr>
            <w:tcW w:w="2835" w:type="dxa"/>
            <w:vMerge/>
          </w:tcPr>
          <w:p w:rsidR="006377BC" w:rsidRDefault="006377BC" w:rsidP="006E35FF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1BC" w:rsidTr="006377BC">
        <w:tc>
          <w:tcPr>
            <w:tcW w:w="2943" w:type="dxa"/>
          </w:tcPr>
          <w:p w:rsidR="002361BC" w:rsidRDefault="006377BC" w:rsidP="006E35FF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Полина</w:t>
            </w:r>
          </w:p>
        </w:tc>
        <w:tc>
          <w:tcPr>
            <w:tcW w:w="865" w:type="dxa"/>
          </w:tcPr>
          <w:p w:rsidR="002361BC" w:rsidRDefault="006377BC" w:rsidP="006E35FF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545" w:type="dxa"/>
          </w:tcPr>
          <w:p w:rsidR="002361BC" w:rsidRDefault="006377BC" w:rsidP="006E35FF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2013,2014</w:t>
            </w:r>
          </w:p>
        </w:tc>
        <w:tc>
          <w:tcPr>
            <w:tcW w:w="2552" w:type="dxa"/>
          </w:tcPr>
          <w:p w:rsidR="002361BC" w:rsidRDefault="006377BC" w:rsidP="006E35FF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участника</w:t>
            </w:r>
          </w:p>
        </w:tc>
        <w:tc>
          <w:tcPr>
            <w:tcW w:w="2835" w:type="dxa"/>
          </w:tcPr>
          <w:p w:rsidR="002361BC" w:rsidRDefault="006377BC" w:rsidP="006E35FF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Межрегиональный фестиваль исследовательских работ «Открытие мира»</w:t>
            </w:r>
          </w:p>
        </w:tc>
      </w:tr>
    </w:tbl>
    <w:p w:rsidR="001669F6" w:rsidRPr="00536FE2" w:rsidRDefault="002867C4" w:rsidP="006E3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633">
        <w:rPr>
          <w:rFonts w:ascii="Times New Roman" w:hAnsi="Times New Roman" w:cs="Times New Roman"/>
          <w:sz w:val="28"/>
          <w:szCs w:val="28"/>
        </w:rPr>
        <w:t>[31]</w:t>
      </w:r>
      <w:r w:rsidRPr="00200633">
        <w:t xml:space="preserve"> </w:t>
      </w:r>
      <w:hyperlink r:id="rId38" w:history="1">
        <w:r w:rsidR="001669F6" w:rsidRPr="00536FE2">
          <w:rPr>
            <w:rStyle w:val="a4"/>
            <w:rFonts w:ascii="Times New Roman" w:hAnsi="Times New Roman" w:cs="Times New Roman"/>
            <w:sz w:val="28"/>
            <w:szCs w:val="28"/>
          </w:rPr>
          <w:t>http://www.school2nv.ru/2013-04-01-08-14-23.html</w:t>
        </w:r>
      </w:hyperlink>
    </w:p>
    <w:p w:rsidR="001669F6" w:rsidRPr="00536FE2" w:rsidRDefault="002867C4" w:rsidP="006E3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F83">
        <w:rPr>
          <w:rFonts w:ascii="Times New Roman" w:hAnsi="Times New Roman" w:cs="Times New Roman"/>
          <w:sz w:val="28"/>
          <w:szCs w:val="28"/>
        </w:rPr>
        <w:t>[32]</w:t>
      </w:r>
      <w:r w:rsidRPr="002867C4">
        <w:t xml:space="preserve"> </w:t>
      </w:r>
      <w:hyperlink r:id="rId39" w:history="1">
        <w:r w:rsidR="001669F6" w:rsidRPr="00536FE2">
          <w:rPr>
            <w:rStyle w:val="a4"/>
            <w:rFonts w:ascii="Times New Roman" w:hAnsi="Times New Roman" w:cs="Times New Roman"/>
            <w:sz w:val="28"/>
            <w:szCs w:val="28"/>
          </w:rPr>
          <w:t>http://kindlebook.ru/referat/bystro/issledovanie-stanovleniia-kulturnogo-dvizheniia-v-gorode-nizhnevartovske-na-primere-semi-16732/</w:t>
        </w:r>
      </w:hyperlink>
    </w:p>
    <w:p w:rsidR="001669F6" w:rsidRPr="00536FE2" w:rsidRDefault="002867C4" w:rsidP="006E3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F83">
        <w:rPr>
          <w:rFonts w:ascii="Times New Roman" w:hAnsi="Times New Roman" w:cs="Times New Roman"/>
          <w:sz w:val="28"/>
          <w:szCs w:val="28"/>
        </w:rPr>
        <w:t>[33]</w:t>
      </w:r>
      <w:r w:rsidRPr="002867C4">
        <w:t xml:space="preserve"> </w:t>
      </w:r>
      <w:hyperlink r:id="rId40" w:history="1">
        <w:r w:rsidR="001669F6" w:rsidRPr="00536FE2">
          <w:rPr>
            <w:rStyle w:val="a4"/>
            <w:rFonts w:ascii="Times New Roman" w:hAnsi="Times New Roman" w:cs="Times New Roman"/>
            <w:sz w:val="28"/>
            <w:szCs w:val="28"/>
          </w:rPr>
          <w:t>http://www.google.ru/url?sa=t&amp;rct=j&amp;q=&amp;esrc=s&amp;source=web&amp;cd=26&amp;ved=0CDQQFjAFOBQ&amp;url=http%3A%2F%2Fxn--80ajjpgff2a1byc.xn--n1adr.xn--p1ai%2Fwinners%2F2012-2013%2Fmath%2FUchitelya_activisty.xlsx&amp;ei=RTEuVK6kGsyVaNyLgoAJ&amp;usg=AFQjCNEbX6RNhx2cz2hvPAiaHdW9Xays_g&amp;bvm=bv.76802529,d.d2s&amp;cad=rjt</w:t>
        </w:r>
      </w:hyperlink>
    </w:p>
    <w:p w:rsidR="001669F6" w:rsidRPr="00536FE2" w:rsidRDefault="002867C4" w:rsidP="006E3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F83">
        <w:rPr>
          <w:rFonts w:ascii="Times New Roman" w:hAnsi="Times New Roman" w:cs="Times New Roman"/>
          <w:sz w:val="28"/>
          <w:szCs w:val="28"/>
        </w:rPr>
        <w:t>[34]</w:t>
      </w:r>
      <w:hyperlink r:id="rId41" w:history="1">
        <w:r w:rsidR="001669F6" w:rsidRPr="00536FE2">
          <w:rPr>
            <w:rStyle w:val="a4"/>
            <w:rFonts w:ascii="Times New Roman" w:hAnsi="Times New Roman" w:cs="Times New Roman"/>
            <w:sz w:val="28"/>
            <w:szCs w:val="28"/>
          </w:rPr>
          <w:t>http://nsportal.ru/shcherbinova-natalya-nikolaevna</w:t>
        </w:r>
      </w:hyperlink>
      <w:r w:rsidR="001669F6" w:rsidRPr="00536F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8FE" w:rsidRDefault="002361BC" w:rsidP="000A38F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внеурочной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E10E3">
        <w:rPr>
          <w:rFonts w:ascii="Times New Roman" w:hAnsi="Times New Roman" w:cs="Times New Roman"/>
          <w:sz w:val="28"/>
          <w:szCs w:val="28"/>
        </w:rPr>
        <w:t>:</w:t>
      </w:r>
      <w:r w:rsidR="000A38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0E3" w:rsidRPr="002867C4" w:rsidRDefault="003E10E3" w:rsidP="00370789">
      <w:pPr>
        <w:spacing w:after="0" w:line="240" w:lineRule="auto"/>
        <w:jc w:val="both"/>
        <w:outlineLvl w:val="0"/>
        <w:rPr>
          <w:sz w:val="28"/>
          <w:szCs w:val="28"/>
        </w:rPr>
      </w:pPr>
      <w:r w:rsidRPr="00862EC1">
        <w:rPr>
          <w:rFonts w:ascii="Times New Roman" w:eastAsia="+mn-ea" w:hAnsi="Times New Roman" w:cs="Times New Roman"/>
          <w:color w:val="000000"/>
          <w:sz w:val="28"/>
          <w:szCs w:val="28"/>
        </w:rPr>
        <w:t>2010-2011 уч. г.</w:t>
      </w:r>
      <w:r w:rsidRPr="00916E0B">
        <w:rPr>
          <w:rFonts w:eastAsia="+mn-ea"/>
          <w:color w:val="000000"/>
          <w:sz w:val="28"/>
          <w:szCs w:val="28"/>
        </w:rPr>
        <w:t xml:space="preserve"> </w:t>
      </w:r>
      <w:r w:rsidRPr="00862EC1">
        <w:rPr>
          <w:rFonts w:ascii="Times New Roman" w:eastAsia="+mn-ea" w:hAnsi="Times New Roman" w:cs="Times New Roman"/>
          <w:color w:val="000000"/>
          <w:sz w:val="28"/>
          <w:szCs w:val="28"/>
        </w:rPr>
        <w:t>«Класс года»: 11</w:t>
      </w:r>
      <w:proofErr w:type="gramStart"/>
      <w:r w:rsidRPr="00862EC1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862EC1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 – 2 место;</w:t>
      </w:r>
      <w:r w:rsidR="007F53A0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 </w:t>
      </w:r>
      <w:r w:rsidRPr="00916E0B">
        <w:rPr>
          <w:rFonts w:eastAsia="+mn-ea"/>
          <w:color w:val="000000"/>
          <w:sz w:val="28"/>
          <w:szCs w:val="28"/>
        </w:rPr>
        <w:t>11</w:t>
      </w:r>
      <w:proofErr w:type="gramStart"/>
      <w:r w:rsidRPr="00916E0B">
        <w:rPr>
          <w:rFonts w:eastAsia="+mn-ea"/>
          <w:color w:val="000000"/>
          <w:sz w:val="28"/>
          <w:szCs w:val="28"/>
        </w:rPr>
        <w:t xml:space="preserve"> А</w:t>
      </w:r>
      <w:proofErr w:type="gramEnd"/>
      <w:r w:rsidRPr="00916E0B">
        <w:rPr>
          <w:rFonts w:eastAsia="+mn-ea"/>
          <w:color w:val="000000"/>
          <w:sz w:val="28"/>
          <w:szCs w:val="28"/>
        </w:rPr>
        <w:t xml:space="preserve"> класс: 2 место в «Осенний балл»</w:t>
      </w:r>
      <w:r w:rsidR="00916E0B">
        <w:rPr>
          <w:rFonts w:eastAsia="+mn-ea"/>
          <w:color w:val="000000"/>
          <w:sz w:val="28"/>
          <w:szCs w:val="28"/>
        </w:rPr>
        <w:t xml:space="preserve">, </w:t>
      </w:r>
      <w:r w:rsidRPr="00916E0B">
        <w:rPr>
          <w:rFonts w:eastAsia="+mn-ea"/>
          <w:color w:val="000000"/>
          <w:sz w:val="28"/>
          <w:szCs w:val="28"/>
        </w:rPr>
        <w:t xml:space="preserve"> 3 </w:t>
      </w:r>
      <w:r w:rsidRPr="007F53A0">
        <w:rPr>
          <w:rFonts w:ascii="Times New Roman" w:eastAsia="+mn-ea" w:hAnsi="Times New Roman" w:cs="Times New Roman"/>
          <w:color w:val="000000"/>
          <w:sz w:val="28"/>
          <w:szCs w:val="28"/>
        </w:rPr>
        <w:t>место в конкурсе буклетов ко Дню Учителя</w:t>
      </w:r>
      <w:r w:rsidR="00916E0B" w:rsidRPr="007F53A0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, </w:t>
      </w:r>
      <w:r w:rsidRPr="007F53A0">
        <w:rPr>
          <w:rFonts w:ascii="Times New Roman" w:eastAsia="+mn-ea" w:hAnsi="Times New Roman" w:cs="Times New Roman"/>
          <w:color w:val="000000"/>
          <w:sz w:val="28"/>
          <w:szCs w:val="28"/>
        </w:rPr>
        <w:t>1 место в конкурсе «Выпускник 2011»</w:t>
      </w:r>
      <w:r w:rsidR="00916E0B" w:rsidRPr="007F53A0">
        <w:rPr>
          <w:rFonts w:ascii="Times New Roman" w:eastAsia="+mn-ea" w:hAnsi="Times New Roman" w:cs="Times New Roman"/>
          <w:color w:val="000000"/>
          <w:sz w:val="28"/>
          <w:szCs w:val="28"/>
        </w:rPr>
        <w:t>,</w:t>
      </w:r>
      <w:r w:rsidRPr="007F53A0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 1 место в конкурсе профильных классов</w:t>
      </w:r>
      <w:r w:rsidR="00916E0B" w:rsidRPr="007F53A0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, </w:t>
      </w:r>
      <w:r w:rsidRPr="007F53A0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 1 место в конкурсе лидеров</w:t>
      </w:r>
      <w:r w:rsidR="00916E0B" w:rsidRPr="007F53A0">
        <w:rPr>
          <w:rFonts w:ascii="Times New Roman" w:eastAsia="+mn-ea" w:hAnsi="Times New Roman" w:cs="Times New Roman"/>
          <w:color w:val="000000"/>
          <w:sz w:val="28"/>
          <w:szCs w:val="28"/>
        </w:rPr>
        <w:t>.</w:t>
      </w:r>
      <w:r w:rsidR="007F53A0" w:rsidRPr="007F53A0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 </w:t>
      </w:r>
      <w:r w:rsidRPr="007F53A0">
        <w:rPr>
          <w:rFonts w:ascii="Times New Roman" w:eastAsia="+mn-ea" w:hAnsi="Times New Roman" w:cs="Times New Roman"/>
          <w:color w:val="000000"/>
          <w:sz w:val="28"/>
          <w:szCs w:val="28"/>
        </w:rPr>
        <w:t>2011-2012  уч.</w:t>
      </w:r>
      <w:r w:rsidR="001C6DA0" w:rsidRPr="007F53A0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 </w:t>
      </w:r>
      <w:r w:rsidRPr="007F53A0">
        <w:rPr>
          <w:rFonts w:ascii="Times New Roman" w:eastAsia="+mn-ea" w:hAnsi="Times New Roman" w:cs="Times New Roman"/>
          <w:color w:val="000000"/>
          <w:sz w:val="28"/>
          <w:szCs w:val="28"/>
        </w:rPr>
        <w:t>г.:</w:t>
      </w:r>
      <w:r w:rsidR="00916E0B" w:rsidRPr="007F53A0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 </w:t>
      </w:r>
      <w:r w:rsidRPr="007F53A0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 спортивный класс хоккеистов (24 маль</w:t>
      </w:r>
      <w:r w:rsidR="00200633" w:rsidRPr="007F53A0">
        <w:rPr>
          <w:rFonts w:ascii="Times New Roman" w:eastAsia="+mn-ea" w:hAnsi="Times New Roman" w:cs="Times New Roman"/>
          <w:color w:val="000000"/>
          <w:sz w:val="28"/>
          <w:szCs w:val="28"/>
        </w:rPr>
        <w:t>чика), сборная   ХМАО  «Югра-99»</w:t>
      </w:r>
      <w:r w:rsidR="000A38FE" w:rsidRPr="007F53A0">
        <w:rPr>
          <w:rFonts w:ascii="Times New Roman" w:eastAsia="+mn-ea" w:hAnsi="Times New Roman" w:cs="Times New Roman"/>
          <w:color w:val="000000"/>
          <w:sz w:val="28"/>
          <w:szCs w:val="28"/>
        </w:rPr>
        <w:t>.</w:t>
      </w:r>
      <w:r w:rsidR="007F53A0" w:rsidRPr="007F53A0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 </w:t>
      </w:r>
      <w:r w:rsidR="00200633" w:rsidRPr="007F53A0">
        <w:rPr>
          <w:rFonts w:ascii="Times New Roman" w:eastAsia="+mn-ea" w:hAnsi="Times New Roman" w:cs="Times New Roman"/>
          <w:color w:val="000000"/>
          <w:sz w:val="28"/>
          <w:szCs w:val="28"/>
        </w:rPr>
        <w:t>2012-2013   уч. г. «класс года»</w:t>
      </w:r>
      <w:r w:rsidRPr="007F53A0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 –  5 А класс - 2 место</w:t>
      </w:r>
      <w:r w:rsidR="007F53A0" w:rsidRPr="007F53A0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 </w:t>
      </w:r>
      <w:r w:rsidRPr="007F53A0">
        <w:rPr>
          <w:rFonts w:ascii="Times New Roman" w:eastAsia="+mn-ea" w:hAnsi="Times New Roman" w:cs="Times New Roman"/>
          <w:color w:val="000000"/>
          <w:sz w:val="28"/>
          <w:szCs w:val="28"/>
        </w:rPr>
        <w:t>2013-2014уч. г. «класс года» – 1 место 5Г,</w:t>
      </w:r>
      <w:r w:rsidR="00916E0B" w:rsidRPr="007F53A0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 </w:t>
      </w:r>
      <w:r w:rsidRPr="007F53A0">
        <w:rPr>
          <w:rFonts w:ascii="Times New Roman" w:eastAsia="+mn-ea" w:hAnsi="Times New Roman" w:cs="Times New Roman"/>
          <w:color w:val="000000"/>
          <w:sz w:val="28"/>
          <w:szCs w:val="28"/>
        </w:rPr>
        <w:t>«класс года» -  2 место 6 а класс.</w:t>
      </w:r>
      <w:r w:rsidRPr="00916E0B">
        <w:rPr>
          <w:rFonts w:eastAsia="+mn-ea"/>
          <w:color w:val="000000"/>
          <w:sz w:val="28"/>
          <w:szCs w:val="28"/>
        </w:rPr>
        <w:t xml:space="preserve"> </w:t>
      </w:r>
      <w:r w:rsidR="00370789">
        <w:rPr>
          <w:rFonts w:eastAsia="+mn-ea"/>
          <w:color w:val="000000"/>
          <w:sz w:val="28"/>
          <w:szCs w:val="28"/>
        </w:rPr>
        <w:t xml:space="preserve"> </w:t>
      </w:r>
      <w:r w:rsidRPr="00916E0B">
        <w:rPr>
          <w:rFonts w:eastAsia="+mn-ea"/>
          <w:color w:val="000000"/>
          <w:sz w:val="28"/>
          <w:szCs w:val="28"/>
        </w:rPr>
        <w:t xml:space="preserve">2014-2015 уч. г.: </w:t>
      </w:r>
      <w:r w:rsidR="00916E0B">
        <w:rPr>
          <w:rFonts w:eastAsia="+mn-ea"/>
          <w:color w:val="000000"/>
          <w:sz w:val="28"/>
          <w:szCs w:val="28"/>
        </w:rPr>
        <w:t xml:space="preserve"> </w:t>
      </w:r>
      <w:r w:rsidRPr="00916E0B">
        <w:rPr>
          <w:rFonts w:eastAsia="+mn-ea"/>
          <w:color w:val="000000"/>
          <w:sz w:val="28"/>
          <w:szCs w:val="28"/>
        </w:rPr>
        <w:t>классное руководство в 6Г, 7</w:t>
      </w:r>
      <w:proofErr w:type="gramStart"/>
      <w:r w:rsidRPr="00916E0B">
        <w:rPr>
          <w:rFonts w:eastAsia="+mn-ea"/>
          <w:color w:val="000000"/>
          <w:sz w:val="28"/>
          <w:szCs w:val="28"/>
        </w:rPr>
        <w:t xml:space="preserve"> А</w:t>
      </w:r>
      <w:proofErr w:type="gramEnd"/>
      <w:r w:rsidRPr="00916E0B">
        <w:rPr>
          <w:rFonts w:eastAsia="+mn-ea"/>
          <w:color w:val="000000"/>
          <w:sz w:val="28"/>
          <w:szCs w:val="28"/>
        </w:rPr>
        <w:t xml:space="preserve"> классе:</w:t>
      </w:r>
      <w:r w:rsidR="002867C4" w:rsidRPr="002867C4">
        <w:rPr>
          <w:rFonts w:eastAsia="+mn-ea"/>
          <w:color w:val="000000"/>
          <w:sz w:val="28"/>
          <w:szCs w:val="28"/>
        </w:rPr>
        <w:t xml:space="preserve"> [35]</w:t>
      </w:r>
    </w:p>
    <w:p w:rsidR="001669F6" w:rsidRPr="00536FE2" w:rsidRDefault="00370789" w:rsidP="006E3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42" w:history="1">
        <w:r w:rsidR="001669F6" w:rsidRPr="00536FE2">
          <w:rPr>
            <w:rStyle w:val="a4"/>
            <w:rFonts w:ascii="Times New Roman" w:hAnsi="Times New Roman" w:cs="Times New Roman"/>
            <w:sz w:val="28"/>
            <w:szCs w:val="28"/>
          </w:rPr>
          <w:t>http://www.school2nv.ru/2013-04-01-08-14-23.html</w:t>
        </w:r>
      </w:hyperlink>
    </w:p>
    <w:p w:rsidR="001669F6" w:rsidRPr="00536FE2" w:rsidRDefault="002867C4" w:rsidP="006E3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F83">
        <w:rPr>
          <w:rFonts w:ascii="Times New Roman" w:hAnsi="Times New Roman" w:cs="Times New Roman"/>
          <w:sz w:val="28"/>
          <w:szCs w:val="28"/>
        </w:rPr>
        <w:t>[36]</w:t>
      </w:r>
      <w:r w:rsidRPr="002867C4">
        <w:t xml:space="preserve"> </w:t>
      </w:r>
      <w:hyperlink r:id="rId43" w:history="1">
        <w:r w:rsidR="001669F6" w:rsidRPr="00536FE2">
          <w:rPr>
            <w:rStyle w:val="a4"/>
            <w:rFonts w:ascii="Times New Roman" w:hAnsi="Times New Roman" w:cs="Times New Roman"/>
            <w:sz w:val="28"/>
            <w:szCs w:val="28"/>
          </w:rPr>
          <w:t>http://nsportal.ru/konkurs/ya-klassnyi-rukovoditel/polozhenie</w:t>
        </w:r>
      </w:hyperlink>
    </w:p>
    <w:p w:rsidR="001669F6" w:rsidRPr="00536FE2" w:rsidRDefault="002867C4" w:rsidP="006E3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F83">
        <w:rPr>
          <w:rFonts w:ascii="Times New Roman" w:hAnsi="Times New Roman" w:cs="Times New Roman"/>
          <w:sz w:val="28"/>
          <w:szCs w:val="28"/>
        </w:rPr>
        <w:lastRenderedPageBreak/>
        <w:t>[37]</w:t>
      </w:r>
      <w:r w:rsidRPr="002867C4">
        <w:t xml:space="preserve"> </w:t>
      </w:r>
      <w:hyperlink r:id="rId44" w:history="1">
        <w:r w:rsidR="001669F6" w:rsidRPr="00536FE2">
          <w:rPr>
            <w:rStyle w:val="a4"/>
            <w:rFonts w:ascii="Times New Roman" w:hAnsi="Times New Roman" w:cs="Times New Roman"/>
            <w:sz w:val="28"/>
            <w:szCs w:val="28"/>
          </w:rPr>
          <w:t>http://hantimansiysk.bezformata.ru/listnews/chetire-pyaterki-i-tri-vratarya/2194760/</w:t>
        </w:r>
      </w:hyperlink>
    </w:p>
    <w:p w:rsidR="001669F6" w:rsidRPr="00536FE2" w:rsidRDefault="002867C4" w:rsidP="006E3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F83">
        <w:rPr>
          <w:rFonts w:ascii="Times New Roman" w:hAnsi="Times New Roman" w:cs="Times New Roman"/>
          <w:sz w:val="28"/>
          <w:szCs w:val="28"/>
        </w:rPr>
        <w:t>[38]</w:t>
      </w:r>
      <w:r w:rsidRPr="002867C4">
        <w:t xml:space="preserve"> </w:t>
      </w:r>
      <w:hyperlink r:id="rId45" w:history="1">
        <w:r w:rsidR="001669F6" w:rsidRPr="00536FE2">
          <w:rPr>
            <w:rStyle w:val="a4"/>
            <w:rFonts w:ascii="Times New Roman" w:hAnsi="Times New Roman" w:cs="Times New Roman"/>
            <w:sz w:val="28"/>
            <w:szCs w:val="28"/>
          </w:rPr>
          <w:t>http://www.ugra-start.ru/start/noyabr-2011/563</w:t>
        </w:r>
      </w:hyperlink>
    </w:p>
    <w:p w:rsidR="001669F6" w:rsidRPr="00536FE2" w:rsidRDefault="002867C4" w:rsidP="006E3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F83">
        <w:rPr>
          <w:rFonts w:ascii="Times New Roman" w:hAnsi="Times New Roman" w:cs="Times New Roman"/>
          <w:sz w:val="28"/>
          <w:szCs w:val="28"/>
        </w:rPr>
        <w:t>[39]</w:t>
      </w:r>
      <w:r w:rsidRPr="002867C4">
        <w:t xml:space="preserve"> </w:t>
      </w:r>
      <w:hyperlink r:id="rId46" w:history="1">
        <w:r w:rsidR="001669F6" w:rsidRPr="00536FE2">
          <w:rPr>
            <w:rStyle w:val="a4"/>
            <w:rFonts w:ascii="Times New Roman" w:hAnsi="Times New Roman" w:cs="Times New Roman"/>
            <w:sz w:val="28"/>
            <w:szCs w:val="28"/>
          </w:rPr>
          <w:t>http://www.proshkolu.ru/user/yfnfkb25/file/2827715/</w:t>
        </w:r>
      </w:hyperlink>
    </w:p>
    <w:p w:rsidR="001669F6" w:rsidRPr="00536FE2" w:rsidRDefault="002867C4" w:rsidP="006E35FF">
      <w:pPr>
        <w:spacing w:after="0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147F83">
        <w:rPr>
          <w:rFonts w:ascii="Times New Roman" w:hAnsi="Times New Roman" w:cs="Times New Roman"/>
          <w:sz w:val="28"/>
          <w:szCs w:val="28"/>
        </w:rPr>
        <w:t>[40]</w:t>
      </w:r>
      <w:r w:rsidRPr="002867C4">
        <w:t xml:space="preserve"> </w:t>
      </w:r>
      <w:hyperlink r:id="rId47" w:history="1">
        <w:r w:rsidR="001669F6" w:rsidRPr="00536FE2">
          <w:rPr>
            <w:rStyle w:val="a4"/>
            <w:rFonts w:ascii="Times New Roman" w:hAnsi="Times New Roman" w:cs="Times New Roman"/>
            <w:sz w:val="28"/>
            <w:szCs w:val="28"/>
          </w:rPr>
          <w:t>http://window.edu.ru/resource/054/64054/responses</w:t>
        </w:r>
      </w:hyperlink>
    </w:p>
    <w:p w:rsidR="001669F6" w:rsidRPr="00536FE2" w:rsidRDefault="002867C4" w:rsidP="006E35FF">
      <w:pPr>
        <w:spacing w:after="0" w:line="240" w:lineRule="auto"/>
        <w:jc w:val="both"/>
        <w:outlineLvl w:val="0"/>
        <w:rPr>
          <w:rStyle w:val="a4"/>
          <w:rFonts w:ascii="Times New Roman" w:hAnsi="Times New Roman" w:cs="Times New Roman"/>
          <w:sz w:val="28"/>
          <w:szCs w:val="28"/>
        </w:rPr>
      </w:pPr>
      <w:r w:rsidRPr="00147F83">
        <w:rPr>
          <w:rFonts w:ascii="Times New Roman" w:hAnsi="Times New Roman" w:cs="Times New Roman"/>
          <w:sz w:val="28"/>
          <w:szCs w:val="28"/>
        </w:rPr>
        <w:t>[41]</w:t>
      </w:r>
      <w:r w:rsidRPr="002867C4">
        <w:t xml:space="preserve"> </w:t>
      </w:r>
      <w:hyperlink r:id="rId48" w:history="1">
        <w:r w:rsidR="001669F6" w:rsidRPr="00536FE2">
          <w:rPr>
            <w:rStyle w:val="a4"/>
            <w:rFonts w:ascii="Times New Roman" w:hAnsi="Times New Roman" w:cs="Times New Roman"/>
            <w:sz w:val="28"/>
            <w:szCs w:val="28"/>
          </w:rPr>
          <w:t>http://festival.1september.ru/authors/101-049-073</w:t>
        </w:r>
      </w:hyperlink>
    </w:p>
    <w:p w:rsidR="001669F6" w:rsidRPr="00536FE2" w:rsidRDefault="002867C4" w:rsidP="006E3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F83">
        <w:rPr>
          <w:rFonts w:ascii="Times New Roman" w:hAnsi="Times New Roman" w:cs="Times New Roman"/>
          <w:sz w:val="28"/>
          <w:szCs w:val="28"/>
        </w:rPr>
        <w:t>[42]</w:t>
      </w:r>
      <w:r w:rsidRPr="002867C4">
        <w:t xml:space="preserve"> </w:t>
      </w:r>
      <w:hyperlink r:id="rId49" w:history="1">
        <w:r w:rsidR="001669F6" w:rsidRPr="00536FE2">
          <w:rPr>
            <w:rStyle w:val="a4"/>
            <w:rFonts w:ascii="Times New Roman" w:hAnsi="Times New Roman" w:cs="Times New Roman"/>
            <w:sz w:val="28"/>
            <w:szCs w:val="28"/>
          </w:rPr>
          <w:t>http://nsportal.ru/shcherbinova-natalya-nikolaevna</w:t>
        </w:r>
      </w:hyperlink>
      <w:r w:rsidR="001669F6" w:rsidRPr="00536F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1BC" w:rsidRDefault="002361BC" w:rsidP="006E35F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Результаты, достигнутые во взаимодействии с коллегами, социальными партнерами:</w:t>
      </w:r>
    </w:p>
    <w:p w:rsidR="002361BC" w:rsidRDefault="002361BC" w:rsidP="006E35F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2011-2012 г</w:t>
      </w:r>
      <w:r w:rsidR="000A38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работала в группе по подготовке учителя в  городском конкурсе «Учитель года», учитель  географии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Алимбекова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– финалист конкурса.</w:t>
      </w:r>
    </w:p>
    <w:p w:rsidR="002361BC" w:rsidRDefault="002361BC" w:rsidP="006E35F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2012-2013</w:t>
      </w:r>
      <w:r w:rsidR="000A3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0A38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работала в группе по подготовке учителя в  городском конкурсе «Учитель года». Учитель  биологии Борисова Е.А. – 2 место в конкурсе «Учитель года».</w:t>
      </w:r>
    </w:p>
    <w:p w:rsidR="00F7749F" w:rsidRDefault="002361BC" w:rsidP="006E35F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</w:t>
      </w:r>
      <w:r w:rsidR="00F7749F">
        <w:rPr>
          <w:rFonts w:ascii="Times New Roman" w:hAnsi="Times New Roman" w:cs="Times New Roman"/>
          <w:sz w:val="28"/>
          <w:szCs w:val="28"/>
        </w:rPr>
        <w:t xml:space="preserve">иировала предложение  о замене 1% </w:t>
      </w:r>
      <w:r>
        <w:rPr>
          <w:rFonts w:ascii="Times New Roman" w:hAnsi="Times New Roman" w:cs="Times New Roman"/>
          <w:sz w:val="28"/>
          <w:szCs w:val="28"/>
        </w:rPr>
        <w:t xml:space="preserve">оздоровительного фонда на предложение о </w:t>
      </w:r>
      <w:r w:rsidR="00F774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доплате к от</w:t>
      </w:r>
      <w:r w:rsidR="00F7749F">
        <w:rPr>
          <w:rFonts w:ascii="Times New Roman" w:hAnsi="Times New Roman" w:cs="Times New Roman"/>
          <w:sz w:val="28"/>
          <w:szCs w:val="28"/>
        </w:rPr>
        <w:t>пуску не менее 1.5 ставки зарабо</w:t>
      </w:r>
      <w:r>
        <w:rPr>
          <w:rFonts w:ascii="Times New Roman" w:hAnsi="Times New Roman" w:cs="Times New Roman"/>
          <w:sz w:val="28"/>
          <w:szCs w:val="28"/>
        </w:rPr>
        <w:t>тной платы</w:t>
      </w:r>
      <w:r w:rsidR="00536FE2">
        <w:rPr>
          <w:rFonts w:ascii="Times New Roman" w:hAnsi="Times New Roman" w:cs="Times New Roman"/>
          <w:sz w:val="28"/>
          <w:szCs w:val="28"/>
        </w:rPr>
        <w:t xml:space="preserve"> (из них</w:t>
      </w:r>
      <w:r w:rsidR="00F7749F">
        <w:rPr>
          <w:rFonts w:ascii="Times New Roman" w:hAnsi="Times New Roman" w:cs="Times New Roman"/>
          <w:sz w:val="28"/>
          <w:szCs w:val="28"/>
        </w:rPr>
        <w:t xml:space="preserve"> 0.5 – на оздоровление работников). Данное предложение включено в соглашение между профсоюзом образования города и администрацией города</w:t>
      </w:r>
      <w:r w:rsidR="00B50F79">
        <w:rPr>
          <w:rFonts w:ascii="Times New Roman" w:hAnsi="Times New Roman" w:cs="Times New Roman"/>
          <w:sz w:val="28"/>
          <w:szCs w:val="28"/>
        </w:rPr>
        <w:t xml:space="preserve"> Ни</w:t>
      </w:r>
      <w:r w:rsidR="00536FE2">
        <w:rPr>
          <w:rFonts w:ascii="Times New Roman" w:hAnsi="Times New Roman" w:cs="Times New Roman"/>
          <w:sz w:val="28"/>
          <w:szCs w:val="28"/>
        </w:rPr>
        <w:t>жневартовска</w:t>
      </w:r>
      <w:r w:rsidR="00F7749F">
        <w:rPr>
          <w:rFonts w:ascii="Times New Roman" w:hAnsi="Times New Roman" w:cs="Times New Roman"/>
          <w:sz w:val="28"/>
          <w:szCs w:val="28"/>
        </w:rPr>
        <w:t>.</w:t>
      </w:r>
    </w:p>
    <w:p w:rsidR="002361BC" w:rsidRDefault="00F7749F" w:rsidP="006E35F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взаимодействии с родителями решаю проблемы учащихся, консультирую родителей и обучающихся, предлагаю практические советы.</w:t>
      </w:r>
    </w:p>
    <w:p w:rsidR="001669F6" w:rsidRPr="00536FE2" w:rsidRDefault="002867C4" w:rsidP="006E3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FA1">
        <w:rPr>
          <w:rFonts w:ascii="Times New Roman" w:hAnsi="Times New Roman" w:cs="Times New Roman"/>
          <w:sz w:val="28"/>
          <w:szCs w:val="28"/>
        </w:rPr>
        <w:t xml:space="preserve">[43] </w:t>
      </w:r>
      <w:hyperlink r:id="rId50" w:tgtFrame="_blank" w:history="1">
        <w:r w:rsidR="001669F6" w:rsidRPr="00536FE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ugranow.ru/2013/02/19/любимый... </w:t>
        </w:r>
      </w:hyperlink>
      <w:hyperlink r:id="rId51" w:tgtFrame="_blank" w:history="1">
        <w:r w:rsidR="001669F6" w:rsidRPr="00536FE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копия</w:t>
        </w:r>
      </w:hyperlink>
      <w:r w:rsidR="001669F6" w:rsidRPr="00536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69F6" w:rsidRPr="00536FE2" w:rsidRDefault="002867C4" w:rsidP="006E35FF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C833CD">
        <w:rPr>
          <w:rFonts w:ascii="Times New Roman" w:hAnsi="Times New Roman" w:cs="Times New Roman"/>
          <w:sz w:val="28"/>
          <w:szCs w:val="28"/>
        </w:rPr>
        <w:t>[44]</w:t>
      </w:r>
      <w:hyperlink r:id="rId52" w:history="1">
        <w:r w:rsidR="001669F6" w:rsidRPr="00536FE2">
          <w:rPr>
            <w:rStyle w:val="a4"/>
            <w:rFonts w:ascii="Times New Roman" w:hAnsi="Times New Roman" w:cs="Times New Roman"/>
            <w:sz w:val="28"/>
            <w:szCs w:val="28"/>
          </w:rPr>
          <w:t>http://window.edu.ru/resource/054/64054/responses</w:t>
        </w:r>
      </w:hyperlink>
    </w:p>
    <w:p w:rsidR="001669F6" w:rsidRPr="00536FE2" w:rsidRDefault="002867C4" w:rsidP="006E35FF">
      <w:pPr>
        <w:spacing w:after="0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C833CD">
        <w:rPr>
          <w:rFonts w:ascii="Times New Roman" w:hAnsi="Times New Roman" w:cs="Times New Roman"/>
          <w:sz w:val="28"/>
          <w:szCs w:val="28"/>
        </w:rPr>
        <w:t>[45]</w:t>
      </w:r>
      <w:hyperlink r:id="rId53" w:history="1">
        <w:r w:rsidR="001669F6" w:rsidRPr="00536FE2">
          <w:rPr>
            <w:rStyle w:val="a4"/>
            <w:rFonts w:ascii="Times New Roman" w:hAnsi="Times New Roman" w:cs="Times New Roman"/>
            <w:sz w:val="28"/>
            <w:szCs w:val="28"/>
          </w:rPr>
          <w:t>http://konkurs.ugranow.ru/ugra/#</w:t>
        </w:r>
      </w:hyperlink>
    </w:p>
    <w:p w:rsidR="001669F6" w:rsidRPr="00536FE2" w:rsidRDefault="002867C4" w:rsidP="006E3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3CD">
        <w:rPr>
          <w:rFonts w:ascii="Times New Roman" w:hAnsi="Times New Roman" w:cs="Times New Roman"/>
          <w:sz w:val="28"/>
          <w:szCs w:val="28"/>
        </w:rPr>
        <w:t>[46]</w:t>
      </w:r>
      <w:r w:rsidRPr="002867C4">
        <w:t xml:space="preserve"> </w:t>
      </w:r>
      <w:hyperlink r:id="rId54" w:history="1">
        <w:r w:rsidR="001669F6" w:rsidRPr="00536FE2">
          <w:rPr>
            <w:rStyle w:val="a4"/>
            <w:rFonts w:ascii="Times New Roman" w:hAnsi="Times New Roman" w:cs="Times New Roman"/>
            <w:sz w:val="28"/>
            <w:szCs w:val="28"/>
          </w:rPr>
          <w:t>http://nsportal.ru/shcherbinova-natalya-nikolaevna</w:t>
        </w:r>
      </w:hyperlink>
      <w:r w:rsidR="001669F6" w:rsidRPr="00536F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9F6" w:rsidRPr="00536FE2" w:rsidRDefault="002867C4" w:rsidP="006E3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FA1">
        <w:rPr>
          <w:rFonts w:ascii="Times New Roman" w:hAnsi="Times New Roman" w:cs="Times New Roman"/>
          <w:sz w:val="28"/>
          <w:szCs w:val="28"/>
        </w:rPr>
        <w:t>[47]</w:t>
      </w:r>
      <w:hyperlink r:id="rId55" w:history="1">
        <w:r w:rsidR="001669F6" w:rsidRPr="00536FE2">
          <w:rPr>
            <w:rStyle w:val="a4"/>
            <w:rFonts w:ascii="Times New Roman" w:hAnsi="Times New Roman" w:cs="Times New Roman"/>
            <w:sz w:val="28"/>
            <w:szCs w:val="28"/>
          </w:rPr>
          <w:t>http://www.school2nv.ru/2013-04-01-08-14-23.html</w:t>
        </w:r>
      </w:hyperlink>
    </w:p>
    <w:p w:rsidR="00F7749F" w:rsidRDefault="00F7749F" w:rsidP="006E35F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7749F">
        <w:rPr>
          <w:rFonts w:ascii="Times New Roman" w:hAnsi="Times New Roman" w:cs="Times New Roman"/>
          <w:b/>
          <w:sz w:val="28"/>
          <w:szCs w:val="28"/>
        </w:rPr>
        <w:t>Раздел 5. Перспективы развития профессиональной деятельности.</w:t>
      </w:r>
    </w:p>
    <w:p w:rsidR="00F7749F" w:rsidRDefault="00F7749F" w:rsidP="006E35F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ра</w:t>
      </w:r>
      <w:r w:rsidRPr="00F7749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F7749F">
        <w:rPr>
          <w:rFonts w:ascii="Times New Roman" w:hAnsi="Times New Roman" w:cs="Times New Roman"/>
          <w:sz w:val="28"/>
          <w:szCs w:val="28"/>
        </w:rPr>
        <w:t>ряжения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Нижневартовска от </w:t>
      </w:r>
      <w:r w:rsidR="00F12F86">
        <w:rPr>
          <w:rFonts w:ascii="Times New Roman" w:hAnsi="Times New Roman" w:cs="Times New Roman"/>
          <w:sz w:val="28"/>
          <w:szCs w:val="28"/>
        </w:rPr>
        <w:t xml:space="preserve"> 04.04.2014 № 546</w:t>
      </w:r>
      <w:r>
        <w:rPr>
          <w:rFonts w:ascii="Times New Roman" w:hAnsi="Times New Roman" w:cs="Times New Roman"/>
          <w:sz w:val="28"/>
          <w:szCs w:val="28"/>
        </w:rPr>
        <w:t>-р включена в кадровый резерв</w:t>
      </w:r>
      <w:r w:rsidR="00F12F86">
        <w:rPr>
          <w:rFonts w:ascii="Times New Roman" w:hAnsi="Times New Roman" w:cs="Times New Roman"/>
          <w:sz w:val="28"/>
          <w:szCs w:val="28"/>
        </w:rPr>
        <w:t xml:space="preserve"> на должность руководителя муниципального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администрации города, поэтому в соответствии с индивидуальным планом </w:t>
      </w:r>
      <w:r w:rsidR="00F12F86">
        <w:rPr>
          <w:rFonts w:ascii="Times New Roman" w:hAnsi="Times New Roman" w:cs="Times New Roman"/>
          <w:sz w:val="28"/>
          <w:szCs w:val="28"/>
        </w:rPr>
        <w:t xml:space="preserve"> подготовки от  05.05.2014 г., утвержденного Главой администрации города Нижневартовска  А.А. </w:t>
      </w:r>
      <w:proofErr w:type="spellStart"/>
      <w:r w:rsidR="00F12F86">
        <w:rPr>
          <w:rFonts w:ascii="Times New Roman" w:hAnsi="Times New Roman" w:cs="Times New Roman"/>
          <w:sz w:val="28"/>
          <w:szCs w:val="28"/>
        </w:rPr>
        <w:t>Бадиной</w:t>
      </w:r>
      <w:proofErr w:type="spellEnd"/>
      <w:r w:rsidR="00F12F86">
        <w:rPr>
          <w:rFonts w:ascii="Times New Roman" w:hAnsi="Times New Roman" w:cs="Times New Roman"/>
          <w:sz w:val="28"/>
          <w:szCs w:val="28"/>
        </w:rPr>
        <w:t xml:space="preserve">, 14.04.2014 г. директором департамента образования О.П. Козловой </w:t>
      </w:r>
      <w:r>
        <w:rPr>
          <w:rFonts w:ascii="Times New Roman" w:hAnsi="Times New Roman" w:cs="Times New Roman"/>
          <w:sz w:val="28"/>
          <w:szCs w:val="28"/>
        </w:rPr>
        <w:t>осуществляю следующий комплекс мероприятий</w:t>
      </w:r>
      <w:r w:rsidR="00F12F8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7749F" w:rsidRDefault="00F12F86" w:rsidP="006E35FF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Самообразование, самоподготовка: изучение  нормативно-правовых актов</w:t>
      </w:r>
      <w:r w:rsidR="00F7749F">
        <w:rPr>
          <w:rFonts w:ascii="Times New Roman" w:hAnsi="Times New Roman" w:cs="Times New Roman"/>
          <w:sz w:val="28"/>
          <w:szCs w:val="28"/>
        </w:rPr>
        <w:t>, регламентирующие  сферу деятель</w:t>
      </w:r>
      <w:r w:rsidR="001669F6">
        <w:rPr>
          <w:rFonts w:ascii="Times New Roman" w:hAnsi="Times New Roman" w:cs="Times New Roman"/>
          <w:sz w:val="28"/>
          <w:szCs w:val="28"/>
        </w:rPr>
        <w:t>ности муниципального учреждения</w:t>
      </w:r>
      <w:r>
        <w:rPr>
          <w:rFonts w:ascii="Times New Roman" w:hAnsi="Times New Roman" w:cs="Times New Roman"/>
          <w:sz w:val="28"/>
          <w:szCs w:val="28"/>
        </w:rPr>
        <w:t>, усваиваю основные принципы управления, организации планирования, финансирования, работу с кадрами, практики принятия решений.</w:t>
      </w:r>
    </w:p>
    <w:p w:rsidR="00F12F86" w:rsidRDefault="00F12F86" w:rsidP="006E35FF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 в подготовке целевых программ, проектов нормативных документов, методических, справочно-аналитических, информационных документов, входящих в компетенцию по кадровому резерву.</w:t>
      </w:r>
    </w:p>
    <w:p w:rsidR="00F12F86" w:rsidRDefault="00F12F86" w:rsidP="006E35FF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 в организации  проведения совещаний, заседаний, учебных занятий, а также иных мероприятий, входящих в компетенцию учреждения, в со</w:t>
      </w:r>
      <w:r w:rsidR="001669F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тав которого входит должность по кадровому резерву.</w:t>
      </w:r>
    </w:p>
    <w:p w:rsidR="00FF6947" w:rsidRDefault="002867C4" w:rsidP="006E35FF">
      <w:pPr>
        <w:pStyle w:val="a3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7F83">
        <w:rPr>
          <w:rFonts w:ascii="Times New Roman" w:hAnsi="Times New Roman" w:cs="Times New Roman"/>
          <w:sz w:val="28"/>
          <w:szCs w:val="28"/>
        </w:rPr>
        <w:t xml:space="preserve">[48] </w:t>
      </w:r>
      <w:hyperlink r:id="rId56" w:history="1">
        <w:r w:rsidR="00FF6947" w:rsidRPr="00405577">
          <w:rPr>
            <w:rStyle w:val="a4"/>
            <w:rFonts w:ascii="Times New Roman" w:hAnsi="Times New Roman" w:cs="Times New Roman"/>
            <w:sz w:val="28"/>
            <w:szCs w:val="28"/>
          </w:rPr>
          <w:t>http://www.n-vartovsk.ru/adm/doc/rasp/2014/4/04/546p.html</w:t>
        </w:r>
      </w:hyperlink>
    </w:p>
    <w:p w:rsidR="00FF6947" w:rsidRDefault="00967F78" w:rsidP="006E35FF">
      <w:pPr>
        <w:pStyle w:val="a3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F78" w:rsidRDefault="00967F78" w:rsidP="006E35FF">
      <w:pPr>
        <w:pStyle w:val="a3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Директор МБОУ «СОШ № 2- многопрофильная»                    Н.К.</w:t>
      </w:r>
      <w:r w:rsidR="003707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Мартина </w:t>
      </w:r>
    </w:p>
    <w:p w:rsidR="00967F78" w:rsidRDefault="00967F78" w:rsidP="006E35FF">
      <w:pPr>
        <w:pStyle w:val="a3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67F78" w:rsidRPr="00F7749F" w:rsidRDefault="00121A0F" w:rsidP="006E35FF">
      <w:pPr>
        <w:pStyle w:val="a3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МБОУ «СОШ № </w:t>
      </w:r>
      <w:r w:rsidR="00967F78">
        <w:rPr>
          <w:rFonts w:ascii="Times New Roman" w:hAnsi="Times New Roman" w:cs="Times New Roman"/>
          <w:sz w:val="28"/>
          <w:szCs w:val="28"/>
        </w:rPr>
        <w:t>2-многопрофильная»                            Н.Н.</w:t>
      </w:r>
      <w:r w:rsidR="0037078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967F78">
        <w:rPr>
          <w:rFonts w:ascii="Times New Roman" w:hAnsi="Times New Roman" w:cs="Times New Roman"/>
          <w:sz w:val="28"/>
          <w:szCs w:val="28"/>
        </w:rPr>
        <w:t>Щербинова</w:t>
      </w:r>
      <w:proofErr w:type="spellEnd"/>
    </w:p>
    <w:sectPr w:rsidR="00967F78" w:rsidRPr="00F7749F" w:rsidSect="00536F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F3283"/>
    <w:multiLevelType w:val="multilevel"/>
    <w:tmpl w:val="3022E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BC90361"/>
    <w:multiLevelType w:val="hybridMultilevel"/>
    <w:tmpl w:val="48BE2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E0CA9"/>
    <w:multiLevelType w:val="hybridMultilevel"/>
    <w:tmpl w:val="E30829DE"/>
    <w:lvl w:ilvl="0" w:tplc="6CE277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32AE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8EDD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5A2B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A26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4C3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F8A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1E3D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E846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15904C8"/>
    <w:multiLevelType w:val="hybridMultilevel"/>
    <w:tmpl w:val="2A126294"/>
    <w:lvl w:ilvl="0" w:tplc="54D25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F688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1E09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D0BC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2630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6681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E8B0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B85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7ADF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D6A"/>
    <w:rsid w:val="000572BD"/>
    <w:rsid w:val="000A38FE"/>
    <w:rsid w:val="00121A0F"/>
    <w:rsid w:val="00147F83"/>
    <w:rsid w:val="001669F6"/>
    <w:rsid w:val="00176BE4"/>
    <w:rsid w:val="001C6DA0"/>
    <w:rsid w:val="001E10D5"/>
    <w:rsid w:val="001E39F2"/>
    <w:rsid w:val="00200633"/>
    <w:rsid w:val="00214CAD"/>
    <w:rsid w:val="002361BC"/>
    <w:rsid w:val="00240D76"/>
    <w:rsid w:val="00277F0F"/>
    <w:rsid w:val="002867C4"/>
    <w:rsid w:val="002A1E1E"/>
    <w:rsid w:val="0030631D"/>
    <w:rsid w:val="00352294"/>
    <w:rsid w:val="00370789"/>
    <w:rsid w:val="003E10E3"/>
    <w:rsid w:val="00536FE2"/>
    <w:rsid w:val="005770FF"/>
    <w:rsid w:val="006377BC"/>
    <w:rsid w:val="00677322"/>
    <w:rsid w:val="006D530A"/>
    <w:rsid w:val="006E35FF"/>
    <w:rsid w:val="006F04C4"/>
    <w:rsid w:val="006F2933"/>
    <w:rsid w:val="0074237B"/>
    <w:rsid w:val="007F53A0"/>
    <w:rsid w:val="00862EC1"/>
    <w:rsid w:val="00881C1F"/>
    <w:rsid w:val="00894766"/>
    <w:rsid w:val="00916E0B"/>
    <w:rsid w:val="00967F78"/>
    <w:rsid w:val="009740DD"/>
    <w:rsid w:val="009E1A7A"/>
    <w:rsid w:val="00A25051"/>
    <w:rsid w:val="00AA4F9C"/>
    <w:rsid w:val="00B50F79"/>
    <w:rsid w:val="00B71FA1"/>
    <w:rsid w:val="00B8090E"/>
    <w:rsid w:val="00BC1DE4"/>
    <w:rsid w:val="00BE0139"/>
    <w:rsid w:val="00BF0F98"/>
    <w:rsid w:val="00C06357"/>
    <w:rsid w:val="00C31035"/>
    <w:rsid w:val="00C833CD"/>
    <w:rsid w:val="00D029BF"/>
    <w:rsid w:val="00D22A9C"/>
    <w:rsid w:val="00D56AAB"/>
    <w:rsid w:val="00DD3E3F"/>
    <w:rsid w:val="00E43873"/>
    <w:rsid w:val="00E743D1"/>
    <w:rsid w:val="00EA344F"/>
    <w:rsid w:val="00EF1D6A"/>
    <w:rsid w:val="00F12F86"/>
    <w:rsid w:val="00F306CF"/>
    <w:rsid w:val="00F7749F"/>
    <w:rsid w:val="00FF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32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740D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36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3E1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881C1F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40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0D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32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740D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36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3E1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881C1F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40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0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53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8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ugranow.ru/2013/02/19/%D0%BB%D1%8E%D0%B1%D0%B8%D0%BC%D1%8B%D0%B9-%D1%83%D1%87%D0%B8%D1%82%D0%B5%D0%BB%D1%8C/" TargetMode="External"/><Relationship Id="rId18" Type="http://schemas.openxmlformats.org/officeDocument/2006/relationships/hyperlink" Target="http://window.edu.ru/resource/054/64054/responses" TargetMode="External"/><Relationship Id="rId26" Type="http://schemas.openxmlformats.org/officeDocument/2006/relationships/hyperlink" Target="http://nsportal.ru/shcherbinova-natalya-nikolaevna" TargetMode="External"/><Relationship Id="rId39" Type="http://schemas.openxmlformats.org/officeDocument/2006/relationships/hyperlink" Target="http://kindlebook.ru/referat/bystro/issledovanie-stanovleniia-kulturnogo-dvizheniia-v-gorode-nizhnevartovske-na-primere-semi-16732/" TargetMode="External"/><Relationship Id="rId21" Type="http://schemas.openxmlformats.org/officeDocument/2006/relationships/hyperlink" Target="http://kurs.znate.ru/docs/index-114829.html?page=109" TargetMode="External"/><Relationship Id="rId34" Type="http://schemas.openxmlformats.org/officeDocument/2006/relationships/hyperlink" Target="http://metodic-school.ru/?m=6140" TargetMode="External"/><Relationship Id="rId42" Type="http://schemas.openxmlformats.org/officeDocument/2006/relationships/hyperlink" Target="http://www.school2nv.ru/2013-04-01-08-14-23.html" TargetMode="External"/><Relationship Id="rId47" Type="http://schemas.openxmlformats.org/officeDocument/2006/relationships/hyperlink" Target="http://window.edu.ru/resource/054/64054/responses" TargetMode="External"/><Relationship Id="rId50" Type="http://schemas.openxmlformats.org/officeDocument/2006/relationships/hyperlink" Target="http://ugranow.ru/2013/02/19/%D0%BB%D1%8E%D0%B1%D0%B8%D0%BC%D1%8B%D0%B9-%D1%83%D1%87%D0%B8%D1%82%D0%B5%D0%BB%D1%8C/" TargetMode="External"/><Relationship Id="rId55" Type="http://schemas.openxmlformats.org/officeDocument/2006/relationships/hyperlink" Target="http://www.school2nv.ru/2013-04-01-08-14-23.html" TargetMode="External"/><Relationship Id="rId7" Type="http://schemas.openxmlformats.org/officeDocument/2006/relationships/hyperlink" Target="http://www.school2nv.ru/images/metodobed/matematika/natnik.pdf" TargetMode="External"/><Relationship Id="rId12" Type="http://schemas.openxmlformats.org/officeDocument/2006/relationships/hyperlink" Target="http://www.school2nv.ru/images/metodobed/matematika/%D0%9F%D1%80%D0%BE%D0%B3%D1%80%D0%B0%D0%BC%D0%BC%D0%B0%20%D1%81%D0%B5%D0%BC%D0%B8%D0%BD%D0%B0%D1%80%D0%B0%2021.02.13.pdf" TargetMode="External"/><Relationship Id="rId17" Type="http://schemas.openxmlformats.org/officeDocument/2006/relationships/hyperlink" Target="http://www.ugra-start.ru/start/noyabr-2011/563" TargetMode="External"/><Relationship Id="rId25" Type="http://schemas.openxmlformats.org/officeDocument/2006/relationships/hyperlink" Target="https://drive.google.com/file/d/0B2BNvJbVCKXEbUlJNFBiRjFEOEE/view?pli=1" TargetMode="External"/><Relationship Id="rId33" Type="http://schemas.openxmlformats.org/officeDocument/2006/relationships/hyperlink" Target="http://kindlebook.ru/referat/bystro/issledovanie-stanovleniia-kulturnogo-dvizheniia-v-gorode-nizhnevartovske-na-primere-semi-16732/" TargetMode="External"/><Relationship Id="rId38" Type="http://schemas.openxmlformats.org/officeDocument/2006/relationships/hyperlink" Target="http://www.school2nv.ru/2013-04-01-08-14-23.html" TargetMode="External"/><Relationship Id="rId46" Type="http://schemas.openxmlformats.org/officeDocument/2006/relationships/hyperlink" Target="http://www.proshkolu.ru/user/yfnfkb25/file/2827715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onkurs.ugranow.ru/ugra/" TargetMode="External"/><Relationship Id="rId20" Type="http://schemas.openxmlformats.org/officeDocument/2006/relationships/hyperlink" Target="http://edu-nv.ru/obrazovanie-v-tsifrakh/nagrady-pedagogov-goroda-nizhnevartovska" TargetMode="External"/><Relationship Id="rId29" Type="http://schemas.openxmlformats.org/officeDocument/2006/relationships/hyperlink" Target="http://vkjournal.ru/doc/3543" TargetMode="External"/><Relationship Id="rId41" Type="http://schemas.openxmlformats.org/officeDocument/2006/relationships/hyperlink" Target="http://nsportal.ru/shcherbinova-natalya-nikolaevna" TargetMode="External"/><Relationship Id="rId54" Type="http://schemas.openxmlformats.org/officeDocument/2006/relationships/hyperlink" Target="http://nsportal.ru/shcherbinova-natalya-nikolaevn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hool2nv.ru/2013-10-08-04-48-33.html" TargetMode="External"/><Relationship Id="rId24" Type="http://schemas.openxmlformats.org/officeDocument/2006/relationships/hyperlink" Target="http://www.school2nv.ru/images/local_normativ_akti/obrazovatelnie_programmi/2014-15%20%D0%9E%D0%9F%20%D0%9E%D0%9E%D0%9E_5_11.pdf" TargetMode="External"/><Relationship Id="rId32" Type="http://schemas.openxmlformats.org/officeDocument/2006/relationships/hyperlink" Target="http://reestr.pedsovet.org/index/index/page/13/watch/" TargetMode="External"/><Relationship Id="rId37" Type="http://schemas.openxmlformats.org/officeDocument/2006/relationships/hyperlink" Target="http://www.school2nv.ru/2013-04-01-08-14-23.html" TargetMode="External"/><Relationship Id="rId40" Type="http://schemas.openxmlformats.org/officeDocument/2006/relationships/hyperlink" Target="http://www.google.ru/url?sa=t&amp;rct=j&amp;q=&amp;esrc=s&amp;source=web&amp;cd=26&amp;ved=0CDQQFjAFOBQ&amp;url=http%3A%2F%2Fxn--80ajjpgff2a1byc.xn--n1adr.xn--p1ai%2Fwinners%2F2012-2013%2Fmath%2FUchitelya_activisty.xlsx&amp;ei=RTEuVK6kGsyVaNyLgoAJ&amp;usg=AFQjCNEbX6RNhx2cz2hvPAiaHdW9Xays_g&amp;bvm=bv.76802529,d.d2s&amp;cad=rjt" TargetMode="External"/><Relationship Id="rId45" Type="http://schemas.openxmlformats.org/officeDocument/2006/relationships/hyperlink" Target="http://www.ugra-start.ru/start/noyabr-2011/563" TargetMode="External"/><Relationship Id="rId53" Type="http://schemas.openxmlformats.org/officeDocument/2006/relationships/hyperlink" Target="http://konkurs.ugranow.ru/ugra/" TargetMode="Externa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indow.edu.ru/resource/054/64054/responses" TargetMode="External"/><Relationship Id="rId23" Type="http://schemas.openxmlformats.org/officeDocument/2006/relationships/hyperlink" Target="http://cro-nv.ru/opyt/14-opyt/402-pedagogicheskoe-masterstvo-bank-publikatsij" TargetMode="External"/><Relationship Id="rId28" Type="http://schemas.openxmlformats.org/officeDocument/2006/relationships/hyperlink" Target="http://reestr.pedsovet.org/" TargetMode="External"/><Relationship Id="rId36" Type="http://schemas.openxmlformats.org/officeDocument/2006/relationships/hyperlink" Target="https://drive.google.com/file/d/0B2BNvJbVCKXEbUlJNFBiRjFEOEE/view?pli=1" TargetMode="External"/><Relationship Id="rId49" Type="http://schemas.openxmlformats.org/officeDocument/2006/relationships/hyperlink" Target="http://nsportal.ru/shcherbinova-natalya-nikolaevna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school2nv.ru/images/obshee_o_shkole/pedagogpersonal.pdf" TargetMode="External"/><Relationship Id="rId19" Type="http://schemas.openxmlformats.org/officeDocument/2006/relationships/hyperlink" Target="http://www.school2nv.ru/images/pd/pd2013-2014.pdf" TargetMode="External"/><Relationship Id="rId31" Type="http://schemas.openxmlformats.org/officeDocument/2006/relationships/hyperlink" Target="http://reestr.pedsovet.org/index/index/page/13/watch/" TargetMode="External"/><Relationship Id="rId44" Type="http://schemas.openxmlformats.org/officeDocument/2006/relationships/hyperlink" Target="http://hantimansiysk.bezformata.ru/listnews/chetire-pyaterki-i-tri-vratarya/2194760/" TargetMode="External"/><Relationship Id="rId52" Type="http://schemas.openxmlformats.org/officeDocument/2006/relationships/hyperlink" Target="http://window.edu.ru/resource/054/64054/respons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chool2nv.ru/images/pd/pd2013-2014.pdf" TargetMode="External"/><Relationship Id="rId14" Type="http://schemas.openxmlformats.org/officeDocument/2006/relationships/hyperlink" Target="http://hl.mailru.su/mcached?q=%D1%89%D0%B5%D1%80%D0%B1%D0%B8%D0%BD%D0%BE%D0%B2%D0%B0%20%D0%BD%D0%B0%D1%82%D0%B0%D0%BB%D1%8C%D1%8F%20%D0%BD%D0%B8%D0%BA%D0%BE%D0%BB%D0%B0%D0%B5%D0%B2%D0%BD%D0%B0&amp;c=15-1%3A108-2&amp;r=8871866&amp;rch=l&amp;qurl=http%3A//ugranow.ru/2013/02/19/%25D0%25BB%25D1%258E%25D0%25B1%25D0%25B8%25D0%25BC%25D1%258B%25D0%25B9-%25D1%2583%25D1%2587%25D0%25B8%25D1%2582%25D0%25B5%25D0%25BB%25D1%258C/&amp;fr=webhsm" TargetMode="External"/><Relationship Id="rId22" Type="http://schemas.openxmlformats.org/officeDocument/2006/relationships/hyperlink" Target="http://vkjournal.ru/doc/3543" TargetMode="External"/><Relationship Id="rId27" Type="http://schemas.openxmlformats.org/officeDocument/2006/relationships/hyperlink" Target="http://www.google.ru/url?sa=t&amp;rct=j&amp;q=&amp;esrc=s&amp;source=web&amp;cd=26&amp;ved=0CDQQFjAFOBQ&amp;url=http%3A%2F%2Fxn--80ajjpgff2a1byc.xn--n1adr.xn--p1ai%2Fwinners%2F2012-2013%2Fmath%2FUchitelya_activisty.xlsx&amp;ei=RTEuVK6kGsyVaNyLgoAJ&amp;usg=AFQjCNEbX6RNhx2cz2hvPAiaHdW9Xays_g&amp;bvm=bv.76802529,d.d2s&amp;cad=rjt" TargetMode="External"/><Relationship Id="rId30" Type="http://schemas.openxmlformats.org/officeDocument/2006/relationships/hyperlink" Target="http://nsportal.ru/konkurs/ya-klassnyi-rukovoditel/polozhenie" TargetMode="External"/><Relationship Id="rId35" Type="http://schemas.openxmlformats.org/officeDocument/2006/relationships/hyperlink" Target="http://edu-nv.ru/gorodskoj-profsoyuz-obrazovaniya/ob-organizatsii/27-gorodskoj-profsoyuz-obrazovaniya/87-struktura-organizatsii" TargetMode="External"/><Relationship Id="rId43" Type="http://schemas.openxmlformats.org/officeDocument/2006/relationships/hyperlink" Target="http://nsportal.ru/konkurs/ya-klassnyi-rukovoditel/polozhenie" TargetMode="External"/><Relationship Id="rId48" Type="http://schemas.openxmlformats.org/officeDocument/2006/relationships/hyperlink" Target="http://festival.1september.ru/authors/101-049-073" TargetMode="External"/><Relationship Id="rId56" Type="http://schemas.openxmlformats.org/officeDocument/2006/relationships/hyperlink" Target="http://www.n-vartovsk.ru/adm/doc/rasp/2014/4/04/546p.html" TargetMode="External"/><Relationship Id="rId8" Type="http://schemas.openxmlformats.org/officeDocument/2006/relationships/hyperlink" Target="http://kindlebook.ru/referat/bystro/issledovanie-stanovleniia-kulturnogo-dvizheniia-v-gorode-nizhnevartovske-na-primere-semi-16732/" TargetMode="External"/><Relationship Id="rId51" Type="http://schemas.openxmlformats.org/officeDocument/2006/relationships/hyperlink" Target="http://hl.mailru.su/mcached?q=%D1%89%D0%B5%D1%80%D0%B1%D0%B8%D0%BD%D0%BE%D0%B2%D0%B0%20%D0%BD%D0%B0%D1%82%D0%B0%D0%BB%D1%8C%D1%8F%20%D0%BD%D0%B8%D0%BA%D0%BE%D0%BB%D0%B0%D0%B5%D0%B2%D0%BD%D0%B0&amp;c=15-1%3A108-2&amp;r=8871866&amp;rch=l&amp;qurl=http%3A//ugranow.ru/2013/02/19/%25D0%25BB%25D1%258E%25D0%25B1%25D0%25B8%25D0%25BC%25D1%258B%25D0%25B9-%25D1%2583%25D1%2587%25D0%25B8%25D1%2582%25D0%25B5%25D0%25BB%25D1%258C/&amp;fr=webhsm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4CA3A-CD73-4531-A45B-B29B45E73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5</Pages>
  <Words>2939</Words>
  <Characters>16757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40</cp:revision>
  <cp:lastPrinted>2015-01-07T09:50:00Z</cp:lastPrinted>
  <dcterms:created xsi:type="dcterms:W3CDTF">2014-12-31T15:48:00Z</dcterms:created>
  <dcterms:modified xsi:type="dcterms:W3CDTF">2015-01-18T14:27:00Z</dcterms:modified>
</cp:coreProperties>
</file>