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E7" w:rsidRPr="004F27A4" w:rsidRDefault="00742FE7" w:rsidP="00742F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F27A4">
        <w:rPr>
          <w:rFonts w:ascii="Times New Roman" w:hAnsi="Times New Roman"/>
          <w:b/>
          <w:sz w:val="28"/>
          <w:szCs w:val="28"/>
        </w:rPr>
        <w:t>Содержание и методы обучения при введении инноваций.</w:t>
      </w:r>
    </w:p>
    <w:p w:rsidR="00742FE7" w:rsidRPr="004F27A4" w:rsidRDefault="00742FE7" w:rsidP="00742F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27A4">
        <w:rPr>
          <w:rFonts w:ascii="Times New Roman" w:hAnsi="Times New Roman"/>
          <w:sz w:val="28"/>
          <w:szCs w:val="28"/>
        </w:rPr>
        <w:t>Формирование личности человека – это последовательное изменение и усложнение системы отношений к окружающему миру, природе, другим людям и к себе. Развитие человека как личности осуществляется всесторонне и целостно в единстве его физических и духовных сил.</w:t>
      </w:r>
    </w:p>
    <w:p w:rsidR="00742FE7" w:rsidRPr="004F27A4" w:rsidRDefault="00742FE7" w:rsidP="00742F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27A4">
        <w:rPr>
          <w:rFonts w:ascii="Times New Roman" w:hAnsi="Times New Roman"/>
          <w:sz w:val="28"/>
          <w:szCs w:val="28"/>
        </w:rPr>
        <w:t>Развитие личности - это процесс количественного и качественного изменения, исчезновения старого и возникновения нового, источник и движение силы которого скрыты в противоречивом взаимодействии как природных, так и социальных сторон личности.</w:t>
      </w:r>
    </w:p>
    <w:p w:rsidR="00742FE7" w:rsidRPr="004F27A4" w:rsidRDefault="00742FE7" w:rsidP="00742F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27A4">
        <w:rPr>
          <w:rFonts w:ascii="Times New Roman" w:hAnsi="Times New Roman"/>
          <w:sz w:val="28"/>
          <w:szCs w:val="28"/>
        </w:rPr>
        <w:t xml:space="preserve">Творчество предполагает у личности способностей, мотивов, знаний и умений, благодаря которым создаётся продукт, отличающийся новизной, оригинальностью, уникальностью. Изучение этих свойств личности выявило важную роль воображения, интуиции, неосознанных компонентов умственной активности, а так же потребности личности в </w:t>
      </w:r>
      <w:proofErr w:type="spellStart"/>
      <w:r w:rsidRPr="004F27A4"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 w:rsidRPr="004F27A4">
        <w:rPr>
          <w:rFonts w:ascii="Times New Roman" w:hAnsi="Times New Roman"/>
          <w:sz w:val="28"/>
          <w:szCs w:val="28"/>
        </w:rPr>
        <w:t>, в раскрытии и расширении своих созидательных возможностей.</w:t>
      </w:r>
    </w:p>
    <w:p w:rsidR="00742FE7" w:rsidRPr="004F27A4" w:rsidRDefault="00742FE7" w:rsidP="00742F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27A4">
        <w:rPr>
          <w:rFonts w:ascii="Times New Roman" w:hAnsi="Times New Roman"/>
          <w:sz w:val="28"/>
          <w:szCs w:val="28"/>
        </w:rPr>
        <w:t>Музыка и жизн</w:t>
      </w:r>
      <w:proofErr w:type="gramStart"/>
      <w:r w:rsidRPr="004F27A4">
        <w:rPr>
          <w:rFonts w:ascii="Times New Roman" w:hAnsi="Times New Roman"/>
          <w:sz w:val="28"/>
          <w:szCs w:val="28"/>
        </w:rPr>
        <w:t>ь-</w:t>
      </w:r>
      <w:proofErr w:type="gramEnd"/>
      <w:r w:rsidRPr="004F27A4">
        <w:rPr>
          <w:rFonts w:ascii="Times New Roman" w:hAnsi="Times New Roman"/>
          <w:sz w:val="28"/>
          <w:szCs w:val="28"/>
        </w:rPr>
        <w:t xml:space="preserve"> это гениальная тема, своего рода «сверхзадача»в школьных занятиях музыкой. Она должна пронизывать все знания во всех звеньях от первого до последнего класса. Музыкальный материал, звучащих на занятиях, </w:t>
      </w:r>
      <w:proofErr w:type="gramStart"/>
      <w:r w:rsidRPr="004F27A4">
        <w:rPr>
          <w:rFonts w:ascii="Times New Roman" w:hAnsi="Times New Roman"/>
          <w:sz w:val="28"/>
          <w:szCs w:val="28"/>
        </w:rPr>
        <w:t>комментарии учителя, наблюдения</w:t>
      </w:r>
      <w:proofErr w:type="gramEnd"/>
      <w:r w:rsidRPr="004F27A4">
        <w:rPr>
          <w:rFonts w:ascii="Times New Roman" w:hAnsi="Times New Roman"/>
          <w:sz w:val="28"/>
          <w:szCs w:val="28"/>
        </w:rPr>
        <w:t xml:space="preserve"> и размышления самих учащихся. Для учащихся урок музыки должен быть целостным, объединяющим все входящие в него элементы в единое понятие: музыка, музыкальное искусство.</w:t>
      </w:r>
    </w:p>
    <w:p w:rsidR="00742FE7" w:rsidRPr="004F27A4" w:rsidRDefault="00742FE7" w:rsidP="00742F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27A4">
        <w:rPr>
          <w:rFonts w:ascii="Times New Roman" w:hAnsi="Times New Roman"/>
          <w:sz w:val="28"/>
          <w:szCs w:val="28"/>
        </w:rPr>
        <w:t xml:space="preserve">Требования </w:t>
      </w:r>
      <w:proofErr w:type="spellStart"/>
      <w:r w:rsidRPr="004F27A4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4F27A4">
        <w:rPr>
          <w:rFonts w:ascii="Times New Roman" w:hAnsi="Times New Roman"/>
          <w:sz w:val="28"/>
          <w:szCs w:val="28"/>
        </w:rPr>
        <w:t xml:space="preserve"> образования, предполагает большое внимание к развитию творческих способностей ребёнка, лучших его личностных качеств. Дать знания, развивать навыки и умения – не самоцель. Гораздо важнее – пробудить интерес к познанию. Воспитание творческой личности – одна из важных задач, стоящих передо мной.</w:t>
      </w:r>
    </w:p>
    <w:p w:rsidR="00742FE7" w:rsidRPr="004F27A4" w:rsidRDefault="00742FE7" w:rsidP="00742F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27A4">
        <w:rPr>
          <w:rFonts w:ascii="Times New Roman" w:hAnsi="Times New Roman"/>
          <w:sz w:val="28"/>
          <w:szCs w:val="28"/>
        </w:rPr>
        <w:t xml:space="preserve">Только самостоятельное творчество детей на уроке разбудит их дремлющие способности. Много внимания я уделяю видам деятельности, развивающим именно творческую жилку ребёнка. На своих уроках я стремлюсь на ряду со слушанием музыки </w:t>
      </w:r>
      <w:proofErr w:type="spellStart"/>
      <w:r w:rsidRPr="004F27A4">
        <w:rPr>
          <w:rFonts w:ascii="Times New Roman" w:hAnsi="Times New Roman"/>
          <w:sz w:val="28"/>
          <w:szCs w:val="28"/>
        </w:rPr>
        <w:t>вокальн</w:t>
      </w:r>
      <w:proofErr w:type="gramStart"/>
      <w:r w:rsidRPr="004F27A4">
        <w:rPr>
          <w:rFonts w:ascii="Times New Roman" w:hAnsi="Times New Roman"/>
          <w:sz w:val="28"/>
          <w:szCs w:val="28"/>
        </w:rPr>
        <w:t>о</w:t>
      </w:r>
      <w:proofErr w:type="spellEnd"/>
      <w:r w:rsidRPr="004F27A4">
        <w:rPr>
          <w:rFonts w:ascii="Times New Roman" w:hAnsi="Times New Roman"/>
          <w:sz w:val="28"/>
          <w:szCs w:val="28"/>
        </w:rPr>
        <w:t>-</w:t>
      </w:r>
      <w:proofErr w:type="gramEnd"/>
      <w:r w:rsidRPr="004F27A4">
        <w:rPr>
          <w:rFonts w:ascii="Times New Roman" w:hAnsi="Times New Roman"/>
          <w:sz w:val="28"/>
          <w:szCs w:val="28"/>
        </w:rPr>
        <w:t xml:space="preserve"> хоровым исполнением уделять значимое место пластическому интонированию, импровизации, инструментальному </w:t>
      </w:r>
      <w:proofErr w:type="spellStart"/>
      <w:r w:rsidRPr="004F27A4">
        <w:rPr>
          <w:rFonts w:ascii="Times New Roman" w:hAnsi="Times New Roman"/>
          <w:sz w:val="28"/>
          <w:szCs w:val="28"/>
        </w:rPr>
        <w:t>музицированию</w:t>
      </w:r>
      <w:proofErr w:type="spellEnd"/>
      <w:r w:rsidRPr="004F27A4">
        <w:rPr>
          <w:rFonts w:ascii="Times New Roman" w:hAnsi="Times New Roman"/>
          <w:sz w:val="28"/>
          <w:szCs w:val="28"/>
        </w:rPr>
        <w:t>.</w:t>
      </w:r>
    </w:p>
    <w:p w:rsidR="00742FE7" w:rsidRDefault="00742FE7" w:rsidP="00742F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27A4">
        <w:rPr>
          <w:rFonts w:ascii="Times New Roman" w:hAnsi="Times New Roman"/>
          <w:sz w:val="28"/>
          <w:szCs w:val="28"/>
        </w:rPr>
        <w:t>Настоящее, прочувствованное и продуманное восприятие музык</w:t>
      </w:r>
      <w:proofErr w:type="gramStart"/>
      <w:r w:rsidRPr="004F27A4">
        <w:rPr>
          <w:rFonts w:ascii="Times New Roman" w:hAnsi="Times New Roman"/>
          <w:sz w:val="28"/>
          <w:szCs w:val="28"/>
        </w:rPr>
        <w:t>и-</w:t>
      </w:r>
      <w:proofErr w:type="gramEnd"/>
      <w:r w:rsidRPr="004F27A4">
        <w:rPr>
          <w:rFonts w:ascii="Times New Roman" w:hAnsi="Times New Roman"/>
          <w:sz w:val="28"/>
          <w:szCs w:val="28"/>
        </w:rPr>
        <w:t xml:space="preserve"> одна из самых активных форм приобщения к музыке, потому что при этом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742FE7" w:rsidRPr="004F27A4" w:rsidRDefault="00742FE7" w:rsidP="00742F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27A4">
        <w:rPr>
          <w:rFonts w:ascii="Times New Roman" w:hAnsi="Times New Roman"/>
          <w:sz w:val="28"/>
          <w:szCs w:val="28"/>
        </w:rPr>
        <w:t>активизируется внутренний, духовный мир учащихся, их чувства и мысли. Вне восприятия музыка как искусство вообще не существует.</w:t>
      </w:r>
    </w:p>
    <w:p w:rsidR="00742FE7" w:rsidRPr="004F27A4" w:rsidRDefault="00742FE7" w:rsidP="00742F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27A4">
        <w:rPr>
          <w:rFonts w:ascii="Times New Roman" w:hAnsi="Times New Roman"/>
          <w:sz w:val="28"/>
          <w:szCs w:val="28"/>
        </w:rPr>
        <w:t>Освоение детьми способов выражения своей индивидуальности в исполнительской деятельности должно проходить в процессе накопления и « проживания» ими разнообразных эмоциональных состояний, постоянная «тренировка» которых и даёт новое качеств</w:t>
      </w:r>
      <w:proofErr w:type="gramStart"/>
      <w:r w:rsidRPr="004F27A4">
        <w:rPr>
          <w:rFonts w:ascii="Times New Roman" w:hAnsi="Times New Roman"/>
          <w:sz w:val="28"/>
          <w:szCs w:val="28"/>
        </w:rPr>
        <w:t>о-</w:t>
      </w:r>
      <w:proofErr w:type="gramEnd"/>
      <w:r w:rsidRPr="004F27A4">
        <w:rPr>
          <w:rFonts w:ascii="Times New Roman" w:hAnsi="Times New Roman"/>
          <w:sz w:val="28"/>
          <w:szCs w:val="28"/>
        </w:rPr>
        <w:t xml:space="preserve"> развитие их как творческой, культурной и духовной личности.</w:t>
      </w:r>
    </w:p>
    <w:p w:rsidR="00742FE7" w:rsidRPr="004F27A4" w:rsidRDefault="00742FE7" w:rsidP="00742F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27A4">
        <w:rPr>
          <w:rFonts w:ascii="Times New Roman" w:hAnsi="Times New Roman"/>
          <w:sz w:val="28"/>
          <w:szCs w:val="28"/>
        </w:rPr>
        <w:t>Большую творческую радость доставляют мне подготовки и проведение уроко</w:t>
      </w:r>
      <w:proofErr w:type="gramStart"/>
      <w:r w:rsidRPr="004F27A4">
        <w:rPr>
          <w:rFonts w:ascii="Times New Roman" w:hAnsi="Times New Roman"/>
          <w:sz w:val="28"/>
          <w:szCs w:val="28"/>
        </w:rPr>
        <w:t>в-</w:t>
      </w:r>
      <w:proofErr w:type="gramEnd"/>
      <w:r w:rsidRPr="004F27A4">
        <w:rPr>
          <w:rFonts w:ascii="Times New Roman" w:hAnsi="Times New Roman"/>
          <w:sz w:val="28"/>
          <w:szCs w:val="28"/>
        </w:rPr>
        <w:t xml:space="preserve"> концертов. Детям нравится такая форма. Мы приглашаем родителей, учителей стать очевидцем совместного творчества.</w:t>
      </w:r>
    </w:p>
    <w:p w:rsidR="00742FE7" w:rsidRPr="004F27A4" w:rsidRDefault="00742FE7" w:rsidP="00742F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27A4">
        <w:rPr>
          <w:rFonts w:ascii="Times New Roman" w:hAnsi="Times New Roman"/>
          <w:sz w:val="28"/>
          <w:szCs w:val="28"/>
        </w:rPr>
        <w:lastRenderedPageBreak/>
        <w:t>Интерес в обучении неразрывно связано с чувством удовольствия и радости, которое доставляют человеку работа и творчество. Интерес и радость познания необходимы, чтобы дети были счастливы.</w:t>
      </w:r>
    </w:p>
    <w:p w:rsidR="00742FE7" w:rsidRPr="004F27A4" w:rsidRDefault="00742FE7" w:rsidP="00742F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27A4">
        <w:rPr>
          <w:rFonts w:ascii="Times New Roman" w:hAnsi="Times New Roman"/>
          <w:sz w:val="28"/>
          <w:szCs w:val="28"/>
        </w:rPr>
        <w:t>Развитию познавательного интереса способствует такая организация обучения, при которой ученик действует активно, вовлекается в процесс самостоятельного поиска и открытия новых знаний, решает вопросы проблемного, творческого характера. Только при активном отношении учащихся к делу, их непосредственном участи в «создании» музыки пробуждается интерес к искусству.</w:t>
      </w:r>
    </w:p>
    <w:p w:rsidR="00742FE7" w:rsidRPr="004F27A4" w:rsidRDefault="00742FE7" w:rsidP="00742F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27A4">
        <w:rPr>
          <w:rFonts w:ascii="Times New Roman" w:hAnsi="Times New Roman"/>
          <w:sz w:val="28"/>
          <w:szCs w:val="28"/>
        </w:rPr>
        <w:t>Результатом творческой работы служат участие в концертах, фестивалях не только школьных, но и городских. Концер</w:t>
      </w:r>
      <w:proofErr w:type="gramStart"/>
      <w:r w:rsidRPr="004F27A4">
        <w:rPr>
          <w:rFonts w:ascii="Times New Roman" w:hAnsi="Times New Roman"/>
          <w:sz w:val="28"/>
          <w:szCs w:val="28"/>
        </w:rPr>
        <w:t>т-</w:t>
      </w:r>
      <w:proofErr w:type="gramEnd"/>
      <w:r w:rsidRPr="004F27A4">
        <w:rPr>
          <w:rFonts w:ascii="Times New Roman" w:hAnsi="Times New Roman"/>
          <w:sz w:val="28"/>
          <w:szCs w:val="28"/>
        </w:rPr>
        <w:t xml:space="preserve"> это не только радость и праздник, но это и трудная, напряжённая работа, результатам которой является рождения искусства.</w:t>
      </w:r>
    </w:p>
    <w:p w:rsidR="00742FE7" w:rsidRPr="004F27A4" w:rsidRDefault="00742FE7" w:rsidP="00742F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27A4">
        <w:rPr>
          <w:rFonts w:ascii="Times New Roman" w:hAnsi="Times New Roman"/>
          <w:sz w:val="28"/>
          <w:szCs w:val="28"/>
        </w:rPr>
        <w:t>Музыка пронизывает всю жизнь нашей школы: концерты, фестивали, утренники, конкурсы и так далее. Традиционными стали праздники «Первый звонок», «Осенний бал», «Новый год», «День Победы» и другие.</w:t>
      </w:r>
    </w:p>
    <w:p w:rsidR="00742FE7" w:rsidRPr="004F27A4" w:rsidRDefault="00742FE7" w:rsidP="00742F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27A4">
        <w:rPr>
          <w:rFonts w:ascii="Times New Roman" w:hAnsi="Times New Roman"/>
          <w:sz w:val="28"/>
          <w:szCs w:val="28"/>
        </w:rPr>
        <w:t>Задача не только урока музыки</w:t>
      </w:r>
      <w:proofErr w:type="gramStart"/>
      <w:r w:rsidRPr="004F27A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F27A4">
        <w:rPr>
          <w:rFonts w:ascii="Times New Roman" w:hAnsi="Times New Roman"/>
          <w:sz w:val="28"/>
          <w:szCs w:val="28"/>
        </w:rPr>
        <w:t xml:space="preserve"> но и школы – средствами музыкального искусства воспитывать и развивать у ребят эстетические чувства, правильное представление о прекрасном, расширить их знания, воспитывать высокий художественный вкус. Урок музык</w:t>
      </w:r>
      <w:proofErr w:type="gramStart"/>
      <w:r w:rsidRPr="004F27A4">
        <w:rPr>
          <w:rFonts w:ascii="Times New Roman" w:hAnsi="Times New Roman"/>
          <w:sz w:val="28"/>
          <w:szCs w:val="28"/>
        </w:rPr>
        <w:t>и-</w:t>
      </w:r>
      <w:proofErr w:type="gramEnd"/>
      <w:r w:rsidRPr="004F27A4">
        <w:rPr>
          <w:rFonts w:ascii="Times New Roman" w:hAnsi="Times New Roman"/>
          <w:sz w:val="28"/>
          <w:szCs w:val="28"/>
        </w:rPr>
        <w:t xml:space="preserve"> импульс для достижения этих целей.</w:t>
      </w:r>
    </w:p>
    <w:p w:rsidR="00D719BF" w:rsidRDefault="00D719BF"/>
    <w:sectPr w:rsidR="00D719BF" w:rsidSect="00D7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FE7"/>
    <w:rsid w:val="00247AB0"/>
    <w:rsid w:val="006977F6"/>
    <w:rsid w:val="00742FE7"/>
    <w:rsid w:val="009A0BCC"/>
    <w:rsid w:val="00BD76C2"/>
    <w:rsid w:val="00CF1EE2"/>
    <w:rsid w:val="00D7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3472</Characters>
  <Application>Microsoft Office Word</Application>
  <DocSecurity>0</DocSecurity>
  <Lines>28</Lines>
  <Paragraphs>8</Paragraphs>
  <ScaleCrop>false</ScaleCrop>
  <Company>Microsoft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2013-01-16T15:16:00Z</dcterms:created>
  <dcterms:modified xsi:type="dcterms:W3CDTF">2013-01-16T15:16:00Z</dcterms:modified>
</cp:coreProperties>
</file>