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B3" w:rsidRDefault="009256B9" w:rsidP="002E11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6B9">
        <w:rPr>
          <w:rFonts w:ascii="Times New Roman" w:hAnsi="Times New Roman" w:cs="Times New Roman"/>
          <w:sz w:val="28"/>
          <w:szCs w:val="28"/>
        </w:rPr>
        <w:t>В 2012-2013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коллектив школы-интерната продолжил работу над созданием условий, обеспечивающих формирование ценностных ориентаций у школьников через гражданско-правовое воспитание.</w:t>
      </w:r>
    </w:p>
    <w:p w:rsidR="009256B9" w:rsidRDefault="009256B9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 учителями и воспитателями учреждения вновь была поставлена методическая задача – повышение компетентности педагогов по вопросам формирования у школьников ценностных ориентаций через гражданско-правовое воспитание, усиленное ИКТ.</w:t>
      </w:r>
    </w:p>
    <w:p w:rsidR="009256B9" w:rsidRDefault="009256B9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реализации данной задачи в план МО включили доклады социального педагога, семинары, круглый стол, тематические и предметные недели. В выступлениях социального педагога освещался вопрос правового обр</w:t>
      </w:r>
      <w:r w:rsidR="000C522E">
        <w:rPr>
          <w:rFonts w:ascii="Times New Roman" w:hAnsi="Times New Roman" w:cs="Times New Roman"/>
          <w:sz w:val="28"/>
          <w:szCs w:val="28"/>
        </w:rPr>
        <w:t>азования в школе-интернате,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22E">
        <w:rPr>
          <w:rFonts w:ascii="Times New Roman" w:hAnsi="Times New Roman" w:cs="Times New Roman"/>
          <w:sz w:val="28"/>
          <w:szCs w:val="28"/>
        </w:rPr>
        <w:t>результаты профилактической работы по предупреждению правонарушений, употреблению ПАВ детьми и подростками через коррекционные занятия, классные ча</w:t>
      </w:r>
      <w:r w:rsidR="002E1141">
        <w:rPr>
          <w:rFonts w:ascii="Times New Roman" w:hAnsi="Times New Roman" w:cs="Times New Roman"/>
          <w:sz w:val="28"/>
          <w:szCs w:val="28"/>
        </w:rPr>
        <w:t xml:space="preserve">сы, уроки по программе «Страна </w:t>
      </w:r>
      <w:proofErr w:type="spellStart"/>
      <w:r w:rsidR="002E1141">
        <w:rPr>
          <w:rFonts w:ascii="Times New Roman" w:hAnsi="Times New Roman" w:cs="Times New Roman"/>
          <w:sz w:val="28"/>
          <w:szCs w:val="28"/>
        </w:rPr>
        <w:t>П</w:t>
      </w:r>
      <w:r w:rsidR="000C522E">
        <w:rPr>
          <w:rFonts w:ascii="Times New Roman" w:hAnsi="Times New Roman" w:cs="Times New Roman"/>
          <w:sz w:val="28"/>
          <w:szCs w:val="28"/>
        </w:rPr>
        <w:t>равознайка</w:t>
      </w:r>
      <w:proofErr w:type="spellEnd"/>
      <w:r w:rsidR="000C522E">
        <w:rPr>
          <w:rFonts w:ascii="Times New Roman" w:hAnsi="Times New Roman" w:cs="Times New Roman"/>
          <w:sz w:val="28"/>
          <w:szCs w:val="28"/>
        </w:rPr>
        <w:t>», организацию детского досуга.</w:t>
      </w:r>
    </w:p>
    <w:p w:rsidR="000C522E" w:rsidRDefault="000C522E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Практический семинар на тему «Использование ИКТ в работе педагога по гражданско-правовому воспитанию» вызвал интерес всех присутствующих на заседании. </w:t>
      </w:r>
      <w:r w:rsidR="00B96B33">
        <w:rPr>
          <w:rFonts w:ascii="Times New Roman" w:hAnsi="Times New Roman" w:cs="Times New Roman"/>
          <w:sz w:val="28"/>
          <w:szCs w:val="28"/>
        </w:rPr>
        <w:t xml:space="preserve">Своим опытом по применению ИКТ на уроках, коррекционных занятиях, во внеурочной деятельности делились </w:t>
      </w:r>
      <w:proofErr w:type="spellStart"/>
      <w:r w:rsidR="00B96B33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="00B96B33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="00B96B33">
        <w:rPr>
          <w:rFonts w:ascii="Times New Roman" w:hAnsi="Times New Roman" w:cs="Times New Roman"/>
          <w:sz w:val="28"/>
          <w:szCs w:val="28"/>
        </w:rPr>
        <w:t>Галямова</w:t>
      </w:r>
      <w:proofErr w:type="spellEnd"/>
      <w:r w:rsidR="00B96B33">
        <w:rPr>
          <w:rFonts w:ascii="Times New Roman" w:hAnsi="Times New Roman" w:cs="Times New Roman"/>
          <w:sz w:val="28"/>
          <w:szCs w:val="28"/>
        </w:rPr>
        <w:t xml:space="preserve"> В.Н., Крылова Н.М. Использование И</w:t>
      </w:r>
      <w:proofErr w:type="gramStart"/>
      <w:r w:rsidR="00B96B33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="00B96B33">
        <w:rPr>
          <w:rFonts w:ascii="Times New Roman" w:hAnsi="Times New Roman" w:cs="Times New Roman"/>
          <w:sz w:val="28"/>
          <w:szCs w:val="28"/>
        </w:rPr>
        <w:t>актической работе – это большой плюс в образовательном и воспитательном процессах.</w:t>
      </w:r>
    </w:p>
    <w:p w:rsidR="00B96B33" w:rsidRDefault="00B96B33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прошедшем учебном году инновационная работа по реализации проекта «Предметные и тематические недели» заключались в проведении</w:t>
      </w:r>
      <w:r w:rsidR="002E1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мероприятий:</w:t>
      </w:r>
    </w:p>
    <w:p w:rsidR="00B96B33" w:rsidRDefault="00B96B33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 математики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В.Н.);</w:t>
      </w:r>
    </w:p>
    <w:p w:rsidR="00B96B33" w:rsidRDefault="00B96B33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 русского языка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И.А.);</w:t>
      </w:r>
    </w:p>
    <w:p w:rsidR="00B96B33" w:rsidRDefault="00B96B33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военно-патриотическая неделя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Крылова Н. М.);</w:t>
      </w:r>
    </w:p>
    <w:p w:rsidR="00B96B33" w:rsidRDefault="00B96B33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месячник «Береги природу»</w:t>
      </w:r>
      <w:r w:rsidR="006A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(ответственный</w:t>
      </w:r>
      <w:r w:rsidR="006A5DB8">
        <w:rPr>
          <w:rFonts w:ascii="Times New Roman" w:hAnsi="Times New Roman" w:cs="Times New Roman"/>
          <w:sz w:val="28"/>
          <w:szCs w:val="28"/>
        </w:rPr>
        <w:t xml:space="preserve"> Семенов И.А.);</w:t>
      </w:r>
    </w:p>
    <w:p w:rsidR="006A5DB8" w:rsidRDefault="006A5DB8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 труда (ответственный Семенов И.А.);</w:t>
      </w:r>
    </w:p>
    <w:p w:rsidR="006A5DB8" w:rsidRDefault="006A5DB8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неделя (ответственный Кошкин В.В.).</w:t>
      </w:r>
    </w:p>
    <w:p w:rsidR="006A5DB8" w:rsidRDefault="006A5DB8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Обилие общешкольных мероприятий привело к рассмотрению этого вопроса на мартовском заседании МО. Был организован круглый стол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теме: «Общешкольные мероприятия: плюсы и минусы». Информацию о теоретической основе школьных мероприятий озвучила 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</w:t>
      </w:r>
      <w:r w:rsidR="00C76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обратила внимание всех присутствующих на цели, задачи, функции и особенности внеклассных мероприятий. Особый акцент был сделан на основных критериях при анализе проведенного мероприятия. В обсуждении</w:t>
      </w:r>
      <w:r w:rsidR="00B63D52">
        <w:rPr>
          <w:rFonts w:ascii="Times New Roman" w:hAnsi="Times New Roman" w:cs="Times New Roman"/>
          <w:sz w:val="28"/>
          <w:szCs w:val="28"/>
        </w:rPr>
        <w:t xml:space="preserve"> вопроса эффективности общешкольных мероприятий приняли активное участие все члены МО и пришли к выводу, что все мероприятия, проведенные в этом учебном году, эффективны, значимы и доступны для детей. Проведение интенсивной внеклассной работы позволило и дальше совершенствовать у воспитанников формиров</w:t>
      </w:r>
      <w:r w:rsidR="00F3543F">
        <w:rPr>
          <w:rFonts w:ascii="Times New Roman" w:hAnsi="Times New Roman" w:cs="Times New Roman"/>
          <w:sz w:val="28"/>
          <w:szCs w:val="28"/>
        </w:rPr>
        <w:t>а</w:t>
      </w:r>
      <w:r w:rsidR="00B63D52">
        <w:rPr>
          <w:rFonts w:ascii="Times New Roman" w:hAnsi="Times New Roman" w:cs="Times New Roman"/>
          <w:sz w:val="28"/>
          <w:szCs w:val="28"/>
        </w:rPr>
        <w:t>ние навыков преодоления негативных моделей поведения, правильных взглядов на жизнь.</w:t>
      </w:r>
    </w:p>
    <w:p w:rsidR="00B63D52" w:rsidRDefault="00F3543F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Педагогический коллектив продолжил работу по обновлению содержания уроков и коррекционных занятий через включение в них материалов гражданско-правового характера, что определилось при анализе анкет «Гражданско-правовые знания учащихся».</w:t>
      </w:r>
    </w:p>
    <w:p w:rsidR="00F3543F" w:rsidRDefault="00F3543F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областного семинара был дан ряд открытых коррекционных занятий, которые были высоко оценены слушателями курсов  (</w:t>
      </w:r>
      <w:proofErr w:type="spellStart"/>
      <w:r w:rsidR="00C7664D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="00C76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Т.А.,Федоров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М.Т.,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Егорушкова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Николаева Л.А.) и школьные уроки в рамках предметных недель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«Проценты» - урок математики в 9 классе; Федоров Г.М. – интегрированный урок  музыки в 5  «Математика и музыка»</w:t>
      </w:r>
      <w:r w:rsidR="00027B9E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B9E">
        <w:rPr>
          <w:rFonts w:ascii="Times New Roman" w:hAnsi="Times New Roman" w:cs="Times New Roman"/>
          <w:sz w:val="28"/>
          <w:szCs w:val="28"/>
        </w:rPr>
        <w:t>Галямова</w:t>
      </w:r>
      <w:proofErr w:type="spellEnd"/>
      <w:r w:rsidR="00027B9E">
        <w:rPr>
          <w:rFonts w:ascii="Times New Roman" w:hAnsi="Times New Roman" w:cs="Times New Roman"/>
          <w:sz w:val="28"/>
          <w:szCs w:val="28"/>
        </w:rPr>
        <w:t xml:space="preserve"> В.Н. – классный час «Путешествие по Золотому Кольцу. </w:t>
      </w:r>
      <w:proofErr w:type="gramStart"/>
      <w:r w:rsidR="00027B9E">
        <w:rPr>
          <w:rFonts w:ascii="Times New Roman" w:hAnsi="Times New Roman" w:cs="Times New Roman"/>
          <w:sz w:val="28"/>
          <w:szCs w:val="28"/>
        </w:rPr>
        <w:t xml:space="preserve">Город Кострома» в 7, 9 классах; </w:t>
      </w:r>
      <w:proofErr w:type="spellStart"/>
      <w:r w:rsidR="00027B9E">
        <w:rPr>
          <w:rFonts w:ascii="Times New Roman" w:hAnsi="Times New Roman" w:cs="Times New Roman"/>
          <w:sz w:val="28"/>
          <w:szCs w:val="28"/>
        </w:rPr>
        <w:t>Федерова</w:t>
      </w:r>
      <w:proofErr w:type="spellEnd"/>
      <w:r w:rsidR="00027B9E">
        <w:rPr>
          <w:rFonts w:ascii="Times New Roman" w:hAnsi="Times New Roman" w:cs="Times New Roman"/>
          <w:sz w:val="28"/>
          <w:szCs w:val="28"/>
        </w:rPr>
        <w:t xml:space="preserve"> Т.А. – занятие по логопедии.), просмотрен и проанализирован видеофильм внеклассного мероприятия «Все мы разные, все мы равные» г. Ковров.</w:t>
      </w:r>
      <w:proofErr w:type="gramEnd"/>
    </w:p>
    <w:p w:rsidR="00027B9E" w:rsidRDefault="00027B9E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Свое педагогическое мастерство  учителя и воспитатели повышали путем самообразования. На майской итоговой конференции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заслушены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отчеты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Дубовицкой</w:t>
      </w:r>
      <w:proofErr w:type="spellEnd"/>
      <w:r w:rsidR="00A44F1E">
        <w:rPr>
          <w:rFonts w:ascii="Times New Roman" w:hAnsi="Times New Roman" w:cs="Times New Roman"/>
          <w:sz w:val="28"/>
          <w:szCs w:val="28"/>
        </w:rPr>
        <w:t xml:space="preserve"> Т.Н. «</w:t>
      </w:r>
      <w:proofErr w:type="spellStart"/>
      <w:r w:rsidR="00A44F1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A44F1E">
        <w:rPr>
          <w:rFonts w:ascii="Times New Roman" w:hAnsi="Times New Roman" w:cs="Times New Roman"/>
          <w:sz w:val="28"/>
          <w:szCs w:val="28"/>
        </w:rPr>
        <w:t xml:space="preserve"> методики», </w:t>
      </w:r>
      <w:proofErr w:type="spellStart"/>
      <w:r w:rsidR="00A44F1E">
        <w:rPr>
          <w:rFonts w:ascii="Times New Roman" w:hAnsi="Times New Roman" w:cs="Times New Roman"/>
          <w:sz w:val="28"/>
          <w:szCs w:val="28"/>
        </w:rPr>
        <w:t>Абанина</w:t>
      </w:r>
      <w:proofErr w:type="spellEnd"/>
      <w:r w:rsidR="00A44F1E">
        <w:rPr>
          <w:rFonts w:ascii="Times New Roman" w:hAnsi="Times New Roman" w:cs="Times New Roman"/>
          <w:sz w:val="28"/>
          <w:szCs w:val="28"/>
        </w:rPr>
        <w:t xml:space="preserve"> Н.Н. «Развитие коммуникативных навыков у детей младшего звена», Баранниковой М.И. «Развитие связной речи в условиях надомного обучения через познание окружающего мира». Отчеты Таниной Л.И. и Катаевой Т.М. перенесены на август 2013 года в связи с их болезнью.</w:t>
      </w:r>
    </w:p>
    <w:p w:rsidR="00A44F1E" w:rsidRDefault="00A44F1E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прошедшем учебном году специальной группой сотрудников: Беляковой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Галямовой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было разработано и утверждено положение о конкурсе методических и дидактических материалов в ГКСОУ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Барско-Городищенская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91B8C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 VIII вида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1B8C">
        <w:rPr>
          <w:rFonts w:ascii="Times New Roman" w:hAnsi="Times New Roman" w:cs="Times New Roman"/>
          <w:sz w:val="28"/>
          <w:szCs w:val="28"/>
        </w:rPr>
        <w:t>. В мае на конкурс были представлены работы по номинациям:</w:t>
      </w:r>
    </w:p>
    <w:p w:rsidR="00C91B8C" w:rsidRDefault="00C91B8C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дидактический материал «Развитие связной речи» (Федорова Т.А., </w:t>
      </w:r>
      <w:r w:rsidR="00C76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И.А.);</w:t>
      </w:r>
    </w:p>
    <w:p w:rsidR="00C91B8C" w:rsidRDefault="002E1141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«Развитие т</w:t>
      </w:r>
      <w:bookmarkStart w:id="0" w:name="_GoBack"/>
      <w:bookmarkEnd w:id="0"/>
      <w:r w:rsidR="00C91B8C">
        <w:rPr>
          <w:rFonts w:ascii="Times New Roman" w:hAnsi="Times New Roman" w:cs="Times New Roman"/>
          <w:sz w:val="28"/>
          <w:szCs w:val="28"/>
        </w:rPr>
        <w:t>ворческого воображения через технику «</w:t>
      </w:r>
      <w:proofErr w:type="spellStart"/>
      <w:r w:rsidR="00C91B8C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C91B8C">
        <w:rPr>
          <w:rFonts w:ascii="Times New Roman" w:hAnsi="Times New Roman" w:cs="Times New Roman"/>
          <w:sz w:val="28"/>
          <w:szCs w:val="28"/>
        </w:rPr>
        <w:t>»» (</w:t>
      </w:r>
      <w:proofErr w:type="spellStart"/>
      <w:r w:rsidR="00C91B8C">
        <w:rPr>
          <w:rFonts w:ascii="Times New Roman" w:hAnsi="Times New Roman" w:cs="Times New Roman"/>
          <w:sz w:val="28"/>
          <w:szCs w:val="28"/>
        </w:rPr>
        <w:t>Галямова</w:t>
      </w:r>
      <w:proofErr w:type="spellEnd"/>
      <w:r w:rsidR="00C91B8C">
        <w:rPr>
          <w:rFonts w:ascii="Times New Roman" w:hAnsi="Times New Roman" w:cs="Times New Roman"/>
          <w:sz w:val="28"/>
          <w:szCs w:val="28"/>
        </w:rPr>
        <w:t xml:space="preserve"> В.Н.);</w:t>
      </w:r>
    </w:p>
    <w:p w:rsidR="00C91B8C" w:rsidRDefault="00C91B8C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методичесое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пособие «Начало двухголосого пения в старших классах» (Федоров Т.М.);</w:t>
      </w:r>
    </w:p>
    <w:p w:rsidR="009B42F6" w:rsidRDefault="00C91B8C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 классных часов «Путешествие по глубинам вселенной»</w:t>
      </w:r>
      <w:r w:rsidR="009B42F6">
        <w:rPr>
          <w:rFonts w:ascii="Times New Roman" w:hAnsi="Times New Roman" w:cs="Times New Roman"/>
          <w:sz w:val="28"/>
          <w:szCs w:val="28"/>
        </w:rPr>
        <w:t xml:space="preserve"> (Семенов И.А.), «Кладовая природы – кладовая здоровья» (</w:t>
      </w:r>
      <w:proofErr w:type="spellStart"/>
      <w:r w:rsidR="009B42F6">
        <w:rPr>
          <w:rFonts w:ascii="Times New Roman" w:hAnsi="Times New Roman" w:cs="Times New Roman"/>
          <w:sz w:val="28"/>
          <w:szCs w:val="28"/>
        </w:rPr>
        <w:t>Дубовицкая</w:t>
      </w:r>
      <w:proofErr w:type="spellEnd"/>
      <w:r w:rsidR="009B42F6">
        <w:rPr>
          <w:rFonts w:ascii="Times New Roman" w:hAnsi="Times New Roman" w:cs="Times New Roman"/>
          <w:sz w:val="28"/>
          <w:szCs w:val="28"/>
        </w:rPr>
        <w:t xml:space="preserve"> Т.Н.),  библиотечного часа «Письма с фронта» (Загряжская Т.Б.), коррекционного занятия «О вредных привычках в шутку и всерьез» (Федоров М.Т.).</w:t>
      </w:r>
    </w:p>
    <w:p w:rsidR="009B42F6" w:rsidRDefault="009B42F6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работы признаны успешными и рекомендованы к применению.</w:t>
      </w:r>
    </w:p>
    <w:p w:rsidR="009B42F6" w:rsidRDefault="009B42F6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целом работу методического объединения можно считать удовлетворительной.</w:t>
      </w:r>
    </w:p>
    <w:p w:rsidR="009B42F6" w:rsidRPr="009256B9" w:rsidRDefault="009B42F6" w:rsidP="004C1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следующем учебном году педагогический коллектив будет работать над практическим применением методов и приемов по</w:t>
      </w:r>
      <w:r w:rsidR="004C1D5A">
        <w:rPr>
          <w:rFonts w:ascii="Times New Roman" w:hAnsi="Times New Roman" w:cs="Times New Roman"/>
          <w:sz w:val="28"/>
          <w:szCs w:val="28"/>
        </w:rPr>
        <w:t xml:space="preserve"> формированию гражданско-правового</w:t>
      </w:r>
      <w:r>
        <w:rPr>
          <w:rFonts w:ascii="Times New Roman" w:hAnsi="Times New Roman" w:cs="Times New Roman"/>
          <w:sz w:val="28"/>
          <w:szCs w:val="28"/>
        </w:rPr>
        <w:t xml:space="preserve"> воспитан</w:t>
      </w:r>
      <w:r w:rsidR="004C1D5A">
        <w:rPr>
          <w:rFonts w:ascii="Times New Roman" w:hAnsi="Times New Roman" w:cs="Times New Roman"/>
          <w:sz w:val="28"/>
          <w:szCs w:val="28"/>
        </w:rPr>
        <w:t>ия школьников.</w:t>
      </w:r>
    </w:p>
    <w:sectPr w:rsidR="009B42F6" w:rsidRPr="009256B9" w:rsidSect="0049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25" w:rsidRDefault="007E3F25" w:rsidP="009256B9">
      <w:pPr>
        <w:spacing w:after="0" w:line="240" w:lineRule="auto"/>
      </w:pPr>
      <w:r>
        <w:separator/>
      </w:r>
    </w:p>
  </w:endnote>
  <w:endnote w:type="continuationSeparator" w:id="0">
    <w:p w:rsidR="007E3F25" w:rsidRDefault="007E3F25" w:rsidP="0092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25" w:rsidRDefault="007E3F25" w:rsidP="009256B9">
      <w:pPr>
        <w:spacing w:after="0" w:line="240" w:lineRule="auto"/>
      </w:pPr>
      <w:r>
        <w:separator/>
      </w:r>
    </w:p>
  </w:footnote>
  <w:footnote w:type="continuationSeparator" w:id="0">
    <w:p w:rsidR="007E3F25" w:rsidRDefault="007E3F25" w:rsidP="0092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B9"/>
    <w:rsid w:val="00027B9E"/>
    <w:rsid w:val="000C522E"/>
    <w:rsid w:val="002E1141"/>
    <w:rsid w:val="004934B3"/>
    <w:rsid w:val="004C1D5A"/>
    <w:rsid w:val="006A5DB8"/>
    <w:rsid w:val="007E3F25"/>
    <w:rsid w:val="009256B9"/>
    <w:rsid w:val="009B42F6"/>
    <w:rsid w:val="00A44F1E"/>
    <w:rsid w:val="00B63D52"/>
    <w:rsid w:val="00B96B33"/>
    <w:rsid w:val="00C7664D"/>
    <w:rsid w:val="00C91B8C"/>
    <w:rsid w:val="00F3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6B9"/>
  </w:style>
  <w:style w:type="paragraph" w:styleId="a5">
    <w:name w:val="footer"/>
    <w:basedOn w:val="a"/>
    <w:link w:val="a6"/>
    <w:uiPriority w:val="99"/>
    <w:semiHidden/>
    <w:unhideWhenUsed/>
    <w:rsid w:val="0092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5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1FF9-6621-46EA-8792-04414C00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amd</cp:lastModifiedBy>
  <cp:revision>4</cp:revision>
  <dcterms:created xsi:type="dcterms:W3CDTF">2013-06-05T10:22:00Z</dcterms:created>
  <dcterms:modified xsi:type="dcterms:W3CDTF">2013-06-05T14:55:00Z</dcterms:modified>
</cp:coreProperties>
</file>