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3" w:rsidRPr="00202602" w:rsidRDefault="00625993" w:rsidP="00202602">
      <w:pPr>
        <w:spacing w:after="0"/>
        <w:rPr>
          <w:rFonts w:ascii="Times New Roman" w:hAnsi="Times New Roman"/>
        </w:rPr>
      </w:pPr>
    </w:p>
    <w:p w:rsidR="00625993" w:rsidRPr="00202602" w:rsidRDefault="00625993" w:rsidP="00202602">
      <w:pPr>
        <w:spacing w:after="0"/>
        <w:rPr>
          <w:rFonts w:ascii="Times New Roman" w:hAnsi="Times New Roman"/>
        </w:rPr>
      </w:pPr>
    </w:p>
    <w:p w:rsidR="00625993" w:rsidRPr="00EA4C95" w:rsidRDefault="00625993" w:rsidP="002026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5993" w:rsidRPr="00EA4C95" w:rsidRDefault="00625993" w:rsidP="00EA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</w:rPr>
        <w:t>План работы</w:t>
      </w:r>
    </w:p>
    <w:p w:rsidR="00625993" w:rsidRPr="00EA4C95" w:rsidRDefault="00625993" w:rsidP="00EA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</w:rPr>
        <w:t>межшкольного методического объединения учителей русского языка и литературы</w:t>
      </w:r>
    </w:p>
    <w:p w:rsidR="00625993" w:rsidRDefault="00625993" w:rsidP="00EA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</w:rPr>
        <w:t>на 2014/2015 учебный год</w:t>
      </w:r>
    </w:p>
    <w:p w:rsidR="00625993" w:rsidRDefault="00625993" w:rsidP="00EA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993" w:rsidRPr="00EA4C95" w:rsidRDefault="00625993" w:rsidP="00EA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993" w:rsidRPr="00EA4C95" w:rsidRDefault="00625993" w:rsidP="00EA4C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A4C95">
        <w:rPr>
          <w:rFonts w:ascii="Times New Roman" w:hAnsi="Times New Roman"/>
          <w:sz w:val="28"/>
          <w:szCs w:val="28"/>
        </w:rPr>
        <w:t>Школы: МКОУ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C95">
        <w:rPr>
          <w:rFonts w:ascii="Times New Roman" w:hAnsi="Times New Roman"/>
          <w:sz w:val="28"/>
          <w:szCs w:val="28"/>
        </w:rPr>
        <w:t>Тащиловсая</w:t>
      </w:r>
      <w:proofErr w:type="spellEnd"/>
      <w:r w:rsidRPr="00EA4C95">
        <w:rPr>
          <w:rFonts w:ascii="Times New Roman" w:hAnsi="Times New Roman"/>
          <w:sz w:val="28"/>
          <w:szCs w:val="28"/>
        </w:rPr>
        <w:t xml:space="preserve"> СОШ</w:t>
      </w:r>
    </w:p>
    <w:p w:rsidR="00625993" w:rsidRPr="00EA4C95" w:rsidRDefault="00625993" w:rsidP="007A7E08">
      <w:pPr>
        <w:spacing w:after="0"/>
        <w:rPr>
          <w:rFonts w:ascii="Times New Roman" w:hAnsi="Times New Roman"/>
          <w:sz w:val="28"/>
          <w:szCs w:val="28"/>
        </w:rPr>
      </w:pPr>
      <w:r w:rsidRPr="00EA4C95">
        <w:rPr>
          <w:rFonts w:ascii="Times New Roman" w:hAnsi="Times New Roman"/>
          <w:sz w:val="28"/>
          <w:szCs w:val="28"/>
        </w:rPr>
        <w:t xml:space="preserve">               МКОУ </w:t>
      </w:r>
      <w:proofErr w:type="spellStart"/>
      <w:r w:rsidRPr="00EA4C95">
        <w:rPr>
          <w:rFonts w:ascii="Times New Roman" w:hAnsi="Times New Roman"/>
          <w:sz w:val="28"/>
          <w:szCs w:val="28"/>
        </w:rPr>
        <w:t>Купреевская</w:t>
      </w:r>
      <w:proofErr w:type="spellEnd"/>
      <w:r w:rsidRPr="00EA4C95">
        <w:rPr>
          <w:rFonts w:ascii="Times New Roman" w:hAnsi="Times New Roman"/>
          <w:sz w:val="28"/>
          <w:szCs w:val="28"/>
        </w:rPr>
        <w:t xml:space="preserve"> СОШ</w:t>
      </w:r>
    </w:p>
    <w:p w:rsidR="00625993" w:rsidRPr="00EA4C95" w:rsidRDefault="00625993" w:rsidP="007A7E08">
      <w:pPr>
        <w:spacing w:after="0"/>
        <w:rPr>
          <w:rFonts w:ascii="Times New Roman" w:hAnsi="Times New Roman"/>
          <w:sz w:val="28"/>
          <w:szCs w:val="28"/>
        </w:rPr>
      </w:pPr>
      <w:r w:rsidRPr="00EA4C95">
        <w:rPr>
          <w:rFonts w:ascii="Times New Roman" w:hAnsi="Times New Roman"/>
          <w:sz w:val="28"/>
          <w:szCs w:val="28"/>
        </w:rPr>
        <w:t xml:space="preserve">               МКОУ </w:t>
      </w:r>
      <w:proofErr w:type="spellStart"/>
      <w:r w:rsidRPr="00EA4C95">
        <w:rPr>
          <w:rFonts w:ascii="Times New Roman" w:hAnsi="Times New Roman"/>
          <w:sz w:val="28"/>
          <w:szCs w:val="28"/>
        </w:rPr>
        <w:t>Колпская</w:t>
      </w:r>
      <w:proofErr w:type="spellEnd"/>
      <w:r w:rsidRPr="00EA4C95">
        <w:rPr>
          <w:rFonts w:ascii="Times New Roman" w:hAnsi="Times New Roman"/>
          <w:sz w:val="28"/>
          <w:szCs w:val="28"/>
        </w:rPr>
        <w:t xml:space="preserve"> СОШ</w:t>
      </w:r>
    </w:p>
    <w:p w:rsidR="00625993" w:rsidRDefault="00625993" w:rsidP="007A7E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МК</w:t>
      </w:r>
      <w:r w:rsidRPr="00EA4C95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EA4C95">
        <w:rPr>
          <w:rFonts w:ascii="Times New Roman" w:hAnsi="Times New Roman"/>
          <w:sz w:val="28"/>
          <w:szCs w:val="28"/>
        </w:rPr>
        <w:t>Новодуровская</w:t>
      </w:r>
      <w:proofErr w:type="spellEnd"/>
      <w:r w:rsidRPr="00EA4C95">
        <w:rPr>
          <w:rFonts w:ascii="Times New Roman" w:hAnsi="Times New Roman"/>
          <w:sz w:val="28"/>
          <w:szCs w:val="28"/>
        </w:rPr>
        <w:t xml:space="preserve"> ООШ</w:t>
      </w:r>
    </w:p>
    <w:p w:rsidR="00625993" w:rsidRPr="00EA4C95" w:rsidRDefault="00625993" w:rsidP="007A7E08">
      <w:pPr>
        <w:spacing w:after="0"/>
        <w:rPr>
          <w:rFonts w:ascii="Times New Roman" w:hAnsi="Times New Roman"/>
          <w:sz w:val="28"/>
          <w:szCs w:val="28"/>
        </w:rPr>
      </w:pPr>
    </w:p>
    <w:p w:rsidR="00625993" w:rsidRPr="00EA4C95" w:rsidRDefault="00625993" w:rsidP="00EA4C95">
      <w:pPr>
        <w:jc w:val="center"/>
        <w:rPr>
          <w:rFonts w:ascii="Times New Roman" w:hAnsi="Times New Roman"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  <w:u w:val="single"/>
        </w:rPr>
        <w:t>Методическая тема:</w:t>
      </w:r>
      <w:r w:rsidRPr="00EA4C95">
        <w:rPr>
          <w:rFonts w:ascii="Times New Roman" w:hAnsi="Times New Roman"/>
          <w:sz w:val="28"/>
          <w:szCs w:val="28"/>
        </w:rPr>
        <w:t xml:space="preserve"> Организация обучения русскому языку и литературе в условиях реализации ФГОС</w:t>
      </w:r>
    </w:p>
    <w:p w:rsidR="00625993" w:rsidRPr="00EA4C95" w:rsidRDefault="00625993" w:rsidP="00EA4C95">
      <w:pPr>
        <w:jc w:val="center"/>
        <w:rPr>
          <w:rFonts w:ascii="Times New Roman" w:hAnsi="Times New Roman"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</w:rPr>
        <w:t>Цель:</w:t>
      </w:r>
      <w:r w:rsidRPr="00EA4C95">
        <w:rPr>
          <w:rFonts w:ascii="Times New Roman" w:hAnsi="Times New Roman"/>
          <w:sz w:val="28"/>
          <w:szCs w:val="28"/>
        </w:rPr>
        <w:t xml:space="preserve"> формирование творческой индивидуальности учителя и ученика; создание условий для развития творческого потенциала педагогических кадров, формирование высокого профессионального уровня, формирование базы методического и материально- технического обеспечения перехода на ФГОС второго поколения.</w:t>
      </w:r>
    </w:p>
    <w:p w:rsidR="00625993" w:rsidRPr="00EA4C95" w:rsidRDefault="00625993" w:rsidP="007A7E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5993" w:rsidRDefault="00625993" w:rsidP="00EA4C95">
      <w:pPr>
        <w:jc w:val="center"/>
        <w:rPr>
          <w:rFonts w:ascii="Times New Roman" w:hAnsi="Times New Roman"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</w:rPr>
        <w:t>Задачи МО:</w:t>
      </w:r>
      <w:r w:rsidRPr="00EA4C95">
        <w:rPr>
          <w:rFonts w:ascii="Times New Roman" w:hAnsi="Times New Roman"/>
          <w:sz w:val="28"/>
          <w:szCs w:val="28"/>
        </w:rPr>
        <w:t xml:space="preserve"> </w:t>
      </w:r>
    </w:p>
    <w:p w:rsidR="00625993" w:rsidRPr="00EA4C95" w:rsidRDefault="00625993" w:rsidP="00EA4C95">
      <w:pPr>
        <w:jc w:val="center"/>
        <w:rPr>
          <w:rFonts w:ascii="Times New Roman" w:hAnsi="Times New Roman"/>
          <w:sz w:val="28"/>
          <w:szCs w:val="28"/>
        </w:rPr>
      </w:pPr>
      <w:r w:rsidRPr="00EA4C95">
        <w:rPr>
          <w:rFonts w:ascii="Times New Roman" w:hAnsi="Times New Roman"/>
          <w:sz w:val="28"/>
          <w:szCs w:val="28"/>
        </w:rPr>
        <w:t>- Обеспечение высокого методического уровня всех видов занятий.</w:t>
      </w:r>
    </w:p>
    <w:p w:rsidR="00625993" w:rsidRDefault="00625993" w:rsidP="00EA4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4C95">
        <w:rPr>
          <w:rFonts w:ascii="Times New Roman" w:hAnsi="Times New Roman"/>
          <w:sz w:val="28"/>
          <w:szCs w:val="28"/>
        </w:rPr>
        <w:t xml:space="preserve"> - Повышение качества проведения учебных занятий на основе внедрения новых технологий. </w:t>
      </w:r>
    </w:p>
    <w:p w:rsidR="00625993" w:rsidRDefault="00625993" w:rsidP="00EA4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4C95">
        <w:rPr>
          <w:rFonts w:ascii="Times New Roman" w:hAnsi="Times New Roman"/>
          <w:sz w:val="28"/>
          <w:szCs w:val="28"/>
        </w:rPr>
        <w:t xml:space="preserve">- Выявление, обобщение и распространение опыта творчески работающих учителей. </w:t>
      </w:r>
    </w:p>
    <w:p w:rsidR="00625993" w:rsidRPr="00EA4C95" w:rsidRDefault="00625993" w:rsidP="00EA4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4C95">
        <w:rPr>
          <w:rFonts w:ascii="Times New Roman" w:hAnsi="Times New Roman"/>
          <w:sz w:val="28"/>
          <w:szCs w:val="28"/>
        </w:rPr>
        <w:t xml:space="preserve">- Разработка учебных, научно-методических и дидактических материалов </w:t>
      </w:r>
      <w:r w:rsidRPr="00EA4C95">
        <w:rPr>
          <w:rFonts w:ascii="Times New Roman" w:hAnsi="Times New Roman"/>
          <w:color w:val="111111"/>
          <w:sz w:val="28"/>
          <w:szCs w:val="28"/>
        </w:rPr>
        <w:t>через использование современных   образовательных технологий, ИКТ.</w:t>
      </w:r>
    </w:p>
    <w:p w:rsidR="00625993" w:rsidRPr="00EA4C95" w:rsidRDefault="00625993" w:rsidP="00EA4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4C95">
        <w:rPr>
          <w:rFonts w:ascii="Times New Roman" w:hAnsi="Times New Roman"/>
          <w:sz w:val="28"/>
          <w:szCs w:val="28"/>
        </w:rPr>
        <w:t xml:space="preserve">- Разработка рекомендаций для работы с учащимися разного уровня </w:t>
      </w:r>
      <w:proofErr w:type="spellStart"/>
      <w:r w:rsidRPr="00EA4C95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Pr="00EA4C95">
        <w:rPr>
          <w:rFonts w:ascii="Times New Roman" w:hAnsi="Times New Roman"/>
          <w:sz w:val="28"/>
          <w:szCs w:val="28"/>
        </w:rPr>
        <w:t xml:space="preserve"> к учебной деятельности</w:t>
      </w:r>
    </w:p>
    <w:p w:rsidR="00625993" w:rsidRDefault="00625993" w:rsidP="007A7E08">
      <w:pPr>
        <w:spacing w:after="0"/>
        <w:rPr>
          <w:rFonts w:ascii="Times New Roman" w:hAnsi="Times New Roman"/>
          <w:b/>
        </w:rPr>
      </w:pPr>
    </w:p>
    <w:p w:rsidR="00625993" w:rsidRDefault="00625993" w:rsidP="007A7E08">
      <w:pPr>
        <w:spacing w:after="0"/>
        <w:rPr>
          <w:rFonts w:ascii="Times New Roman" w:hAnsi="Times New Roman"/>
          <w:b/>
        </w:rPr>
      </w:pPr>
    </w:p>
    <w:p w:rsidR="00625993" w:rsidRDefault="00625993" w:rsidP="007A7E08">
      <w:pPr>
        <w:spacing w:after="0"/>
        <w:rPr>
          <w:rFonts w:ascii="Times New Roman" w:hAnsi="Times New Roman"/>
          <w:b/>
        </w:rPr>
      </w:pPr>
    </w:p>
    <w:p w:rsidR="00625993" w:rsidRDefault="00625993" w:rsidP="007A7E08">
      <w:pPr>
        <w:spacing w:after="0"/>
        <w:rPr>
          <w:rFonts w:ascii="Times New Roman" w:hAnsi="Times New Roman"/>
          <w:b/>
        </w:rPr>
      </w:pPr>
    </w:p>
    <w:p w:rsidR="00625993" w:rsidRDefault="00625993" w:rsidP="007A7E08">
      <w:pPr>
        <w:spacing w:after="0"/>
        <w:rPr>
          <w:rFonts w:ascii="Times New Roman" w:hAnsi="Times New Roman"/>
          <w:b/>
        </w:rPr>
      </w:pPr>
    </w:p>
    <w:p w:rsidR="00625993" w:rsidRDefault="00625993" w:rsidP="00EA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</w:rPr>
        <w:t xml:space="preserve">Содержание работы </w:t>
      </w:r>
    </w:p>
    <w:p w:rsidR="00625993" w:rsidRPr="00EA4C95" w:rsidRDefault="00625993" w:rsidP="00EA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C95">
        <w:rPr>
          <w:rFonts w:ascii="Times New Roman" w:hAnsi="Times New Roman"/>
          <w:b/>
          <w:sz w:val="28"/>
          <w:szCs w:val="28"/>
        </w:rPr>
        <w:t>МО учителей русского языка и литературы на 2014-2015 учебный год</w:t>
      </w:r>
    </w:p>
    <w:p w:rsidR="00625993" w:rsidRPr="00EA4C95" w:rsidRDefault="00625993" w:rsidP="000176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25993" w:rsidRPr="00EA4C95" w:rsidRDefault="006259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4680"/>
        <w:gridCol w:w="1800"/>
        <w:gridCol w:w="1620"/>
        <w:gridCol w:w="236"/>
      </w:tblGrid>
      <w:tr w:rsidR="00625993" w:rsidRPr="00EA4C95" w:rsidTr="00F549CF">
        <w:trPr>
          <w:trHeight w:val="400"/>
        </w:trPr>
        <w:tc>
          <w:tcPr>
            <w:tcW w:w="540" w:type="dxa"/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C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4C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4C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00" w:type="dxa"/>
          </w:tcPr>
          <w:p w:rsidR="00625993" w:rsidRPr="00EA4C95" w:rsidRDefault="00625993" w:rsidP="00274B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проведен</w:t>
            </w:r>
            <w:r w:rsidRPr="00EA4C9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4680" w:type="dxa"/>
          </w:tcPr>
          <w:p w:rsidR="00625993" w:rsidRPr="00EA4C95" w:rsidRDefault="00625993" w:rsidP="002026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C9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0" w:type="dxa"/>
          </w:tcPr>
          <w:p w:rsidR="00625993" w:rsidRPr="00EA4C95" w:rsidRDefault="00625993" w:rsidP="00274B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проведен</w:t>
            </w:r>
            <w:r w:rsidRPr="00EA4C9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20" w:type="dxa"/>
          </w:tcPr>
          <w:p w:rsidR="00625993" w:rsidRPr="00EA4C95" w:rsidRDefault="00625993" w:rsidP="00EA4C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C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5993" w:rsidRPr="00EA4C95" w:rsidTr="004422A6">
        <w:trPr>
          <w:gridAfter w:val="1"/>
          <w:wAfter w:w="236" w:type="dxa"/>
          <w:trHeight w:val="3064"/>
        </w:trPr>
        <w:tc>
          <w:tcPr>
            <w:tcW w:w="540" w:type="dxa"/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625993" w:rsidRPr="00EA4C95" w:rsidRDefault="00625993" w:rsidP="004A7F2D">
            <w:pPr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09.10.2014г.</w:t>
            </w:r>
          </w:p>
          <w:p w:rsidR="00625993" w:rsidRPr="00EA4C95" w:rsidRDefault="00625993" w:rsidP="00982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МКОУ</w:t>
            </w:r>
          </w:p>
          <w:p w:rsidR="00625993" w:rsidRPr="00EA4C95" w:rsidRDefault="00625993" w:rsidP="00982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C95">
              <w:rPr>
                <w:rFonts w:ascii="Times New Roman" w:hAnsi="Times New Roman"/>
                <w:sz w:val="28"/>
                <w:szCs w:val="28"/>
              </w:rPr>
              <w:t>Купреевская</w:t>
            </w:r>
            <w:proofErr w:type="spellEnd"/>
          </w:p>
          <w:p w:rsidR="00625993" w:rsidRPr="00EA4C95" w:rsidRDefault="00625993" w:rsidP="00982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4680" w:type="dxa"/>
          </w:tcPr>
          <w:p w:rsidR="00625993" w:rsidRPr="00EA4C95" w:rsidRDefault="00625993" w:rsidP="004A7F2D">
            <w:pPr>
              <w:pStyle w:val="a3"/>
              <w:ind w:left="58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4C95">
              <w:rPr>
                <w:rFonts w:ascii="Times New Roman" w:hAnsi="Times New Roman"/>
                <w:sz w:val="28"/>
                <w:szCs w:val="28"/>
                <w:u w:val="single"/>
              </w:rPr>
              <w:t>Первое заседание МО</w:t>
            </w:r>
          </w:p>
          <w:p w:rsidR="00625993" w:rsidRPr="00E14083" w:rsidRDefault="00625993" w:rsidP="004A7F2D">
            <w:pPr>
              <w:pStyle w:val="a3"/>
              <w:ind w:left="58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4C9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Тема: </w:t>
            </w:r>
            <w:r w:rsidRPr="00E14083">
              <w:rPr>
                <w:rFonts w:ascii="Times New Roman" w:hAnsi="Times New Roman"/>
                <w:sz w:val="28"/>
                <w:szCs w:val="28"/>
              </w:rPr>
              <w:t>Организация проектной деятельности на уроках русского языка и литературы</w:t>
            </w:r>
          </w:p>
          <w:p w:rsidR="00625993" w:rsidRPr="00EA4C95" w:rsidRDefault="00625993" w:rsidP="004A7F2D">
            <w:pPr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1)Корректировка и утверждение плана работы на 2014/2015 учебный год.</w:t>
            </w:r>
          </w:p>
        </w:tc>
        <w:tc>
          <w:tcPr>
            <w:tcW w:w="1800" w:type="dxa"/>
          </w:tcPr>
          <w:p w:rsidR="00625993" w:rsidRDefault="00625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625993" w:rsidRDefault="00625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620" w:type="dxa"/>
            <w:tcBorders>
              <w:top w:val="nil"/>
            </w:tcBorders>
          </w:tcPr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Default="00625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Pr="00EA4C95" w:rsidRDefault="00625993" w:rsidP="004422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C95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A4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C95">
              <w:rPr>
                <w:rFonts w:ascii="Times New Roman" w:hAnsi="Times New Roman"/>
                <w:sz w:val="28"/>
                <w:szCs w:val="28"/>
              </w:rPr>
              <w:t>А.Н.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Pr="00EA4C95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EA4C95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625993" w:rsidRPr="00EA4C95" w:rsidTr="004422A6">
        <w:trPr>
          <w:gridAfter w:val="1"/>
          <w:wAfter w:w="236" w:type="dxa"/>
          <w:trHeight w:val="2897"/>
        </w:trPr>
        <w:tc>
          <w:tcPr>
            <w:tcW w:w="540" w:type="dxa"/>
          </w:tcPr>
          <w:p w:rsidR="00625993" w:rsidRPr="00EA4C95" w:rsidRDefault="00625993" w:rsidP="002026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EA4C95" w:rsidRDefault="00625993" w:rsidP="004A7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25993" w:rsidRPr="00EA4C95" w:rsidRDefault="00625993" w:rsidP="004A7F2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 xml:space="preserve">2)Формы повышения квалификации и профессионализма учителей русского языка и литературы. </w:t>
            </w:r>
            <w:proofErr w:type="gramStart"/>
            <w:r w:rsidRPr="00EA4C95">
              <w:rPr>
                <w:rFonts w:ascii="Times New Roman" w:hAnsi="Times New Roman"/>
                <w:sz w:val="28"/>
                <w:szCs w:val="28"/>
              </w:rPr>
              <w:t>(Курсовая переподготовка.</w:t>
            </w:r>
            <w:proofErr w:type="gramEnd"/>
            <w:r w:rsidRPr="00EA4C95">
              <w:rPr>
                <w:rFonts w:ascii="Times New Roman" w:hAnsi="Times New Roman"/>
                <w:sz w:val="28"/>
                <w:szCs w:val="28"/>
              </w:rPr>
              <w:t xml:space="preserve"> Темы по самообразованию. </w:t>
            </w:r>
            <w:proofErr w:type="gramStart"/>
            <w:r w:rsidRPr="00EA4C95">
              <w:rPr>
                <w:rFonts w:ascii="Times New Roman" w:hAnsi="Times New Roman"/>
                <w:sz w:val="28"/>
                <w:szCs w:val="28"/>
              </w:rPr>
              <w:t>Новые педагогические технологии, в том числе информационные и тестовые.)</w:t>
            </w:r>
            <w:proofErr w:type="gramEnd"/>
          </w:p>
        </w:tc>
        <w:tc>
          <w:tcPr>
            <w:tcW w:w="1800" w:type="dxa"/>
          </w:tcPr>
          <w:p w:rsidR="00625993" w:rsidRDefault="00625993" w:rsidP="004422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5993" w:rsidRDefault="00625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Pr="00EA4C95" w:rsidRDefault="00625993" w:rsidP="0044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625993" w:rsidRPr="00EA4C95" w:rsidTr="00F549CF">
        <w:trPr>
          <w:gridAfter w:val="1"/>
          <w:wAfter w:w="236" w:type="dxa"/>
          <w:trHeight w:val="790"/>
        </w:trPr>
        <w:tc>
          <w:tcPr>
            <w:tcW w:w="540" w:type="dxa"/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625993" w:rsidRPr="00EA4C95" w:rsidRDefault="00625993" w:rsidP="004A7F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3)Адаптация обучающихся 5 классов при переходе в основную школу</w:t>
            </w: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 xml:space="preserve">Из опыта работы </w:t>
            </w:r>
          </w:p>
        </w:tc>
        <w:tc>
          <w:tcPr>
            <w:tcW w:w="1620" w:type="dxa"/>
          </w:tcPr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Учителя, работающие в 5</w:t>
            </w:r>
            <w:r w:rsidRPr="00EA4C95">
              <w:rPr>
                <w:rFonts w:ascii="Times New Roman" w:hAnsi="Times New Roman"/>
                <w:sz w:val="28"/>
                <w:szCs w:val="28"/>
              </w:rPr>
              <w:t>классах</w:t>
            </w:r>
          </w:p>
        </w:tc>
      </w:tr>
      <w:tr w:rsidR="00625993" w:rsidRPr="00EA4C95" w:rsidTr="00F549CF">
        <w:trPr>
          <w:gridAfter w:val="1"/>
          <w:wAfter w:w="236" w:type="dxa"/>
          <w:trHeight w:val="630"/>
        </w:trPr>
        <w:tc>
          <w:tcPr>
            <w:tcW w:w="540" w:type="dxa"/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625993" w:rsidRPr="00EA4C95" w:rsidRDefault="00625993" w:rsidP="000C75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 xml:space="preserve">4)Анализ результатов ОГЭ по русскому языку в новой форме обучающихся 9 классов, итоговой аттестации по русскому языку и литературе в форме ЕГЭ обучающихся 11 классов за 2013/2014 учебный год. </w:t>
            </w: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5993" w:rsidRDefault="00625993" w:rsidP="00076E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C95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A4C95">
              <w:rPr>
                <w:rFonts w:ascii="Times New Roman" w:hAnsi="Times New Roman"/>
                <w:sz w:val="28"/>
                <w:szCs w:val="28"/>
              </w:rPr>
              <w:t xml:space="preserve">  А.Н</w:t>
            </w:r>
          </w:p>
          <w:p w:rsidR="00625993" w:rsidRPr="00EA4C95" w:rsidRDefault="00625993" w:rsidP="00076E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C95">
              <w:rPr>
                <w:rFonts w:ascii="Times New Roman" w:hAnsi="Times New Roman"/>
                <w:sz w:val="28"/>
                <w:szCs w:val="28"/>
              </w:rPr>
              <w:t>Е.И.</w:t>
            </w:r>
          </w:p>
          <w:p w:rsidR="00625993" w:rsidRPr="00EA4C95" w:rsidRDefault="00625993" w:rsidP="00076E5E">
            <w:pPr>
              <w:rPr>
                <w:rFonts w:ascii="Times New Roman" w:hAnsi="Times New Roman"/>
                <w:sz w:val="28"/>
                <w:szCs w:val="28"/>
              </w:rPr>
            </w:pPr>
            <w:r w:rsidRPr="00EA4C95">
              <w:rPr>
                <w:rFonts w:ascii="Times New Roman" w:hAnsi="Times New Roman"/>
                <w:sz w:val="28"/>
                <w:szCs w:val="28"/>
              </w:rPr>
              <w:t>Якушева Л.А.</w:t>
            </w:r>
          </w:p>
          <w:p w:rsidR="00625993" w:rsidRPr="00EA4C95" w:rsidRDefault="00625993" w:rsidP="00076E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93" w:rsidRPr="00EA4C95" w:rsidTr="00F549CF">
        <w:trPr>
          <w:gridAfter w:val="1"/>
          <w:wAfter w:w="236" w:type="dxa"/>
          <w:trHeight w:val="790"/>
        </w:trPr>
        <w:tc>
          <w:tcPr>
            <w:tcW w:w="540" w:type="dxa"/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625993" w:rsidRPr="00EA4C95" w:rsidRDefault="00625993" w:rsidP="00E14083">
            <w:pPr>
              <w:pStyle w:val="a3"/>
              <w:ind w:left="2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5)Обобщение опыта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00" w:type="dxa"/>
          </w:tcPr>
          <w:p w:rsidR="00625993" w:rsidRPr="00E14083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рекомендации</w:t>
            </w:r>
          </w:p>
        </w:tc>
        <w:tc>
          <w:tcPr>
            <w:tcW w:w="1620" w:type="dxa"/>
          </w:tcPr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625993" w:rsidRPr="00EA4C95" w:rsidTr="00F549CF">
        <w:trPr>
          <w:gridAfter w:val="1"/>
          <w:wAfter w:w="236" w:type="dxa"/>
          <w:trHeight w:val="460"/>
        </w:trPr>
        <w:tc>
          <w:tcPr>
            <w:tcW w:w="540" w:type="dxa"/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625993" w:rsidRPr="00EA4C95" w:rsidRDefault="00625993" w:rsidP="00E14083">
            <w:pPr>
              <w:pStyle w:val="a3"/>
              <w:ind w:left="2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6)Открытые уроки по теме</w:t>
            </w: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Якушева Л.А.</w:t>
            </w:r>
          </w:p>
        </w:tc>
      </w:tr>
      <w:tr w:rsidR="00625993" w:rsidRPr="00EA4C95" w:rsidTr="00F549CF">
        <w:trPr>
          <w:gridAfter w:val="1"/>
          <w:wAfter w:w="236" w:type="dxa"/>
          <w:trHeight w:val="400"/>
        </w:trPr>
        <w:tc>
          <w:tcPr>
            <w:tcW w:w="540" w:type="dxa"/>
          </w:tcPr>
          <w:p w:rsidR="00625993" w:rsidRPr="00EA4C95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625993" w:rsidRPr="00EA4C95" w:rsidRDefault="00625993" w:rsidP="00E14083">
            <w:pPr>
              <w:pStyle w:val="a3"/>
              <w:ind w:left="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7)Самоанализ и анализ открытых уроков</w:t>
            </w:r>
          </w:p>
        </w:tc>
        <w:tc>
          <w:tcPr>
            <w:tcW w:w="1800" w:type="dxa"/>
          </w:tcPr>
          <w:p w:rsidR="00625993" w:rsidRPr="00EA4C95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5993" w:rsidRPr="00EA4C9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625993" w:rsidRPr="001E56A0" w:rsidTr="00F549CF">
        <w:trPr>
          <w:gridAfter w:val="1"/>
          <w:wAfter w:w="236" w:type="dxa"/>
          <w:trHeight w:val="42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6D0FF7">
            <w:pPr>
              <w:pStyle w:val="a3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 xml:space="preserve">8)Обзор презентаций по теме 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1620" w:type="dxa"/>
          </w:tcPr>
          <w:p w:rsidR="00625993" w:rsidRPr="006D0FF7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FF7">
              <w:rPr>
                <w:rFonts w:ascii="Times New Roman" w:hAnsi="Times New Roman"/>
                <w:sz w:val="28"/>
                <w:szCs w:val="28"/>
              </w:rPr>
              <w:t>Волюшкина</w:t>
            </w:r>
            <w:proofErr w:type="spellEnd"/>
            <w:r w:rsidRPr="006D0FF7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  <w:p w:rsidR="00625993" w:rsidRPr="001E56A0" w:rsidRDefault="00625993">
            <w:pPr>
              <w:rPr>
                <w:rFonts w:ascii="Times New Roman" w:hAnsi="Times New Roman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Соколова Т.И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25993" w:rsidRPr="001E56A0" w:rsidTr="00F549CF">
        <w:trPr>
          <w:gridAfter w:val="1"/>
          <w:wAfter w:w="236" w:type="dxa"/>
          <w:trHeight w:val="290"/>
        </w:trPr>
        <w:tc>
          <w:tcPr>
            <w:tcW w:w="540" w:type="dxa"/>
          </w:tcPr>
          <w:p w:rsidR="00625993" w:rsidRPr="006D0FF7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2</w:t>
            </w:r>
            <w:r w:rsidRPr="006D0F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625993" w:rsidRPr="006D0FF7" w:rsidRDefault="00625993" w:rsidP="00982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680" w:type="dxa"/>
          </w:tcPr>
          <w:p w:rsidR="00625993" w:rsidRPr="006D0FF7" w:rsidRDefault="00625993" w:rsidP="001145F5">
            <w:pPr>
              <w:spacing w:before="75" w:after="150" w:line="300" w:lineRule="atLeast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145F5">
              <w:rPr>
                <w:rFonts w:ascii="Times New Roman" w:hAnsi="Times New Roman"/>
                <w:sz w:val="28"/>
                <w:szCs w:val="28"/>
                <w:u w:val="single"/>
              </w:rPr>
              <w:t>Тема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D0FF7">
              <w:rPr>
                <w:rFonts w:ascii="Times New Roman" w:hAnsi="Times New Roman"/>
                <w:color w:val="111111"/>
                <w:sz w:val="28"/>
                <w:szCs w:val="28"/>
              </w:rPr>
              <w:t>«Проектирование уроков русского языка и литературы на основе системно-</w:t>
            </w:r>
            <w:proofErr w:type="spellStart"/>
            <w:r w:rsidRPr="006D0FF7">
              <w:rPr>
                <w:rFonts w:ascii="Times New Roman" w:hAnsi="Times New Roman"/>
                <w:color w:val="111111"/>
                <w:sz w:val="28"/>
                <w:szCs w:val="28"/>
              </w:rPr>
              <w:t>деятельностного</w:t>
            </w:r>
            <w:proofErr w:type="spellEnd"/>
            <w:r w:rsidRPr="006D0FF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подхода»</w:t>
            </w:r>
          </w:p>
          <w:p w:rsidR="00625993" w:rsidRPr="006D0FF7" w:rsidRDefault="00625993" w:rsidP="004B3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620" w:type="dxa"/>
          </w:tcPr>
          <w:p w:rsidR="00625993" w:rsidRDefault="00625993">
            <w:pPr>
              <w:rPr>
                <w:rFonts w:ascii="Times New Roman" w:hAnsi="Times New Roman"/>
                <w:b/>
              </w:rPr>
            </w:pPr>
          </w:p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</w:tr>
      <w:tr w:rsidR="00625993" w:rsidRPr="001E56A0" w:rsidTr="00F549CF">
        <w:trPr>
          <w:gridAfter w:val="1"/>
          <w:wAfter w:w="236" w:type="dxa"/>
          <w:trHeight w:val="25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6D0FF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1)Развитие речи: систематизируем знания и готовимся к ЕГЭ. (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>О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экзамену в форме ЕГЭ (часть С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>))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Доклад</w:t>
            </w:r>
            <w:proofErr w:type="gramStart"/>
            <w:r w:rsidRPr="006D0FF7">
              <w:rPr>
                <w:rFonts w:ascii="Times New Roman" w:hAnsi="Times New Roman"/>
                <w:sz w:val="28"/>
                <w:szCs w:val="28"/>
              </w:rPr>
              <w:t xml:space="preserve">               И</w:t>
            </w:r>
            <w:proofErr w:type="gramEnd"/>
            <w:r w:rsidRPr="006D0FF7">
              <w:rPr>
                <w:rFonts w:ascii="Times New Roman" w:hAnsi="Times New Roman"/>
                <w:sz w:val="28"/>
                <w:szCs w:val="28"/>
              </w:rPr>
              <w:t>з опыта работы</w:t>
            </w:r>
          </w:p>
        </w:tc>
        <w:tc>
          <w:tcPr>
            <w:tcW w:w="1620" w:type="dxa"/>
          </w:tcPr>
          <w:p w:rsidR="00625993" w:rsidRPr="006D0FF7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FF7"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 w:rsidRPr="006D0FF7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625993" w:rsidRPr="001E56A0" w:rsidTr="00F549CF">
        <w:trPr>
          <w:gridAfter w:val="1"/>
          <w:wAfter w:w="236" w:type="dxa"/>
          <w:trHeight w:val="26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1145F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 xml:space="preserve"> О проведении школьных олимпиад по русскому языку и литературе в 5 – 11 классах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Итог - справк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625993" w:rsidRPr="001145F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1145F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625993" w:rsidRPr="001E56A0" w:rsidTr="00F549CF">
        <w:trPr>
          <w:gridAfter w:val="1"/>
          <w:wAfter w:w="236" w:type="dxa"/>
          <w:trHeight w:val="25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1145F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>Преемственность в обучении русского языка и литературы между начальным и основным образованием.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1620" w:type="dxa"/>
          </w:tcPr>
          <w:p w:rsidR="00625993" w:rsidRPr="00982069" w:rsidRDefault="009820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625993" w:rsidRPr="001E56A0" w:rsidTr="00F549CF">
        <w:trPr>
          <w:gridAfter w:val="1"/>
          <w:wAfter w:w="236" w:type="dxa"/>
          <w:trHeight w:val="28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1145F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4)Открытые уроки по теме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5993" w:rsidRDefault="00625993" w:rsidP="008A3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5F5"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 w:rsidRPr="001145F5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982069" w:rsidRPr="001145F5" w:rsidRDefault="00982069" w:rsidP="008A3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Палагина О.В.</w:t>
            </w:r>
          </w:p>
        </w:tc>
      </w:tr>
      <w:tr w:rsidR="00625993" w:rsidRPr="001E56A0" w:rsidTr="00F549CF">
        <w:trPr>
          <w:gridAfter w:val="1"/>
          <w:wAfter w:w="236" w:type="dxa"/>
          <w:trHeight w:val="1975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98206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5)Самоанализ и анализ открытых уроков</w:t>
            </w:r>
            <w:r w:rsidR="00982069">
              <w:rPr>
                <w:rFonts w:ascii="Times New Roman" w:hAnsi="Times New Roman"/>
                <w:sz w:val="28"/>
                <w:szCs w:val="28"/>
              </w:rPr>
              <w:t>.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25993" w:rsidRPr="001145F5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1145F5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625993" w:rsidRPr="001E56A0" w:rsidTr="00F549CF">
        <w:trPr>
          <w:gridAfter w:val="1"/>
          <w:wAfter w:w="236" w:type="dxa"/>
          <w:trHeight w:val="1197"/>
        </w:trPr>
        <w:tc>
          <w:tcPr>
            <w:tcW w:w="540" w:type="dxa"/>
          </w:tcPr>
          <w:p w:rsidR="00625993" w:rsidRPr="00C7379C" w:rsidRDefault="00625993" w:rsidP="00202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7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982069" w:rsidRDefault="00625993" w:rsidP="00982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proofErr w:type="spellStart"/>
            <w:r w:rsidR="00982069">
              <w:rPr>
                <w:rFonts w:ascii="Times New Roman" w:hAnsi="Times New Roman"/>
                <w:sz w:val="28"/>
                <w:szCs w:val="28"/>
              </w:rPr>
              <w:t>МКОУ</w:t>
            </w:r>
            <w:proofErr w:type="spellEnd"/>
          </w:p>
          <w:p w:rsidR="00625993" w:rsidRPr="007A6FAE" w:rsidRDefault="00625993" w:rsidP="00982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Новодуровская</w:t>
            </w:r>
            <w:proofErr w:type="spellEnd"/>
            <w:r w:rsidR="00982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69">
              <w:rPr>
                <w:rFonts w:ascii="Times New Roman" w:hAnsi="Times New Roman"/>
                <w:sz w:val="28"/>
                <w:szCs w:val="28"/>
              </w:rPr>
              <w:t>ООШ</w:t>
            </w:r>
          </w:p>
        </w:tc>
        <w:tc>
          <w:tcPr>
            <w:tcW w:w="4680" w:type="dxa"/>
          </w:tcPr>
          <w:p w:rsidR="00625993" w:rsidRPr="00C7379C" w:rsidRDefault="00625993" w:rsidP="00C7379C">
            <w:pPr>
              <w:spacing w:before="75" w:after="150" w:line="300" w:lineRule="atLeast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C7379C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C7379C">
              <w:rPr>
                <w:rFonts w:ascii="Times New Roman" w:hAnsi="Times New Roman"/>
                <w:color w:val="111111"/>
                <w:sz w:val="28"/>
                <w:szCs w:val="28"/>
              </w:rPr>
              <w:t>« Современные средства оценивания результатов ООО»</w:t>
            </w:r>
          </w:p>
          <w:p w:rsidR="00625993" w:rsidRPr="006D0FF7" w:rsidRDefault="00625993" w:rsidP="00C7379C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5993" w:rsidRPr="00C7379C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C7379C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62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</w:tr>
      <w:tr w:rsidR="00625993" w:rsidRPr="001E56A0" w:rsidTr="00F549CF">
        <w:trPr>
          <w:gridAfter w:val="1"/>
          <w:wAfter w:w="236" w:type="dxa"/>
          <w:trHeight w:val="24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C7379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C7379C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proofErr w:type="spellStart"/>
            <w:r w:rsidRPr="00C7379C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Pr="00C7379C">
              <w:rPr>
                <w:rFonts w:ascii="Times New Roman" w:hAnsi="Times New Roman"/>
                <w:sz w:val="28"/>
                <w:szCs w:val="28"/>
              </w:rPr>
              <w:t xml:space="preserve"> учителей по самообразованию</w:t>
            </w:r>
            <w:r w:rsidRPr="001E56A0">
              <w:rPr>
                <w:rFonts w:ascii="Times New Roman" w:hAnsi="Times New Roman"/>
              </w:rPr>
              <w:t>.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 xml:space="preserve"> работы. </w:t>
            </w:r>
          </w:p>
        </w:tc>
        <w:tc>
          <w:tcPr>
            <w:tcW w:w="1620" w:type="dxa"/>
          </w:tcPr>
          <w:p w:rsidR="00625993" w:rsidRPr="00C7379C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79C"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 w:rsidRPr="00C7379C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625993" w:rsidRPr="00C7379C" w:rsidRDefault="00625993">
            <w:pPr>
              <w:rPr>
                <w:rFonts w:ascii="Times New Roman" w:hAnsi="Times New Roman"/>
              </w:rPr>
            </w:pPr>
            <w:r w:rsidRPr="00C7379C">
              <w:rPr>
                <w:rFonts w:ascii="Times New Roman" w:hAnsi="Times New Roman"/>
                <w:sz w:val="28"/>
                <w:szCs w:val="28"/>
              </w:rPr>
              <w:t>Якушева Л.А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25993" w:rsidRPr="001E56A0" w:rsidTr="00F549CF">
        <w:trPr>
          <w:gridAfter w:val="1"/>
          <w:wAfter w:w="236" w:type="dxa"/>
          <w:trHeight w:val="25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6D0FF7" w:rsidRDefault="00625993" w:rsidP="00C7379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982069">
              <w:rPr>
                <w:rFonts w:ascii="Times New Roman" w:hAnsi="Times New Roman"/>
                <w:sz w:val="28"/>
                <w:szCs w:val="28"/>
              </w:rPr>
              <w:t>Доклад «</w:t>
            </w:r>
          </w:p>
        </w:tc>
        <w:tc>
          <w:tcPr>
            <w:tcW w:w="1800" w:type="dxa"/>
          </w:tcPr>
          <w:p w:rsidR="00625993" w:rsidRPr="006D0FF7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Из опыта работы.</w:t>
            </w:r>
          </w:p>
        </w:tc>
        <w:tc>
          <w:tcPr>
            <w:tcW w:w="1620" w:type="dxa"/>
          </w:tcPr>
          <w:p w:rsidR="00625993" w:rsidRPr="00C7379C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79C">
              <w:rPr>
                <w:rFonts w:ascii="Times New Roman" w:hAnsi="Times New Roman"/>
                <w:sz w:val="28"/>
                <w:szCs w:val="28"/>
              </w:rPr>
              <w:t>Пискарева Т.М.</w:t>
            </w:r>
          </w:p>
        </w:tc>
      </w:tr>
      <w:tr w:rsidR="00625993" w:rsidRPr="001E56A0" w:rsidTr="00F549CF">
        <w:trPr>
          <w:gridAfter w:val="1"/>
          <w:wAfter w:w="236" w:type="dxa"/>
          <w:trHeight w:val="24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Default="00625993" w:rsidP="0059208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F549CF">
              <w:rPr>
                <w:rFonts w:ascii="Times New Roman" w:hAnsi="Times New Roman"/>
                <w:sz w:val="28"/>
                <w:szCs w:val="28"/>
              </w:rPr>
              <w:t>О подготовке обучающихся 9, 11 классов к итоговой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5993" w:rsidRDefault="00625993" w:rsidP="00F549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549CF">
              <w:rPr>
                <w:rFonts w:ascii="Times New Roman" w:hAnsi="Times New Roman"/>
                <w:sz w:val="28"/>
                <w:szCs w:val="28"/>
              </w:rPr>
              <w:t>бучение рецензированию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 xml:space="preserve"> в школе: проблемы отбора теоретических свед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ений. (подготовка к сочинению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ассуждению </w:t>
            </w:r>
            <w:r w:rsidRPr="006D0FF7">
              <w:rPr>
                <w:rFonts w:ascii="Times New Roman" w:hAnsi="Times New Roman"/>
                <w:sz w:val="28"/>
                <w:szCs w:val="28"/>
              </w:rPr>
              <w:t>9,11классы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5993" w:rsidRPr="006D0FF7" w:rsidRDefault="00625993" w:rsidP="00F549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549CF">
              <w:rPr>
                <w:rFonts w:ascii="Times New Roman" w:hAnsi="Times New Roman"/>
                <w:sz w:val="28"/>
                <w:szCs w:val="28"/>
              </w:rPr>
              <w:t>рганизация повторения на уроках русского языка и литературы в 5 – 11 классах.</w:t>
            </w:r>
          </w:p>
        </w:tc>
        <w:tc>
          <w:tcPr>
            <w:tcW w:w="1800" w:type="dxa"/>
          </w:tcPr>
          <w:p w:rsidR="00625993" w:rsidRPr="006D0FF7" w:rsidRDefault="00625993" w:rsidP="00D564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0FF7">
              <w:rPr>
                <w:rFonts w:ascii="Times New Roman" w:hAnsi="Times New Roman"/>
                <w:sz w:val="28"/>
                <w:szCs w:val="28"/>
              </w:rPr>
              <w:t>Из опыта работы</w:t>
            </w:r>
            <w:r w:rsidRPr="001E56A0">
              <w:rPr>
                <w:rFonts w:ascii="Times New Roman" w:hAnsi="Times New Roman"/>
              </w:rPr>
              <w:t xml:space="preserve"> 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>Подготовка к итоговой аттестации</w:t>
            </w:r>
          </w:p>
        </w:tc>
        <w:tc>
          <w:tcPr>
            <w:tcW w:w="1620" w:type="dxa"/>
          </w:tcPr>
          <w:p w:rsidR="00625993" w:rsidRPr="00592088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088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625993" w:rsidRPr="001E56A0" w:rsidTr="00F549CF">
        <w:trPr>
          <w:gridAfter w:val="1"/>
          <w:wAfter w:w="236" w:type="dxa"/>
          <w:trHeight w:val="24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1151C9" w:rsidRDefault="00625993" w:rsidP="0059208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92088">
              <w:rPr>
                <w:rFonts w:ascii="Times New Roman" w:hAnsi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51C9">
              <w:rPr>
                <w:rFonts w:ascii="Times New Roman" w:hAnsi="Times New Roman"/>
                <w:sz w:val="28"/>
                <w:szCs w:val="28"/>
              </w:rPr>
              <w:t>Внеклассное мероприятие по теме самообразования</w:t>
            </w:r>
          </w:p>
          <w:p w:rsidR="00625993" w:rsidRPr="00592088" w:rsidRDefault="00625993" w:rsidP="0059208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уроки по теме</w:t>
            </w: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625993" w:rsidRPr="00592088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592088">
              <w:rPr>
                <w:rFonts w:ascii="Times New Roman" w:hAnsi="Times New Roman"/>
                <w:sz w:val="28"/>
                <w:szCs w:val="28"/>
              </w:rPr>
              <w:t>Пискарева Т.М.</w:t>
            </w:r>
          </w:p>
          <w:p w:rsidR="00625993" w:rsidRPr="00592088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088">
              <w:rPr>
                <w:rFonts w:ascii="Times New Roman" w:hAnsi="Times New Roman"/>
                <w:sz w:val="28"/>
                <w:szCs w:val="28"/>
              </w:rPr>
              <w:t>Соколова Т.И.</w:t>
            </w:r>
          </w:p>
        </w:tc>
      </w:tr>
      <w:tr w:rsidR="00625993" w:rsidRPr="001E56A0" w:rsidTr="00F549CF">
        <w:trPr>
          <w:gridAfter w:val="1"/>
          <w:wAfter w:w="236" w:type="dxa"/>
          <w:trHeight w:val="28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625993" w:rsidRPr="001E56A0" w:rsidRDefault="00625993" w:rsidP="0059208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5)Самоанализ и анализ открытых 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>уроков</w:t>
            </w: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625993" w:rsidRPr="00592088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592088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625993" w:rsidRPr="001E56A0" w:rsidTr="00F549CF">
        <w:trPr>
          <w:gridAfter w:val="1"/>
          <w:wAfter w:w="236" w:type="dxa"/>
          <w:trHeight w:val="280"/>
        </w:trPr>
        <w:tc>
          <w:tcPr>
            <w:tcW w:w="540" w:type="dxa"/>
          </w:tcPr>
          <w:p w:rsidR="001151C9" w:rsidRDefault="001151C9" w:rsidP="00202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1C9" w:rsidRDefault="001151C9" w:rsidP="00202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993" w:rsidRPr="00592088" w:rsidRDefault="00625993" w:rsidP="002026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00" w:type="dxa"/>
          </w:tcPr>
          <w:p w:rsidR="001151C9" w:rsidRDefault="0011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1C9" w:rsidRDefault="0011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Default="00625993" w:rsidP="00115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625993" w:rsidRPr="00592088" w:rsidRDefault="00625993" w:rsidP="00115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Тащиловская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4680" w:type="dxa"/>
          </w:tcPr>
          <w:p w:rsidR="001151C9" w:rsidRDefault="001151C9" w:rsidP="0059208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1C9" w:rsidRPr="001151C9" w:rsidRDefault="001151C9" w:rsidP="001151C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51C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Четвертое заседание</w:t>
            </w:r>
          </w:p>
          <w:p w:rsidR="00625993" w:rsidRPr="001E56A0" w:rsidRDefault="00625993" w:rsidP="00592088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 xml:space="preserve">Анализ успеваемости и качества </w:t>
            </w:r>
            <w:proofErr w:type="gramStart"/>
            <w:r w:rsidRPr="00592088">
              <w:rPr>
                <w:rFonts w:ascii="Times New Roman" w:hAnsi="Times New Roman"/>
                <w:sz w:val="28"/>
                <w:szCs w:val="28"/>
              </w:rPr>
              <w:t>знаний</w:t>
            </w:r>
            <w:proofErr w:type="gramEnd"/>
            <w:r w:rsidRPr="00592088">
              <w:rPr>
                <w:rFonts w:ascii="Times New Roman" w:hAnsi="Times New Roman"/>
                <w:sz w:val="28"/>
                <w:szCs w:val="28"/>
              </w:rPr>
              <w:t xml:space="preserve"> обучающихся по русскому языку и литературе в 5 – 9 классах.</w:t>
            </w:r>
          </w:p>
        </w:tc>
        <w:tc>
          <w:tcPr>
            <w:tcW w:w="1800" w:type="dxa"/>
          </w:tcPr>
          <w:p w:rsidR="001151C9" w:rsidRDefault="0011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1C9" w:rsidRDefault="0011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1C9" w:rsidRDefault="001151C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Теоретическое</w:t>
            </w:r>
          </w:p>
          <w:p w:rsidR="00625993" w:rsidRPr="00592088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088">
              <w:rPr>
                <w:rFonts w:ascii="Times New Roman" w:hAnsi="Times New Roman"/>
                <w:sz w:val="28"/>
                <w:szCs w:val="28"/>
              </w:rPr>
              <w:t>Итог - справка</w:t>
            </w:r>
          </w:p>
        </w:tc>
        <w:tc>
          <w:tcPr>
            <w:tcW w:w="1620" w:type="dxa"/>
          </w:tcPr>
          <w:p w:rsidR="001151C9" w:rsidRDefault="0011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1C9" w:rsidRDefault="001151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5993" w:rsidRPr="00592088" w:rsidRDefault="006259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088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592088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592088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625993" w:rsidRPr="001E56A0" w:rsidTr="00F549CF">
        <w:trPr>
          <w:gridAfter w:val="1"/>
          <w:wAfter w:w="236" w:type="dxa"/>
          <w:trHeight w:val="221"/>
        </w:trPr>
        <w:tc>
          <w:tcPr>
            <w:tcW w:w="540" w:type="dxa"/>
          </w:tcPr>
          <w:p w:rsidR="00625993" w:rsidRPr="00592088" w:rsidRDefault="00625993" w:rsidP="0020260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1E56A0" w:rsidRDefault="00625993" w:rsidP="0059208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>Разработка и утверждение рабочих программ учебных предметов (русский язык,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  <w:proofErr w:type="spellStart"/>
            <w:r w:rsidRPr="004422A6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442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2A6">
              <w:rPr>
                <w:rFonts w:ascii="Times New Roman" w:hAnsi="Times New Roman"/>
                <w:sz w:val="28"/>
                <w:szCs w:val="28"/>
              </w:rPr>
              <w:t>А.Н.Руков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>одитель</w:t>
            </w:r>
            <w:proofErr w:type="spellEnd"/>
            <w:r w:rsidRPr="001E56A0">
              <w:rPr>
                <w:rFonts w:ascii="Times New Roman" w:hAnsi="Times New Roman"/>
              </w:rPr>
              <w:t xml:space="preserve"> 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</w:tr>
      <w:tr w:rsidR="00625993" w:rsidRPr="001E56A0" w:rsidTr="00F549CF">
        <w:trPr>
          <w:gridAfter w:val="1"/>
          <w:wAfter w:w="236" w:type="dxa"/>
          <w:trHeight w:val="270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Default="00625993" w:rsidP="004422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4422A6">
              <w:rPr>
                <w:rFonts w:ascii="Times New Roman" w:hAnsi="Times New Roman"/>
                <w:sz w:val="28"/>
                <w:szCs w:val="28"/>
              </w:rPr>
              <w:t>Введение ФГОС</w:t>
            </w:r>
          </w:p>
          <w:p w:rsidR="00625993" w:rsidRPr="004422A6" w:rsidRDefault="00625993" w:rsidP="004422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22A6">
              <w:rPr>
                <w:rFonts w:ascii="Times New Roman" w:hAnsi="Times New Roman"/>
                <w:sz w:val="28"/>
                <w:szCs w:val="28"/>
              </w:rPr>
              <w:t>основного общего образования.</w:t>
            </w:r>
          </w:p>
        </w:tc>
        <w:tc>
          <w:tcPr>
            <w:tcW w:w="1800" w:type="dxa"/>
          </w:tcPr>
          <w:p w:rsidR="00625993" w:rsidRPr="004422A6" w:rsidRDefault="00625993">
            <w:pPr>
              <w:rPr>
                <w:rFonts w:ascii="Times New Roman" w:hAnsi="Times New Roman"/>
                <w:sz w:val="28"/>
                <w:szCs w:val="28"/>
              </w:rPr>
            </w:pPr>
            <w:r w:rsidRPr="004422A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62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  <w:proofErr w:type="spellStart"/>
            <w:r w:rsidRPr="004422A6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442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2A6">
              <w:rPr>
                <w:rFonts w:ascii="Times New Roman" w:hAnsi="Times New Roman"/>
                <w:sz w:val="28"/>
                <w:szCs w:val="28"/>
              </w:rPr>
              <w:t>А.Н.Руков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>одитель</w:t>
            </w:r>
            <w:proofErr w:type="spellEnd"/>
            <w:r w:rsidRPr="001E56A0">
              <w:rPr>
                <w:rFonts w:ascii="Times New Roman" w:hAnsi="Times New Roman"/>
              </w:rPr>
              <w:t xml:space="preserve"> </w:t>
            </w:r>
            <w:r w:rsidRPr="00592088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</w:tr>
      <w:tr w:rsidR="00625993" w:rsidRPr="001E56A0" w:rsidTr="00F549CF">
        <w:trPr>
          <w:gridAfter w:val="1"/>
          <w:wAfter w:w="236" w:type="dxa"/>
          <w:trHeight w:val="241"/>
        </w:trPr>
        <w:tc>
          <w:tcPr>
            <w:tcW w:w="540" w:type="dxa"/>
          </w:tcPr>
          <w:p w:rsidR="00625993" w:rsidRPr="001E56A0" w:rsidRDefault="00625993" w:rsidP="0020260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80" w:type="dxa"/>
          </w:tcPr>
          <w:p w:rsidR="00625993" w:rsidRPr="004422A6" w:rsidRDefault="00625993" w:rsidP="004422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4)Разное</w:t>
            </w:r>
          </w:p>
        </w:tc>
        <w:tc>
          <w:tcPr>
            <w:tcW w:w="180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625993" w:rsidRPr="001E56A0" w:rsidRDefault="00625993">
            <w:pPr>
              <w:rPr>
                <w:rFonts w:ascii="Times New Roman" w:hAnsi="Times New Roman"/>
                <w:b/>
              </w:rPr>
            </w:pPr>
          </w:p>
        </w:tc>
      </w:tr>
    </w:tbl>
    <w:p w:rsidR="00625993" w:rsidRPr="00202602" w:rsidRDefault="00625993" w:rsidP="00202602">
      <w:pPr>
        <w:spacing w:after="0"/>
        <w:jc w:val="both"/>
        <w:rPr>
          <w:rFonts w:ascii="Times New Roman" w:hAnsi="Times New Roman"/>
          <w:b/>
        </w:rPr>
      </w:pPr>
    </w:p>
    <w:sectPr w:rsidR="00625993" w:rsidRPr="00202602" w:rsidSect="00D4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F3"/>
    <w:multiLevelType w:val="hybridMultilevel"/>
    <w:tmpl w:val="FAE498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9A3BE8"/>
    <w:multiLevelType w:val="hybridMultilevel"/>
    <w:tmpl w:val="3CF8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76D3F"/>
    <w:multiLevelType w:val="hybridMultilevel"/>
    <w:tmpl w:val="FAE4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43647"/>
    <w:multiLevelType w:val="hybridMultilevel"/>
    <w:tmpl w:val="67E2D136"/>
    <w:lvl w:ilvl="0" w:tplc="C16CF9FC">
      <w:start w:val="1"/>
      <w:numFmt w:val="decimal"/>
      <w:lvlText w:val="%1."/>
      <w:lvlJc w:val="left"/>
      <w:pPr>
        <w:ind w:left="5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14F653A9"/>
    <w:multiLevelType w:val="hybridMultilevel"/>
    <w:tmpl w:val="270E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CA480F"/>
    <w:multiLevelType w:val="hybridMultilevel"/>
    <w:tmpl w:val="588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312040"/>
    <w:multiLevelType w:val="hybridMultilevel"/>
    <w:tmpl w:val="FAE4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B35B5E"/>
    <w:multiLevelType w:val="hybridMultilevel"/>
    <w:tmpl w:val="1284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AE77F1"/>
    <w:multiLevelType w:val="hybridMultilevel"/>
    <w:tmpl w:val="CA3C0D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4A1797"/>
    <w:multiLevelType w:val="hybridMultilevel"/>
    <w:tmpl w:val="B142B47C"/>
    <w:lvl w:ilvl="0" w:tplc="B84A748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45DE1AFE"/>
    <w:multiLevelType w:val="hybridMultilevel"/>
    <w:tmpl w:val="E67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C50FE7"/>
    <w:multiLevelType w:val="hybridMultilevel"/>
    <w:tmpl w:val="FAE4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45BDA"/>
    <w:multiLevelType w:val="hybridMultilevel"/>
    <w:tmpl w:val="50E4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602"/>
    <w:rsid w:val="00014D32"/>
    <w:rsid w:val="00017688"/>
    <w:rsid w:val="0006342E"/>
    <w:rsid w:val="00076E5E"/>
    <w:rsid w:val="00082CB4"/>
    <w:rsid w:val="000A6FBF"/>
    <w:rsid w:val="000B1287"/>
    <w:rsid w:val="000B17D4"/>
    <w:rsid w:val="000C75EE"/>
    <w:rsid w:val="000E5DAA"/>
    <w:rsid w:val="001145F5"/>
    <w:rsid w:val="001151C9"/>
    <w:rsid w:val="00120E38"/>
    <w:rsid w:val="00132C0E"/>
    <w:rsid w:val="0014078E"/>
    <w:rsid w:val="001C3A23"/>
    <w:rsid w:val="001E56A0"/>
    <w:rsid w:val="00201C73"/>
    <w:rsid w:val="00202602"/>
    <w:rsid w:val="00206B64"/>
    <w:rsid w:val="002260F9"/>
    <w:rsid w:val="00241357"/>
    <w:rsid w:val="0024203B"/>
    <w:rsid w:val="002617FE"/>
    <w:rsid w:val="00274B01"/>
    <w:rsid w:val="002835AF"/>
    <w:rsid w:val="00283B77"/>
    <w:rsid w:val="002A46B4"/>
    <w:rsid w:val="002B66AF"/>
    <w:rsid w:val="002F3F3C"/>
    <w:rsid w:val="003431BC"/>
    <w:rsid w:val="003468E2"/>
    <w:rsid w:val="003618D0"/>
    <w:rsid w:val="00367DE6"/>
    <w:rsid w:val="003D089C"/>
    <w:rsid w:val="00407D17"/>
    <w:rsid w:val="004422A6"/>
    <w:rsid w:val="004A7F2D"/>
    <w:rsid w:val="004B3FA2"/>
    <w:rsid w:val="005202E8"/>
    <w:rsid w:val="00541024"/>
    <w:rsid w:val="00546791"/>
    <w:rsid w:val="005533D2"/>
    <w:rsid w:val="00592088"/>
    <w:rsid w:val="00592144"/>
    <w:rsid w:val="00600855"/>
    <w:rsid w:val="006064F9"/>
    <w:rsid w:val="00625993"/>
    <w:rsid w:val="0066216F"/>
    <w:rsid w:val="0069448E"/>
    <w:rsid w:val="006956F7"/>
    <w:rsid w:val="006A79D8"/>
    <w:rsid w:val="006C5B75"/>
    <w:rsid w:val="006D0FF7"/>
    <w:rsid w:val="007721A6"/>
    <w:rsid w:val="007831CE"/>
    <w:rsid w:val="007A6FAE"/>
    <w:rsid w:val="007A7E08"/>
    <w:rsid w:val="007F7BBF"/>
    <w:rsid w:val="00887794"/>
    <w:rsid w:val="00892890"/>
    <w:rsid w:val="00894ED5"/>
    <w:rsid w:val="008A3064"/>
    <w:rsid w:val="008E60D2"/>
    <w:rsid w:val="009161F4"/>
    <w:rsid w:val="00982069"/>
    <w:rsid w:val="009C3D8A"/>
    <w:rsid w:val="009E4047"/>
    <w:rsid w:val="00A129CE"/>
    <w:rsid w:val="00A674D5"/>
    <w:rsid w:val="00AF68EB"/>
    <w:rsid w:val="00B47BE9"/>
    <w:rsid w:val="00B92694"/>
    <w:rsid w:val="00B92A60"/>
    <w:rsid w:val="00C7379C"/>
    <w:rsid w:val="00C74588"/>
    <w:rsid w:val="00C976B6"/>
    <w:rsid w:val="00CA0294"/>
    <w:rsid w:val="00CF29E5"/>
    <w:rsid w:val="00D405C4"/>
    <w:rsid w:val="00D5648B"/>
    <w:rsid w:val="00D6355F"/>
    <w:rsid w:val="00DA4041"/>
    <w:rsid w:val="00DA6110"/>
    <w:rsid w:val="00DD41F3"/>
    <w:rsid w:val="00E14083"/>
    <w:rsid w:val="00E174DF"/>
    <w:rsid w:val="00E20ACC"/>
    <w:rsid w:val="00E4723E"/>
    <w:rsid w:val="00EA4C95"/>
    <w:rsid w:val="00F478C0"/>
    <w:rsid w:val="00F549CF"/>
    <w:rsid w:val="00F61ADF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639</Words>
  <Characters>3647</Characters>
  <Application>Microsoft Office Word</Application>
  <DocSecurity>0</DocSecurity>
  <Lines>30</Lines>
  <Paragraphs>8</Paragraphs>
  <ScaleCrop>false</ScaleCrop>
  <Company>Retired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42</cp:revision>
  <dcterms:created xsi:type="dcterms:W3CDTF">2011-09-27T14:41:00Z</dcterms:created>
  <dcterms:modified xsi:type="dcterms:W3CDTF">2014-11-30T14:53:00Z</dcterms:modified>
</cp:coreProperties>
</file>