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9" w:rsidRPr="005336ED" w:rsidRDefault="005336ED" w:rsidP="00F15D5E">
      <w:pPr>
        <w:pStyle w:val="a4"/>
        <w:ind w:firstLine="0"/>
        <w:rPr>
          <w:rFonts w:ascii="Arial" w:hAnsi="Arial" w:cs="Arial"/>
          <w:b/>
          <w:sz w:val="32"/>
          <w:szCs w:val="32"/>
        </w:rPr>
      </w:pPr>
      <w:r w:rsidRPr="005336ED">
        <w:rPr>
          <w:rFonts w:ascii="Arial" w:hAnsi="Arial" w:cs="Arial"/>
          <w:b/>
          <w:sz w:val="32"/>
          <w:szCs w:val="32"/>
        </w:rPr>
        <w:t>Использование ЭОР на уроках русского языка и литер</w:t>
      </w:r>
      <w:r w:rsidRPr="005336ED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туры </w:t>
      </w:r>
      <w:r w:rsidRPr="005336ED">
        <w:rPr>
          <w:rFonts w:ascii="Arial" w:hAnsi="Arial" w:cs="Arial"/>
          <w:b/>
          <w:sz w:val="32"/>
          <w:szCs w:val="32"/>
        </w:rPr>
        <w:t>как средство повышения качества образования</w:t>
      </w:r>
    </w:p>
    <w:p w:rsidR="000970F8" w:rsidRPr="00371CBF" w:rsidRDefault="000970F8" w:rsidP="00F15D5E">
      <w:pPr>
        <w:pStyle w:val="a4"/>
        <w:ind w:firstLine="0"/>
        <w:rPr>
          <w:rFonts w:ascii="Arial" w:hAnsi="Arial" w:cs="Arial"/>
          <w:i/>
          <w:sz w:val="24"/>
          <w:szCs w:val="24"/>
        </w:rPr>
      </w:pPr>
      <w:r w:rsidRPr="00371CBF">
        <w:rPr>
          <w:rFonts w:ascii="Arial" w:hAnsi="Arial" w:cs="Arial"/>
          <w:i/>
          <w:sz w:val="24"/>
          <w:szCs w:val="24"/>
        </w:rPr>
        <w:t>Новомирская Людмила Владимировна (</w:t>
      </w:r>
      <w:r w:rsidRPr="00371CBF">
        <w:rPr>
          <w:rFonts w:ascii="Arial" w:hAnsi="Arial" w:cs="Arial"/>
          <w:i/>
          <w:sz w:val="24"/>
          <w:szCs w:val="24"/>
          <w:lang w:val="en-US"/>
        </w:rPr>
        <w:t>e</w:t>
      </w:r>
      <w:r w:rsidRPr="00371CBF">
        <w:rPr>
          <w:rFonts w:ascii="Arial" w:hAnsi="Arial" w:cs="Arial"/>
          <w:i/>
          <w:sz w:val="24"/>
          <w:szCs w:val="24"/>
        </w:rPr>
        <w:t>-</w:t>
      </w:r>
      <w:r w:rsidRPr="00371CBF">
        <w:rPr>
          <w:rFonts w:ascii="Arial" w:hAnsi="Arial" w:cs="Arial"/>
          <w:i/>
          <w:sz w:val="24"/>
          <w:szCs w:val="24"/>
          <w:lang w:val="en-US"/>
        </w:rPr>
        <w:t>mail</w:t>
      </w:r>
      <w:r w:rsidRPr="00371CBF">
        <w:rPr>
          <w:rFonts w:ascii="Arial" w:hAnsi="Arial" w:cs="Arial"/>
          <w:i/>
          <w:sz w:val="24"/>
          <w:szCs w:val="24"/>
        </w:rPr>
        <w:t xml:space="preserve">: </w:t>
      </w:r>
      <w:hyperlink r:id="rId8" w:history="1">
        <w:r w:rsidR="0075069E" w:rsidRPr="00371CBF">
          <w:rPr>
            <w:rStyle w:val="a3"/>
            <w:rFonts w:ascii="Arial" w:hAnsi="Arial" w:cs="Arial"/>
            <w:i/>
            <w:sz w:val="24"/>
            <w:szCs w:val="24"/>
            <w:lang w:val="en-US"/>
          </w:rPr>
          <w:t>lusi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</w:rPr>
          <w:t>.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  <w:lang w:val="en-US"/>
          </w:rPr>
          <w:t>lion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</w:rPr>
          <w:t>@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  <w:lang w:val="en-US"/>
          </w:rPr>
          <w:t>mail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</w:rPr>
          <w:t>.</w:t>
        </w:r>
        <w:r w:rsidR="0075069E" w:rsidRPr="00371CBF"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</w:hyperlink>
      <w:r w:rsidRPr="00371CBF">
        <w:rPr>
          <w:rFonts w:ascii="Arial" w:hAnsi="Arial" w:cs="Arial"/>
          <w:i/>
          <w:sz w:val="24"/>
          <w:szCs w:val="24"/>
        </w:rPr>
        <w:t>)</w:t>
      </w:r>
    </w:p>
    <w:p w:rsidR="00B0182B" w:rsidRDefault="000970F8" w:rsidP="00D93744">
      <w:pPr>
        <w:spacing w:after="0" w:line="240" w:lineRule="auto"/>
        <w:ind w:firstLine="0"/>
        <w:rPr>
          <w:rFonts w:ascii="Arial" w:hAnsi="Arial" w:cs="Arial"/>
          <w:b/>
          <w:i/>
          <w:sz w:val="24"/>
          <w:szCs w:val="24"/>
        </w:rPr>
      </w:pPr>
      <w:r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Муниципальное общеобразов</w:t>
      </w:r>
      <w:r w:rsidR="0075069E"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ательное учреждение средняя 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общеобразовател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ь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ная школа №</w:t>
      </w:r>
      <w:r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22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D93744"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(МОУ СОШ №22)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</w:t>
      </w:r>
      <w:r w:rsidR="004D3CF0"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 Шахты Ростовской</w:t>
      </w:r>
      <w:r w:rsidR="0097492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371CB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области</w:t>
      </w:r>
    </w:p>
    <w:p w:rsidR="00B0182B" w:rsidRDefault="00D93744" w:rsidP="00B0182B">
      <w:pPr>
        <w:spacing w:after="0" w:line="240" w:lineRule="auto"/>
        <w:ind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Аннотация</w:t>
      </w:r>
    </w:p>
    <w:p w:rsidR="00B0182B" w:rsidRDefault="00B0182B" w:rsidP="005336ED">
      <w:pPr>
        <w:spacing w:after="0" w:line="240" w:lineRule="auto"/>
        <w:ind w:firstLine="0"/>
        <w:jc w:val="both"/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>В статье рассматривается вопрос о необходимости применения ИКТ</w:t>
      </w:r>
      <w:r w:rsidR="005336ED"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 xml:space="preserve"> (в том числе ЭОР)</w:t>
      </w:r>
      <w:r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 xml:space="preserve"> в современном образовательном процессе. Отмечаются особенности раб</w:t>
      </w:r>
      <w:r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 xml:space="preserve">ты с учащимися 5-11 классов на </w:t>
      </w:r>
      <w:r w:rsidR="00974922"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  <w:t>роках русского языка и литературы, а также во внеурочной деятельности. Представлены некоторые методы и формы работы с компьютером при обучении русскому языку и литературе.</w:t>
      </w:r>
    </w:p>
    <w:p w:rsidR="002A4941" w:rsidRDefault="002A4941" w:rsidP="00B0182B">
      <w:pPr>
        <w:spacing w:after="0" w:line="240" w:lineRule="auto"/>
        <w:ind w:firstLine="0"/>
        <w:rPr>
          <w:rFonts w:ascii="Arial" w:eastAsia="Times New Roman" w:hAnsi="Arial" w:cs="Arial"/>
          <w:iCs/>
          <w:color w:val="191A19"/>
          <w:sz w:val="24"/>
          <w:szCs w:val="24"/>
          <w:lang w:eastAsia="ru-RU"/>
        </w:rPr>
      </w:pPr>
    </w:p>
    <w:p w:rsidR="005336ED" w:rsidRDefault="00D240B3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Новые реалии требуют новых подходов в образовании, новых технологий, в том числе информационно-коммуникационных. Де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ствительно, использование компьютера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на уроках дает возмо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ж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ность воздействовать на три канала восприятия человека: визуал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ный, аудиальный, кинестетический, а значит, способствуе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т эффе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тивному усвоению учебного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материал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а. Увеличивается объем и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форм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ции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за счет экономии времени. Расширяются возможности применения дифференцированного подхода в обучении, осущест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ляются межпредметные связи. Но, пожалуй, самое гл</w:t>
      </w:r>
      <w:r w:rsidR="003E1A9C" w:rsidRPr="005336ED">
        <w:rPr>
          <w:rFonts w:ascii="Times New Roman" w:hAnsi="Times New Roman" w:cs="Times New Roman"/>
          <w:sz w:val="32"/>
          <w:szCs w:val="32"/>
          <w:lang w:eastAsia="ru-RU"/>
        </w:rPr>
        <w:t>авное пр</w:t>
      </w:r>
      <w:r w:rsidR="003E1A9C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3E1A9C" w:rsidRPr="005336ED">
        <w:rPr>
          <w:rFonts w:ascii="Times New Roman" w:hAnsi="Times New Roman" w:cs="Times New Roman"/>
          <w:sz w:val="32"/>
          <w:szCs w:val="32"/>
          <w:lang w:eastAsia="ru-RU"/>
        </w:rPr>
        <w:t>имущество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ИКТ на уроках – повышение мотивации обучения, с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здание условий для самообразования и самореализации школьн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ков. 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br/>
        <w:t>Безусловно, компьютер не сможет занимать в обучении главе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ствующую роль (пе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дагогов и учебники никто не отменя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л), по</w:t>
      </w:r>
      <w:r w:rsidR="00371CBF" w:rsidRPr="005336ED">
        <w:rPr>
          <w:rFonts w:ascii="Times New Roman" w:hAnsi="Times New Roman" w:cs="Times New Roman"/>
          <w:sz w:val="32"/>
          <w:szCs w:val="32"/>
          <w:lang w:eastAsia="ru-RU"/>
        </w:rPr>
        <w:t>этому он рассчитан на примене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ние в комплексе с другими имеющимися методическими средствами. Естественно, что использование с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временной техники на каждом уроке нереально, да это и не нужно. Однако уверена, что рациональное использование ИКТ на уроках не только повышает их эффективность, но и способствует повыш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нию познавательных потребностей учеников. Каждый учитель м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жет спланировать свои уроки таким образом, чтобы использование компьютерной поддержки было наиболее продуктивным  и инт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5336ED">
        <w:rPr>
          <w:rFonts w:ascii="Times New Roman" w:hAnsi="Times New Roman" w:cs="Times New Roman"/>
          <w:sz w:val="32"/>
          <w:szCs w:val="32"/>
          <w:lang w:eastAsia="ru-RU"/>
        </w:rPr>
        <w:t xml:space="preserve">ресным 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для учащихся. 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br/>
        <w:t>Б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ольшие возможности применения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ИКТ предоставляют уроки ру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ского языка и литературы. Компьютер здесь</w:t>
      </w:r>
      <w:r w:rsidR="00371CBF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может присутствовать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на всех этапах обучения: при объяснении нового материала, з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креплении, повторении, контроле знаний, умений, навыков, при подготовке к ЕГЭ. </w:t>
      </w: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b/>
          <w:sz w:val="32"/>
          <w:szCs w:val="32"/>
          <w:lang w:eastAsia="ru-RU"/>
        </w:rPr>
        <w:t>Слайд</w:t>
      </w:r>
    </w:p>
    <w:p w:rsidR="00F15D5E" w:rsidRPr="005336ED" w:rsidRDefault="00D240B3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 этом для школьника он выполняет различные функци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и: репетитора, учебника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, тренажёра</w:t>
      </w:r>
      <w:r w:rsidR="00F15D5E" w:rsidRPr="005336ED">
        <w:rPr>
          <w:rFonts w:ascii="Times New Roman" w:hAnsi="Times New Roman" w:cs="Times New Roman"/>
          <w:sz w:val="32"/>
          <w:szCs w:val="32"/>
          <w:lang w:eastAsia="ru-RU"/>
        </w:rPr>
        <w:t>, справочника.</w:t>
      </w:r>
    </w:p>
    <w:p w:rsidR="005336ED" w:rsidRDefault="00F15D5E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Использую компьютер почти на каждом уроке</w:t>
      </w:r>
      <w:r w:rsidR="00EA3706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русского языка и литературы</w:t>
      </w:r>
      <w:r w:rsidR="00EC6D04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b/>
          <w:sz w:val="32"/>
          <w:szCs w:val="32"/>
          <w:lang w:eastAsia="ru-RU"/>
        </w:rPr>
        <w:t>Слайд</w:t>
      </w:r>
    </w:p>
    <w:p w:rsidR="00EC6D04" w:rsidRPr="005336ED" w:rsidRDefault="00EC6D04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Это </w:t>
      </w:r>
      <w:r w:rsidR="00EA3706" w:rsidRPr="005336ED">
        <w:rPr>
          <w:rFonts w:ascii="Times New Roman" w:hAnsi="Times New Roman" w:cs="Times New Roman"/>
          <w:sz w:val="32"/>
          <w:szCs w:val="32"/>
          <w:lang w:eastAsia="ru-RU"/>
        </w:rPr>
        <w:t>создание мультимедийных презентаций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371CBF" w:rsidRPr="005336ED">
        <w:rPr>
          <w:rFonts w:ascii="Times New Roman" w:hAnsi="Times New Roman" w:cs="Times New Roman"/>
          <w:sz w:val="32"/>
          <w:szCs w:val="32"/>
          <w:lang w:eastAsia="ru-RU"/>
        </w:rPr>
        <w:t>демонст</w:t>
      </w:r>
      <w:r w:rsidR="00F24196" w:rsidRPr="005336ED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371CBF" w:rsidRPr="005336ED">
        <w:rPr>
          <w:rFonts w:ascii="Times New Roman" w:hAnsi="Times New Roman" w:cs="Times New Roman"/>
          <w:sz w:val="32"/>
          <w:szCs w:val="32"/>
          <w:lang w:eastAsia="ru-RU"/>
        </w:rPr>
        <w:t>ация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электронных хрестоматий и словарей, тестов, иллюстраций к уче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ному материалу, музыкальных и видеофайлов, а также аудиокниг и кинофильмов по литературным произведениям. </w:t>
      </w:r>
    </w:p>
    <w:p w:rsidR="005336ED" w:rsidRDefault="00EC6D04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Так, например, при проведении контрольных и практических работ по русскому языку отпадает необходимость «надиктовывать» текст: все задания раздаются каждому ученику (тексты с проп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щенными бу</w:t>
      </w:r>
      <w:r w:rsidR="00B87FE5" w:rsidRPr="005336ED">
        <w:rPr>
          <w:rFonts w:ascii="Times New Roman" w:hAnsi="Times New Roman" w:cs="Times New Roman"/>
          <w:sz w:val="32"/>
          <w:szCs w:val="32"/>
          <w:lang w:eastAsia="ru-RU"/>
        </w:rPr>
        <w:t>квами и знаками препинания, тема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тические тесты, схемы для составления предложений, инструкции, схемы-опоры и т.п.)</w:t>
      </w:r>
      <w:r w:rsidR="00B87FE5" w:rsidRPr="005336ED">
        <w:rPr>
          <w:rFonts w:ascii="Times New Roman" w:hAnsi="Times New Roman" w:cs="Times New Roman"/>
          <w:sz w:val="32"/>
          <w:szCs w:val="32"/>
          <w:lang w:eastAsia="ru-RU"/>
        </w:rPr>
        <w:t>. А если присутствует интерактивная доска или проектор, КПД возрастает в разы.</w:t>
      </w: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b/>
          <w:sz w:val="32"/>
          <w:szCs w:val="32"/>
          <w:lang w:eastAsia="ru-RU"/>
        </w:rPr>
        <w:t>Слайд</w:t>
      </w:r>
    </w:p>
    <w:p w:rsidR="0066412A" w:rsidRPr="005336ED" w:rsidRDefault="004D3CF0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При подготовке к экзаменам большую помощь оказывают 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лайн-тесты (Система федеральных образовательных порталов).</w:t>
      </w:r>
    </w:p>
    <w:p w:rsidR="00412EB1" w:rsidRDefault="0066412A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В 2010-2011 учебном году учащимся 11 класса были предл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жены тесты и проверочные работы по темам: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«Н-НН в суффиксах разных частей речи»,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«Простое предложение. Главные члены пре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ложения», 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>«Обособление обстоятельств», «Обобщение и систем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>тизация изученного в разделе «Синтаксис и пунктуация», «Публ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5A08D9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цистический стиль речи» и др. </w:t>
      </w:r>
    </w:p>
    <w:p w:rsidR="00412EB1" w:rsidRDefault="00412EB1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A08D9" w:rsidRDefault="005A08D9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Главное удобство: не надо воспринимать текст на слух, ос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бенно если задание предполагает написание сочинения по предл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женному тексту (подготовка к ЕГЭ в части задания С). Большое распространение получают так называемые электронные прил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жения к уроку: фрагменты текстов для обсуждения и анализа, опорные конспекты, «рабочие карты урока», представляющие с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о</w:t>
      </w:r>
      <w:r w:rsidRPr="005336ED">
        <w:rPr>
          <w:rFonts w:ascii="Times New Roman" w:hAnsi="Times New Roman" w:cs="Times New Roman"/>
          <w:i/>
          <w:sz w:val="32"/>
          <w:szCs w:val="32"/>
          <w:lang w:eastAsia="ru-RU"/>
        </w:rPr>
        <w:t>бой развёрнутый конспект занятия (от темы и целей до заданий повышенной трудности, иллюстраций и «задач на смекалку»).</w:t>
      </w: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5F5813" w:rsidRPr="005336ED" w:rsidRDefault="005A08D9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Домашние задания по русскому языку тоже предполагают широкое применение ИКТ. Во-первы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х, это подбор иллюстративн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го материала к творческим заданиям типа: «Подготовьте описание какого-либо процесса в виде инструкции. Дополните иллюстраци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ми и фото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». Подоб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ное задание можно предложить при изучении темы «Повелительное наклонение глагола» (дети приносят массу кулинарных рецептов, а также инструкций по пошиву одежды, р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монту мебели и техники, в 80% случаев «выручает» Интернет), данный вид работы вполне доступен учащимся 6 класса. Замечу, выполненные задания не копируют страницы сети, а носят творч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ский характер. Во-вторых, это презентации </w:t>
      </w:r>
      <w:r w:rsidR="00DC3F1C" w:rsidRPr="005336ED">
        <w:rPr>
          <w:rFonts w:ascii="Times New Roman" w:hAnsi="Times New Roman" w:cs="Times New Roman"/>
          <w:sz w:val="32"/>
          <w:szCs w:val="32"/>
          <w:lang w:val="en-US" w:eastAsia="ru-RU"/>
        </w:rPr>
        <w:t>MicrosoftPowerPoint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, выполняющие роль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приложений к урокам литературы;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создавать их</w:t>
      </w:r>
      <w:r w:rsidR="00DC3F1C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сейчас могут не только 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грамотные пользователи или старшеклас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ники, но и учащиеся начальной школы. Так, с 2007 года в мульт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медийной библиотеке кабинета появились презентации, посвящё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ные жизни и творч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>еству А.Пушкина, А.Чехова, Л.Толстого, С.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Есенина, В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3E2156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Маяковского и др.</w:t>
      </w:r>
      <w:r w:rsidR="003E2156" w:rsidRPr="005336E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третьих, огромное значение имеет то, что ученик не просто прочитал или выучил стихотвор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ние известного поэта, он принёс аудиофайл с песней на это стих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F5813" w:rsidRPr="005336ED">
        <w:rPr>
          <w:rFonts w:ascii="Times New Roman" w:hAnsi="Times New Roman" w:cs="Times New Roman"/>
          <w:sz w:val="32"/>
          <w:szCs w:val="32"/>
          <w:lang w:eastAsia="ru-RU"/>
        </w:rPr>
        <w:t>творение (иногда такие выступления превращаются в мини-концерты с поклонами и аплодисментами).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336ED" w:rsidRDefault="005F5813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На уроках обобщения и систематизации изученного по ру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скому языку целесообразно использовать интерактивную доску 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с опорными конспектами, которые в ходе урока могут совершенств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ваться учащимися (например, урок в 10 классе по теме «Повтор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ние.</w:t>
      </w:r>
      <w:r w:rsidR="002A4941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Сложное предложение»).</w:t>
      </w:r>
      <w:r w:rsidR="003E172D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Уроки литературы, завершающие к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кой-либо раздел программы, можно разнообразить также видеор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ликами к лите</w:t>
      </w:r>
      <w:r w:rsidR="00974922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ратурным произведениям (реже - 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анонсами к фил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мам), фрагментами передач кана</w:t>
      </w:r>
      <w:r w:rsidR="00B0182B" w:rsidRPr="005336ED">
        <w:rPr>
          <w:rFonts w:ascii="Times New Roman" w:hAnsi="Times New Roman" w:cs="Times New Roman"/>
          <w:sz w:val="32"/>
          <w:szCs w:val="32"/>
          <w:lang w:eastAsia="ru-RU"/>
        </w:rPr>
        <w:t>ла «Культура». И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ногда можно по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волить себе занять больше времени на уроке и после него, чтобы показать экранизацию литературного произведения с целью не только заинтересовать современных «малочитающих» школьников, но и сопоставить авторский вариант с режиссёрской интерпретац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ей. По итогам таких занятий можно провести письменную работу «Рецензия на кинофильм по ли</w:t>
      </w:r>
      <w:r w:rsidR="00F24196" w:rsidRPr="005336ED">
        <w:rPr>
          <w:rFonts w:ascii="Times New Roman" w:hAnsi="Times New Roman" w:cs="Times New Roman"/>
          <w:sz w:val="32"/>
          <w:szCs w:val="32"/>
          <w:lang w:eastAsia="ru-RU"/>
        </w:rPr>
        <w:t>тературному произведению».</w:t>
      </w:r>
    </w:p>
    <w:p w:rsidR="00412EB1" w:rsidRDefault="00412EB1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b/>
          <w:sz w:val="32"/>
          <w:szCs w:val="32"/>
          <w:lang w:eastAsia="ru-RU"/>
        </w:rPr>
        <w:t>Слайд</w:t>
      </w:r>
    </w:p>
    <w:p w:rsidR="00EF1215" w:rsidRDefault="00F24196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Подобным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образом </w:t>
      </w:r>
      <w:r w:rsidR="008301DB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пятиклассникам были предложены 4 экранизации повести Н.В.Гоголя «Ночь перед Рождеством; 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учащ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еся 6 класса познакомились с фильмами «Судьба человека» (по о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ноимённому рассказу М.Шолохова), 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555E2F" w:rsidRPr="005336ED">
        <w:rPr>
          <w:rFonts w:ascii="Times New Roman" w:hAnsi="Times New Roman" w:cs="Times New Roman"/>
          <w:sz w:val="32"/>
          <w:szCs w:val="32"/>
          <w:lang w:eastAsia="ru-RU"/>
        </w:rPr>
        <w:t>Тот самый Мюнхгаузен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F937F0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(по книге Э.Распэ); ученики 10 класса сопоставили фрагменты фильма С.Бондарчука «Война и мир» с романом Л.Толстого, а одиннадц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тиклассники увидели две экранизации романа М.Шолохова «Тихий дон» (С.Герасимова и С.Бондарчука) и получили возможность не только сопоставить текст и кино, но и оценить мастерство режисс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ров и актёров в создании образов героев романа. 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При чтении и о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суждении сказки Х.К.Андерсена «Соловей» мы с классом слушали 12 песен соловья, Рассказ А.И.Куприна «Тапёр» сопровождался м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зыкой Шопена в исполнении Рубинштейна и «Венгерской рапсод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ей» Листа. Урок, посвящённый стихам о Великой Отечественной войне, перерос в л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412EB1">
        <w:rPr>
          <w:rFonts w:ascii="Times New Roman" w:hAnsi="Times New Roman" w:cs="Times New Roman"/>
          <w:sz w:val="32"/>
          <w:szCs w:val="32"/>
          <w:lang w:eastAsia="ru-RU"/>
        </w:rPr>
        <w:t>тературно-музыкальную композицию.</w:t>
      </w:r>
    </w:p>
    <w:p w:rsidR="00412EB1" w:rsidRPr="005336ED" w:rsidRDefault="00412EB1" w:rsidP="005336ED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CF0" w:rsidRPr="00412EB1" w:rsidRDefault="004D3CF0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Во время подготовки данного материала среди старшеклас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с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ников был проведён опрос о целесообразности использования ИКТ при обучении русскому языку и литературе. Все респонденты в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ы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разили мнение, что без информационных технологий в совреме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н</w:t>
      </w:r>
      <w:r w:rsidRPr="00412EB1">
        <w:rPr>
          <w:rFonts w:ascii="Times New Roman" w:hAnsi="Times New Roman" w:cs="Times New Roman"/>
          <w:i/>
          <w:sz w:val="32"/>
          <w:szCs w:val="32"/>
          <w:lang w:eastAsia="ru-RU"/>
        </w:rPr>
        <w:t>ном образовании не обойтись. Приведём некоторые высказывания.</w:t>
      </w:r>
    </w:p>
    <w:p w:rsidR="004D3CF0" w:rsidRPr="00412EB1" w:rsidRDefault="003E2156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B1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В данное время использование информационных технологий на уроках русского языка и литературы очень актуально. Эле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к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тронные библиотеки позволяют нам без труда найти любое инт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е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ресующее нас произведение. Также на уроках мы можем использ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о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вать мультимедийные презентации. Данная форма обучения по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з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воляет воспринимать материал не только на слух, но также ос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у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ществляется и зрительный контакт. Обучение с помощью инфо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р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мационных технологий облегч</w:t>
      </w:r>
      <w:r w:rsidR="00371CBF" w:rsidRPr="00412EB1">
        <w:rPr>
          <w:rFonts w:ascii="Times New Roman" w:hAnsi="Times New Roman" w:cs="Times New Roman"/>
          <w:i/>
          <w:sz w:val="32"/>
          <w:szCs w:val="32"/>
        </w:rPr>
        <w:t xml:space="preserve">ает жизнь ученикам и учителям. 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(Андрей Сонгулия)</w:t>
      </w:r>
    </w:p>
    <w:p w:rsidR="00371CBF" w:rsidRPr="00412EB1" w:rsidRDefault="003E2156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B1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Русский язык входит в список обязательных экз</w:t>
      </w:r>
      <w:r w:rsidR="00371CBF" w:rsidRPr="00412EB1">
        <w:rPr>
          <w:rFonts w:ascii="Times New Roman" w:hAnsi="Times New Roman" w:cs="Times New Roman"/>
          <w:i/>
          <w:sz w:val="32"/>
          <w:szCs w:val="32"/>
        </w:rPr>
        <w:t>аменов. С помощью компьютера и И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нтернета можно проверить свои зн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а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ния, используя онлайн-тесты. Интернет – феномен современной культуры. Сейчас он заменил людям библиотеки. Произведения, биографии писателей и поэтов, различные мультимедийные мат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е</w:t>
      </w:r>
      <w:r w:rsidR="004D3CF0" w:rsidRPr="00412EB1">
        <w:rPr>
          <w:rFonts w:ascii="Times New Roman" w:hAnsi="Times New Roman" w:cs="Times New Roman"/>
          <w:i/>
          <w:sz w:val="32"/>
          <w:szCs w:val="32"/>
        </w:rPr>
        <w:t>риалы – всё есть во «всемирной паутине». (Иван Бех)</w:t>
      </w:r>
    </w:p>
    <w:p w:rsidR="004D3CF0" w:rsidRPr="00412EB1" w:rsidRDefault="003E2156" w:rsidP="005336ED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EB1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371CBF" w:rsidRPr="00412EB1">
        <w:rPr>
          <w:rFonts w:ascii="Times New Roman" w:hAnsi="Times New Roman" w:cs="Times New Roman"/>
          <w:i/>
          <w:sz w:val="32"/>
          <w:szCs w:val="32"/>
        </w:rPr>
        <w:t>Вы можете прямо из дома, на больничном, проводить уроки через Скайп, но только при условии, если на каждой парте есть ПК. (Ашот Габриелян)</w:t>
      </w:r>
    </w:p>
    <w:p w:rsidR="005336ED" w:rsidRDefault="005336ED" w:rsidP="005336E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336ED" w:rsidRDefault="005336ED" w:rsidP="005336E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последние годы широко применяются термины ЦОР или ЭОР. В апреле 2013 года в МБОУ СОШ №22 был проведён метод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ческий декадник, в рамках которого </w:t>
      </w:r>
      <w:r w:rsidR="000C7ED5">
        <w:rPr>
          <w:rFonts w:ascii="Times New Roman" w:hAnsi="Times New Roman" w:cs="Times New Roman"/>
          <w:sz w:val="32"/>
          <w:szCs w:val="32"/>
        </w:rPr>
        <w:t>были организованы мастер-классы, проведены открытые уроки с использованием электронных ресурсов, состоялось заседание педсовета.</w:t>
      </w:r>
    </w:p>
    <w:p w:rsidR="000C7ED5" w:rsidRDefault="000C7ED5" w:rsidP="005336E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моего мастер-класса – </w:t>
      </w:r>
      <w:r w:rsidR="00412EB1">
        <w:rPr>
          <w:rFonts w:ascii="Times New Roman" w:hAnsi="Times New Roman" w:cs="Times New Roman"/>
          <w:sz w:val="32"/>
          <w:szCs w:val="32"/>
        </w:rPr>
        <w:t xml:space="preserve">поделиться опытом по данному вопросу, а также </w:t>
      </w:r>
      <w:r>
        <w:rPr>
          <w:rFonts w:ascii="Times New Roman" w:hAnsi="Times New Roman" w:cs="Times New Roman"/>
          <w:sz w:val="32"/>
          <w:szCs w:val="32"/>
        </w:rPr>
        <w:t>помочь коллегам, имеющим небольшой опыт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боты с компьютером, оптимизировать поиск нужного контента в сети Инте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нет.</w:t>
      </w:r>
    </w:p>
    <w:p w:rsidR="000C7ED5" w:rsidRDefault="000C7ED5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7ED5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0C7ED5" w:rsidRDefault="000C7ED5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46E" w:rsidRPr="003F446E" w:rsidRDefault="003F446E" w:rsidP="000C7ED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Фрагмент лекции</w:t>
      </w:r>
    </w:p>
    <w:p w:rsidR="000C7ED5" w:rsidRPr="001573A6" w:rsidRDefault="000C7ED5" w:rsidP="000C7ED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под электронным образовательным ресурсом понимают образовательный ко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тент, облеченный в электронную форму, который можно воспроизводить или использ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 привлечением электронных ресурсов.</w:t>
      </w:r>
    </w:p>
    <w:p w:rsidR="000C7ED5" w:rsidRPr="001573A6" w:rsidRDefault="000C7ED5" w:rsidP="000C7ED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ЭОР может быть проведена по нескольким направлениям:</w:t>
      </w:r>
    </w:p>
    <w:p w:rsidR="000C7ED5" w:rsidRPr="001573A6" w:rsidRDefault="000C7ED5" w:rsidP="000C7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среды распространения и использования – Интернет-ресурсы, оффлайн-ресурсы, ресурсы для «электронных досок»; </w:t>
      </w:r>
    </w:p>
    <w:p w:rsidR="000C7ED5" w:rsidRPr="001573A6" w:rsidRDefault="000C7ED5" w:rsidP="000C7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содержимого контента – электронные справочники, викторины, словари, учебники, лабораторные работы; </w:t>
      </w:r>
    </w:p>
    <w:p w:rsidR="000C7ED5" w:rsidRPr="001573A6" w:rsidRDefault="000C7ED5" w:rsidP="000C7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реализационному принципу – мультимедиа-ресурсы, презентационные ресурсы, системы обучения; </w:t>
      </w:r>
    </w:p>
    <w:p w:rsidR="000C7ED5" w:rsidRPr="001573A6" w:rsidRDefault="000C7ED5" w:rsidP="000C7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составляющим входящего контента – лекционные ресурсы, практические ресу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ресурсы-имитаторы (тренажеры), контрольно-измерительные материалы. </w:t>
      </w:r>
    </w:p>
    <w:p w:rsidR="000C7ED5" w:rsidRPr="001573A6" w:rsidRDefault="000C7ED5" w:rsidP="000C7ED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выделить ЭОР для работы как непосредственно на занятиях, так и для сам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7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работы учащихся.</w:t>
      </w:r>
    </w:p>
    <w:p w:rsidR="000C7ED5" w:rsidRDefault="000C7ED5" w:rsidP="000C7ED5">
      <w:pPr>
        <w:rPr>
          <w:rFonts w:ascii="Times New Roman" w:hAnsi="Times New Roman" w:cs="Times New Roman"/>
          <w:sz w:val="24"/>
          <w:szCs w:val="24"/>
        </w:rPr>
      </w:pPr>
    </w:p>
    <w:p w:rsidR="000C7ED5" w:rsidRPr="001573A6" w:rsidRDefault="000C7ED5" w:rsidP="000C7ED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цифровых образовательных ресурсов (ЦОРов) по способу работы с ними:</w:t>
      </w:r>
    </w:p>
    <w:p w:rsidR="000C7ED5" w:rsidRDefault="000C7ED5" w:rsidP="000C7ED5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интерактивные компоненты 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вопросы и задачи, контрольные и самостоятельные раб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модели и анимации;</w:t>
      </w:r>
    </w:p>
    <w:p w:rsidR="000C7ED5" w:rsidRPr="001573A6" w:rsidRDefault="000C7ED5" w:rsidP="000C7ED5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демонстрационная графика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иллюстрации, анимации, видеофрагме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</w:t>
      </w:r>
    </w:p>
    <w:p w:rsidR="000C7ED5" w:rsidRDefault="000C7ED5" w:rsidP="000C7ED5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тексты 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параграфы текста, тексты со звуком, биографии ученых, таблицы;</w:t>
      </w:r>
    </w:p>
    <w:p w:rsidR="000C7ED5" w:rsidRDefault="000C7ED5" w:rsidP="000C7ED5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для учителя</w:t>
      </w:r>
      <w:r w:rsidRPr="0015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презентации и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ED5" w:rsidRDefault="000C7ED5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46E" w:rsidRPr="000C7ED5" w:rsidRDefault="003F446E" w:rsidP="005336E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46E" w:rsidRPr="003F446E" w:rsidRDefault="003F446E" w:rsidP="003F446E">
      <w:pPr>
        <w:pStyle w:val="a5"/>
        <w:numPr>
          <w:ilvl w:val="0"/>
          <w:numId w:val="3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 для получения ЭОР</w:t>
      </w:r>
    </w:p>
    <w:p w:rsidR="003F446E" w:rsidRDefault="003F446E" w:rsidP="003F446E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множество источников для получения гот</w:t>
      </w:r>
      <w:r w:rsidRPr="003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ЭОР. На мой взгляд, наиболее доступными для учителя и ученика явл</w:t>
      </w:r>
      <w:r w:rsidRPr="003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F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3F446E" w:rsidRPr="003F446E" w:rsidRDefault="003F446E" w:rsidP="003F446E">
      <w:pPr>
        <w:spacing w:before="30" w:after="3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3F446E" w:rsidRPr="003F446E" w:rsidRDefault="003F446E" w:rsidP="003F446E">
      <w:pPr>
        <w:pStyle w:val="a5"/>
        <w:numPr>
          <w:ilvl w:val="0"/>
          <w:numId w:val="2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</w:t>
      </w:r>
    </w:p>
    <w:p w:rsidR="003F446E" w:rsidRPr="003F446E" w:rsidRDefault="00A14191" w:rsidP="003F446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F446E" w:rsidRPr="003F446E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3F446E" w:rsidRPr="003F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6E" w:rsidRPr="003F446E" w:rsidRDefault="003F446E" w:rsidP="003F44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E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</w:t>
      </w:r>
      <w:hyperlink r:id="rId10" w:history="1">
        <w:r w:rsidRPr="003F446E">
          <w:rPr>
            <w:rStyle w:val="a3"/>
            <w:rFonts w:ascii="Times New Roman" w:hAnsi="Times New Roman" w:cs="Times New Roman"/>
            <w:sz w:val="28"/>
            <w:szCs w:val="28"/>
          </w:rPr>
          <w:t>http://www.fcior.edu.ru</w:t>
        </w:r>
      </w:hyperlink>
      <w:r w:rsidRPr="003F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6E" w:rsidRPr="003F446E" w:rsidRDefault="003F446E" w:rsidP="003F44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E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 с набором демонстр</w:t>
      </w:r>
      <w:r w:rsidRPr="003F446E">
        <w:rPr>
          <w:rFonts w:ascii="Times New Roman" w:hAnsi="Times New Roman" w:cs="Times New Roman"/>
          <w:sz w:val="28"/>
          <w:szCs w:val="28"/>
        </w:rPr>
        <w:t>а</w:t>
      </w:r>
      <w:r w:rsidRPr="003F446E">
        <w:rPr>
          <w:rFonts w:ascii="Times New Roman" w:hAnsi="Times New Roman" w:cs="Times New Roman"/>
          <w:sz w:val="28"/>
          <w:szCs w:val="28"/>
        </w:rPr>
        <w:t>ционных тестов по ЕГЭ и ГИА (в том числе онлайн)</w:t>
      </w:r>
    </w:p>
    <w:p w:rsidR="003F446E" w:rsidRPr="003F446E" w:rsidRDefault="003F446E" w:rsidP="003F446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F44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F446E">
          <w:rPr>
            <w:rStyle w:val="a3"/>
            <w:rFonts w:ascii="Times New Roman" w:hAnsi="Times New Roman" w:cs="Times New Roman"/>
            <w:sz w:val="28"/>
            <w:szCs w:val="28"/>
          </w:rPr>
          <w:t>http://www.edu.ru/moodle/</w:t>
        </w:r>
      </w:hyperlink>
      <w:r w:rsidRPr="003F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6E" w:rsidRPr="003F446E" w:rsidRDefault="003F446E" w:rsidP="003F44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46E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</w:t>
      </w:r>
    </w:p>
    <w:p w:rsidR="003F446E" w:rsidRPr="003F446E" w:rsidRDefault="003F446E" w:rsidP="003F446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F44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F446E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Pr="003F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6E" w:rsidRDefault="003F446E" w:rsidP="003F446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5336ED" w:rsidRDefault="005336ED" w:rsidP="005336E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F446E" w:rsidRPr="00C761A2" w:rsidRDefault="003F446E" w:rsidP="00412EB1">
      <w:pPr>
        <w:pStyle w:val="a4"/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A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A2">
        <w:rPr>
          <w:rFonts w:ascii="Times New Roman" w:hAnsi="Times New Roman" w:cs="Times New Roman"/>
          <w:b/>
          <w:sz w:val="24"/>
          <w:szCs w:val="24"/>
        </w:rPr>
        <w:t>Алгоритм действий при работе с Единой коллекцией ЭОР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6E" w:rsidRPr="00C761A2" w:rsidRDefault="003F446E" w:rsidP="003F4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 xml:space="preserve">Войдите на сайт </w:t>
      </w:r>
      <w:hyperlink r:id="rId13" w:history="1">
        <w:r w:rsidRPr="00C761A2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C7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6E" w:rsidRPr="00C761A2" w:rsidRDefault="003F446E" w:rsidP="003F4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Выберите вкладку «Каталог» (для ученика или для учителя).</w:t>
      </w:r>
    </w:p>
    <w:p w:rsidR="003F446E" w:rsidRPr="00C761A2" w:rsidRDefault="003F446E" w:rsidP="003F4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Отметьте флажком нужный предмет и класс.</w:t>
      </w:r>
    </w:p>
    <w:p w:rsidR="003F446E" w:rsidRPr="00C761A2" w:rsidRDefault="003F446E" w:rsidP="003F4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Выберите учебные и методические материалы.</w:t>
      </w:r>
    </w:p>
    <w:p w:rsidR="003F446E" w:rsidRPr="00C761A2" w:rsidRDefault="003F446E" w:rsidP="003F44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Скачайте необходимый ресурс.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Примечание. Прежде чем скачивать ресурс, просмотрите его. Среди представле</w:t>
      </w:r>
      <w:r w:rsidRPr="00C761A2">
        <w:rPr>
          <w:rFonts w:ascii="Times New Roman" w:hAnsi="Times New Roman" w:cs="Times New Roman"/>
          <w:sz w:val="24"/>
          <w:szCs w:val="24"/>
        </w:rPr>
        <w:t>н</w:t>
      </w:r>
      <w:r w:rsidRPr="00C761A2">
        <w:rPr>
          <w:rFonts w:ascii="Times New Roman" w:hAnsi="Times New Roman" w:cs="Times New Roman"/>
          <w:sz w:val="24"/>
          <w:szCs w:val="24"/>
        </w:rPr>
        <w:t>ных коллекций присутствуют ресурсы в форм</w:t>
      </w:r>
      <w:r w:rsidRPr="00C761A2">
        <w:rPr>
          <w:rFonts w:ascii="Times New Roman" w:hAnsi="Times New Roman" w:cs="Times New Roman"/>
          <w:sz w:val="24"/>
          <w:szCs w:val="24"/>
        </w:rPr>
        <w:t>а</w:t>
      </w:r>
      <w:r w:rsidRPr="00C761A2">
        <w:rPr>
          <w:rFonts w:ascii="Times New Roman" w:hAnsi="Times New Roman" w:cs="Times New Roman"/>
          <w:sz w:val="24"/>
          <w:szCs w:val="24"/>
        </w:rPr>
        <w:t>тах, которые могут быть недоступными для чтения на вашем ко</w:t>
      </w:r>
      <w:r w:rsidRPr="00C761A2">
        <w:rPr>
          <w:rFonts w:ascii="Times New Roman" w:hAnsi="Times New Roman" w:cs="Times New Roman"/>
          <w:sz w:val="24"/>
          <w:szCs w:val="24"/>
        </w:rPr>
        <w:t>м</w:t>
      </w:r>
      <w:r w:rsidRPr="00C761A2">
        <w:rPr>
          <w:rFonts w:ascii="Times New Roman" w:hAnsi="Times New Roman" w:cs="Times New Roman"/>
          <w:sz w:val="24"/>
          <w:szCs w:val="24"/>
        </w:rPr>
        <w:t>пьютере.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A2">
        <w:rPr>
          <w:rFonts w:ascii="Times New Roman" w:hAnsi="Times New Roman" w:cs="Times New Roman"/>
          <w:b/>
          <w:sz w:val="24"/>
          <w:szCs w:val="24"/>
        </w:rPr>
        <w:t>Алгоритм действий при работе на сайте «Открытый урок»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6E" w:rsidRPr="00C761A2" w:rsidRDefault="003F446E" w:rsidP="003F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 xml:space="preserve">Войдите на сайт </w:t>
      </w:r>
      <w:hyperlink r:id="rId14" w:history="1">
        <w:r w:rsidRPr="00C761A2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3F446E" w:rsidRPr="00C761A2" w:rsidRDefault="003F446E" w:rsidP="003F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Выберите раздел (например, Преподавание русского языка).</w:t>
      </w:r>
    </w:p>
    <w:p w:rsidR="003F446E" w:rsidRPr="00C761A2" w:rsidRDefault="003F446E" w:rsidP="003F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В окне «Поиск» задайте ключевые слова (например, Русский Львова 5 синтаксис).</w:t>
      </w:r>
    </w:p>
    <w:p w:rsidR="003F446E" w:rsidRPr="00C761A2" w:rsidRDefault="003F446E" w:rsidP="003F44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1A2">
        <w:rPr>
          <w:rFonts w:ascii="Times New Roman" w:hAnsi="Times New Roman" w:cs="Times New Roman"/>
          <w:sz w:val="24"/>
          <w:szCs w:val="24"/>
        </w:rPr>
        <w:t>Выберите разработку или презентацию, текст сохраните в созданном вами док</w:t>
      </w:r>
      <w:r w:rsidRPr="00C761A2">
        <w:rPr>
          <w:rFonts w:ascii="Times New Roman" w:hAnsi="Times New Roman" w:cs="Times New Roman"/>
          <w:sz w:val="24"/>
          <w:szCs w:val="24"/>
        </w:rPr>
        <w:t>у</w:t>
      </w:r>
      <w:r w:rsidRPr="00C761A2">
        <w:rPr>
          <w:rFonts w:ascii="Times New Roman" w:hAnsi="Times New Roman" w:cs="Times New Roman"/>
          <w:sz w:val="24"/>
          <w:szCs w:val="24"/>
        </w:rPr>
        <w:t>менте, презентацию скачайте.</w:t>
      </w:r>
    </w:p>
    <w:p w:rsidR="003F446E" w:rsidRPr="00C761A2" w:rsidRDefault="003F446E" w:rsidP="003F4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36ED" w:rsidRPr="005336ED" w:rsidRDefault="005336ED" w:rsidP="005336E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608C4" w:rsidRDefault="004D3CF0" w:rsidP="005336ED">
      <w:pPr>
        <w:spacing w:after="0" w:line="240" w:lineRule="auto"/>
        <w:rPr>
          <w:rFonts w:ascii="Times New Roman" w:eastAsia="Times New Roman" w:hAnsi="Times New Roman" w:cs="Times New Roman"/>
          <w:iCs/>
          <w:color w:val="191A19"/>
          <w:sz w:val="32"/>
          <w:szCs w:val="32"/>
          <w:lang w:eastAsia="ru-RU"/>
        </w:rPr>
      </w:pPr>
      <w:r w:rsidRPr="005336ED">
        <w:rPr>
          <w:rFonts w:ascii="Times New Roman" w:hAnsi="Times New Roman" w:cs="Times New Roman"/>
          <w:sz w:val="32"/>
          <w:szCs w:val="32"/>
          <w:lang w:eastAsia="ru-RU"/>
        </w:rPr>
        <w:t>В заключение х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очу добавить, что современные дети уже не могут воспринимать на уроке только слово учителя или текст уче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ника. Они ждут от урока разнообразных форм раб</w:t>
      </w:r>
      <w:r w:rsidRPr="005336ED">
        <w:rPr>
          <w:rFonts w:ascii="Times New Roman" w:hAnsi="Times New Roman" w:cs="Times New Roman"/>
          <w:sz w:val="32"/>
          <w:szCs w:val="32"/>
          <w:lang w:eastAsia="ru-RU"/>
        </w:rPr>
        <w:t>оты и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, когда в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дят включённый компьютер или настроенный на экран проектор, искренне радуются: «Мы будем что-то смотреть? Ура!» Что</w:t>
      </w:r>
      <w:r w:rsidR="00F64605" w:rsidRPr="005336ED">
        <w:rPr>
          <w:rFonts w:ascii="Times New Roman" w:hAnsi="Times New Roman" w:cs="Times New Roman"/>
          <w:sz w:val="32"/>
          <w:szCs w:val="32"/>
          <w:lang w:eastAsia="ru-RU"/>
        </w:rPr>
        <w:t xml:space="preserve"> для п</w:t>
      </w:r>
      <w:r w:rsidR="00F64605" w:rsidRPr="005336E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F64605" w:rsidRPr="005336ED">
        <w:rPr>
          <w:rFonts w:ascii="Times New Roman" w:hAnsi="Times New Roman" w:cs="Times New Roman"/>
          <w:sz w:val="32"/>
          <w:szCs w:val="32"/>
          <w:lang w:eastAsia="ru-RU"/>
        </w:rPr>
        <w:t>дагога может быть важ</w:t>
      </w:r>
      <w:r w:rsidR="00EF1215" w:rsidRPr="005336ED">
        <w:rPr>
          <w:rFonts w:ascii="Times New Roman" w:hAnsi="Times New Roman" w:cs="Times New Roman"/>
          <w:sz w:val="32"/>
          <w:szCs w:val="32"/>
          <w:lang w:eastAsia="ru-RU"/>
        </w:rPr>
        <w:t>нее</w:t>
      </w:r>
      <w:r w:rsidR="00F64605" w:rsidRPr="005336ED">
        <w:rPr>
          <w:rFonts w:ascii="Times New Roman" w:hAnsi="Times New Roman" w:cs="Times New Roman"/>
          <w:sz w:val="32"/>
          <w:szCs w:val="32"/>
          <w:lang w:eastAsia="ru-RU"/>
        </w:rPr>
        <w:t>?!</w:t>
      </w:r>
      <w:r w:rsidR="00D240B3" w:rsidRPr="005336ED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C761A2" w:rsidRDefault="00C761A2" w:rsidP="005336ED">
      <w:pPr>
        <w:spacing w:after="0" w:line="240" w:lineRule="auto"/>
        <w:rPr>
          <w:rFonts w:ascii="Times New Roman" w:eastAsia="Times New Roman" w:hAnsi="Times New Roman" w:cs="Times New Roman"/>
          <w:iCs/>
          <w:color w:val="191A19"/>
          <w:sz w:val="32"/>
          <w:szCs w:val="32"/>
          <w:lang w:eastAsia="ru-RU"/>
        </w:rPr>
      </w:pPr>
    </w:p>
    <w:p w:rsidR="00C761A2" w:rsidRDefault="00C761A2" w:rsidP="005336ED">
      <w:pPr>
        <w:spacing w:after="0" w:line="240" w:lineRule="auto"/>
        <w:rPr>
          <w:rFonts w:ascii="Times New Roman" w:eastAsia="Times New Roman" w:hAnsi="Times New Roman" w:cs="Times New Roman"/>
          <w:iCs/>
          <w:color w:val="191A19"/>
          <w:sz w:val="32"/>
          <w:szCs w:val="32"/>
          <w:lang w:eastAsia="ru-RU"/>
        </w:rPr>
      </w:pPr>
      <w:bookmarkStart w:id="0" w:name="_GoBack"/>
      <w:bookmarkEnd w:id="0"/>
    </w:p>
    <w:sectPr w:rsidR="00C761A2" w:rsidSect="005336ED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91" w:rsidRDefault="00A14191" w:rsidP="00C761A2">
      <w:pPr>
        <w:spacing w:after="0" w:line="240" w:lineRule="auto"/>
      </w:pPr>
      <w:r>
        <w:separator/>
      </w:r>
    </w:p>
  </w:endnote>
  <w:endnote w:type="continuationSeparator" w:id="0">
    <w:p w:rsidR="00A14191" w:rsidRDefault="00A14191" w:rsidP="00C7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575295"/>
      <w:docPartObj>
        <w:docPartGallery w:val="Page Numbers (Bottom of Page)"/>
        <w:docPartUnique/>
      </w:docPartObj>
    </w:sdtPr>
    <w:sdtContent>
      <w:p w:rsidR="00C761A2" w:rsidRDefault="00C761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91">
          <w:rPr>
            <w:noProof/>
          </w:rPr>
          <w:t>1</w:t>
        </w:r>
        <w:r>
          <w:fldChar w:fldCharType="end"/>
        </w:r>
      </w:p>
    </w:sdtContent>
  </w:sdt>
  <w:p w:rsidR="00C761A2" w:rsidRDefault="00C761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91" w:rsidRDefault="00A14191" w:rsidP="00C761A2">
      <w:pPr>
        <w:spacing w:after="0" w:line="240" w:lineRule="auto"/>
      </w:pPr>
      <w:r>
        <w:separator/>
      </w:r>
    </w:p>
  </w:footnote>
  <w:footnote w:type="continuationSeparator" w:id="0">
    <w:p w:rsidR="00A14191" w:rsidRDefault="00A14191" w:rsidP="00C7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1F0"/>
    <w:multiLevelType w:val="multilevel"/>
    <w:tmpl w:val="CE3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F1507"/>
    <w:multiLevelType w:val="hybridMultilevel"/>
    <w:tmpl w:val="11AA138A"/>
    <w:lvl w:ilvl="0" w:tplc="5F44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4DD8"/>
    <w:multiLevelType w:val="hybridMultilevel"/>
    <w:tmpl w:val="4344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5069"/>
    <w:multiLevelType w:val="hybridMultilevel"/>
    <w:tmpl w:val="254C4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E27786"/>
    <w:multiLevelType w:val="hybridMultilevel"/>
    <w:tmpl w:val="C7F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1D9"/>
    <w:rsid w:val="000970F8"/>
    <w:rsid w:val="000C7ED5"/>
    <w:rsid w:val="002A4941"/>
    <w:rsid w:val="00371CBF"/>
    <w:rsid w:val="003E172D"/>
    <w:rsid w:val="003E1A9C"/>
    <w:rsid w:val="003E2156"/>
    <w:rsid w:val="003F446E"/>
    <w:rsid w:val="00412EB1"/>
    <w:rsid w:val="004D3CF0"/>
    <w:rsid w:val="005336ED"/>
    <w:rsid w:val="00555E2F"/>
    <w:rsid w:val="005A08D9"/>
    <w:rsid w:val="005F5813"/>
    <w:rsid w:val="0066412A"/>
    <w:rsid w:val="00667A7F"/>
    <w:rsid w:val="0075069E"/>
    <w:rsid w:val="007D11D9"/>
    <w:rsid w:val="008301DB"/>
    <w:rsid w:val="008D5ADA"/>
    <w:rsid w:val="009608C4"/>
    <w:rsid w:val="00974922"/>
    <w:rsid w:val="009E4FFA"/>
    <w:rsid w:val="00A14191"/>
    <w:rsid w:val="00A646B3"/>
    <w:rsid w:val="00B0182B"/>
    <w:rsid w:val="00B87FE5"/>
    <w:rsid w:val="00C4532B"/>
    <w:rsid w:val="00C761A2"/>
    <w:rsid w:val="00D240B3"/>
    <w:rsid w:val="00D93744"/>
    <w:rsid w:val="00DA5429"/>
    <w:rsid w:val="00DC3F1C"/>
    <w:rsid w:val="00EA3706"/>
    <w:rsid w:val="00EC6D04"/>
    <w:rsid w:val="00EF1215"/>
    <w:rsid w:val="00F15D5E"/>
    <w:rsid w:val="00F24196"/>
    <w:rsid w:val="00F64605"/>
    <w:rsid w:val="00F9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F8"/>
    <w:rPr>
      <w:color w:val="0000FF" w:themeColor="hyperlink"/>
      <w:u w:val="single"/>
    </w:rPr>
  </w:style>
  <w:style w:type="paragraph" w:styleId="a4">
    <w:name w:val="No Spacing"/>
    <w:uiPriority w:val="1"/>
    <w:qFormat/>
    <w:rsid w:val="007506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44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1A2"/>
  </w:style>
  <w:style w:type="paragraph" w:styleId="a8">
    <w:name w:val="footer"/>
    <w:basedOn w:val="a"/>
    <w:link w:val="a9"/>
    <w:uiPriority w:val="99"/>
    <w:unhideWhenUsed/>
    <w:rsid w:val="00C7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F8"/>
    <w:rPr>
      <w:color w:val="0000FF" w:themeColor="hyperlink"/>
      <w:u w:val="single"/>
    </w:rPr>
  </w:style>
  <w:style w:type="paragraph" w:styleId="a4">
    <w:name w:val="No Spacing"/>
    <w:uiPriority w:val="1"/>
    <w:qFormat/>
    <w:rsid w:val="0075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i.lion@mail.ru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mood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15</cp:revision>
  <cp:lastPrinted>2013-08-27T20:10:00Z</cp:lastPrinted>
  <dcterms:created xsi:type="dcterms:W3CDTF">2011-05-02T12:13:00Z</dcterms:created>
  <dcterms:modified xsi:type="dcterms:W3CDTF">2013-08-27T20:11:00Z</dcterms:modified>
</cp:coreProperties>
</file>