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0" w:rsidRPr="00141C0D" w:rsidRDefault="00715AC0" w:rsidP="00715AC0">
      <w:pPr>
        <w:pStyle w:val="a8"/>
        <w:spacing w:line="240" w:lineRule="atLeast"/>
        <w:jc w:val="center"/>
        <w:rPr>
          <w:rFonts w:ascii="Helvetica Neue" w:hAnsi="Helvetica Neue" w:hint="eastAsia"/>
          <w:b/>
          <w:color w:val="333333"/>
          <w:sz w:val="28"/>
          <w:szCs w:val="28"/>
        </w:rPr>
      </w:pPr>
      <w:r w:rsidRPr="00715AC0">
        <w:rPr>
          <w:rFonts w:ascii="Helvetica Neue" w:hAnsi="Helvetica Neue"/>
          <w:b/>
          <w:color w:val="333333"/>
          <w:sz w:val="32"/>
          <w:szCs w:val="32"/>
        </w:rPr>
        <w:t>«</w:t>
      </w:r>
      <w:r w:rsidRPr="00141C0D">
        <w:rPr>
          <w:rFonts w:ascii="Helvetica Neue" w:hAnsi="Helvetica Neue"/>
          <w:b/>
          <w:color w:val="333333"/>
          <w:sz w:val="28"/>
          <w:szCs w:val="28"/>
        </w:rPr>
        <w:t>Временный детский коллектив – особенности формирования»</w:t>
      </w:r>
    </w:p>
    <w:p w:rsidR="004D5630" w:rsidRPr="00141C0D" w:rsidRDefault="00715AC0" w:rsidP="00CC69E4">
      <w:pPr>
        <w:pStyle w:val="a8"/>
        <w:spacing w:line="240" w:lineRule="atLeast"/>
        <w:ind w:firstLine="709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 xml:space="preserve">Латинское слово </w:t>
      </w:r>
      <w:proofErr w:type="spellStart"/>
      <w:r w:rsidRPr="00141C0D">
        <w:rPr>
          <w:rFonts w:cs="Times New Roman"/>
          <w:color w:val="333333"/>
          <w:sz w:val="28"/>
          <w:szCs w:val="28"/>
        </w:rPr>
        <w:t>collectivus</w:t>
      </w:r>
      <w:proofErr w:type="spellEnd"/>
      <w:r w:rsidRPr="00141C0D">
        <w:rPr>
          <w:rFonts w:cs="Times New Roman"/>
          <w:color w:val="333333"/>
          <w:sz w:val="28"/>
          <w:szCs w:val="28"/>
        </w:rPr>
        <w:t xml:space="preserve"> переводят по-разному: сборище, толпа, совместное собрание, объединение, группа. </w:t>
      </w:r>
      <w:r w:rsidR="00F910C3" w:rsidRPr="00141C0D">
        <w:rPr>
          <w:rFonts w:cs="Times New Roman"/>
          <w:color w:val="333333"/>
          <w:sz w:val="28"/>
          <w:szCs w:val="28"/>
        </w:rPr>
        <w:t xml:space="preserve"> </w:t>
      </w:r>
      <w:r w:rsidR="006C33AB" w:rsidRPr="00141C0D">
        <w:rPr>
          <w:rFonts w:cs="Times New Roman"/>
          <w:color w:val="333333"/>
          <w:sz w:val="28"/>
          <w:szCs w:val="28"/>
        </w:rPr>
        <w:t xml:space="preserve">  </w:t>
      </w:r>
      <w:r w:rsidRPr="00141C0D">
        <w:rPr>
          <w:rFonts w:cs="Times New Roman"/>
          <w:color w:val="333333"/>
          <w:sz w:val="28"/>
          <w:szCs w:val="28"/>
        </w:rPr>
        <w:t xml:space="preserve">В педагогической литературе </w:t>
      </w:r>
      <w:r w:rsidRPr="00141C0D">
        <w:rPr>
          <w:rFonts w:cs="Times New Roman"/>
          <w:b/>
          <w:color w:val="333333"/>
          <w:sz w:val="28"/>
          <w:szCs w:val="28"/>
        </w:rPr>
        <w:t>коллективом называют</w:t>
      </w:r>
      <w:r w:rsidRPr="00141C0D">
        <w:rPr>
          <w:rFonts w:cs="Times New Roman"/>
          <w:color w:val="333333"/>
          <w:sz w:val="28"/>
          <w:szCs w:val="28"/>
        </w:rPr>
        <w:t xml:space="preserve"> объединение </w:t>
      </w:r>
      <w:r w:rsidR="006C33AB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>воспитанников, отличающееся рядом важных признаков: </w:t>
      </w:r>
      <w:r w:rsidRPr="00141C0D">
        <w:rPr>
          <w:rStyle w:val="a4"/>
          <w:rFonts w:cs="Times New Roman"/>
          <w:i w:val="0"/>
          <w:color w:val="333333"/>
          <w:sz w:val="28"/>
          <w:szCs w:val="28"/>
          <w:u w:val="single"/>
        </w:rPr>
        <w:t>общая социально значимая цель</w:t>
      </w:r>
      <w:r w:rsidRPr="00141C0D">
        <w:rPr>
          <w:rFonts w:cs="Times New Roman"/>
          <w:i/>
          <w:color w:val="333333"/>
          <w:sz w:val="28"/>
          <w:szCs w:val="28"/>
          <w:u w:val="single"/>
        </w:rPr>
        <w:t>, </w:t>
      </w:r>
      <w:r w:rsidRPr="00141C0D">
        <w:rPr>
          <w:rStyle w:val="a4"/>
          <w:rFonts w:cs="Times New Roman"/>
          <w:i w:val="0"/>
          <w:color w:val="333333"/>
          <w:sz w:val="28"/>
          <w:szCs w:val="28"/>
          <w:u w:val="single"/>
        </w:rPr>
        <w:t>общая совместная деятельность для достижения поставленной цели, общая организация этой деятельности</w:t>
      </w:r>
      <w:r w:rsidRPr="00141C0D">
        <w:rPr>
          <w:rFonts w:cs="Times New Roman"/>
          <w:i/>
          <w:color w:val="333333"/>
          <w:sz w:val="28"/>
          <w:szCs w:val="28"/>
          <w:u w:val="single"/>
        </w:rPr>
        <w:t>, </w:t>
      </w:r>
      <w:r w:rsidRPr="00141C0D">
        <w:rPr>
          <w:rStyle w:val="a4"/>
          <w:rFonts w:cs="Times New Roman"/>
          <w:i w:val="0"/>
          <w:color w:val="333333"/>
          <w:sz w:val="28"/>
          <w:szCs w:val="28"/>
          <w:u w:val="single"/>
        </w:rPr>
        <w:t>отношения ответственной зависимости</w:t>
      </w:r>
      <w:r w:rsidRPr="00141C0D">
        <w:rPr>
          <w:rFonts w:cs="Times New Roman"/>
          <w:i/>
          <w:color w:val="333333"/>
          <w:sz w:val="28"/>
          <w:szCs w:val="28"/>
          <w:u w:val="single"/>
        </w:rPr>
        <w:t>, </w:t>
      </w:r>
      <w:r w:rsidRPr="00141C0D">
        <w:rPr>
          <w:rStyle w:val="a4"/>
          <w:rFonts w:cs="Times New Roman"/>
          <w:i w:val="0"/>
          <w:color w:val="333333"/>
          <w:sz w:val="28"/>
          <w:szCs w:val="28"/>
          <w:u w:val="single"/>
        </w:rPr>
        <w:t>общий выборный руководящий орган, благоприятный психологический климат.</w:t>
      </w:r>
      <w:r w:rsidRPr="00141C0D">
        <w:rPr>
          <w:rFonts w:cs="Times New Roman"/>
          <w:color w:val="333333"/>
          <w:sz w:val="28"/>
          <w:szCs w:val="28"/>
        </w:rPr>
        <w:t> </w:t>
      </w:r>
      <w:r w:rsidR="00F910C3" w:rsidRPr="00141C0D">
        <w:rPr>
          <w:rFonts w:cs="Times New Roman"/>
          <w:color w:val="333333"/>
          <w:sz w:val="28"/>
          <w:szCs w:val="28"/>
        </w:rPr>
        <w:t xml:space="preserve"> </w:t>
      </w:r>
      <w:r w:rsidR="00141C0D">
        <w:rPr>
          <w:rFonts w:cs="Times New Roman"/>
          <w:color w:val="333333"/>
          <w:sz w:val="28"/>
          <w:szCs w:val="28"/>
        </w:rPr>
        <w:t xml:space="preserve">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="00D3542D" w:rsidRPr="00141C0D">
        <w:rPr>
          <w:rFonts w:cs="Times New Roman"/>
          <w:color w:val="333333"/>
          <w:sz w:val="28"/>
          <w:szCs w:val="28"/>
        </w:rPr>
        <w:t xml:space="preserve">В любом коллективе независимо от возраста его членов и их сплоченности  есть </w:t>
      </w:r>
      <w:proofErr w:type="spellStart"/>
      <w:r w:rsidR="00D3542D" w:rsidRPr="00141C0D">
        <w:rPr>
          <w:rFonts w:cs="Times New Roman"/>
          <w:color w:val="333333"/>
          <w:sz w:val="28"/>
          <w:szCs w:val="28"/>
        </w:rPr>
        <w:t>микрогруппы</w:t>
      </w:r>
      <w:proofErr w:type="spellEnd"/>
      <w:r w:rsidR="00D3542D" w:rsidRPr="00141C0D">
        <w:rPr>
          <w:rFonts w:cs="Times New Roman"/>
          <w:color w:val="333333"/>
          <w:sz w:val="28"/>
          <w:szCs w:val="28"/>
        </w:rPr>
        <w:t xml:space="preserve">, связанные неформальными отношениями.  В подростковом возрасте  неформальные группы приобретают </w:t>
      </w:r>
      <w:r w:rsidR="006D109B" w:rsidRPr="00141C0D">
        <w:rPr>
          <w:rFonts w:cs="Times New Roman"/>
          <w:color w:val="333333"/>
          <w:sz w:val="28"/>
          <w:szCs w:val="28"/>
        </w:rPr>
        <w:t xml:space="preserve"> </w:t>
      </w:r>
      <w:r w:rsidR="00D3542D" w:rsidRPr="00141C0D">
        <w:rPr>
          <w:rFonts w:cs="Times New Roman"/>
          <w:color w:val="333333"/>
          <w:sz w:val="28"/>
          <w:szCs w:val="28"/>
        </w:rPr>
        <w:t xml:space="preserve">все </w:t>
      </w:r>
      <w:r w:rsidR="006D109B" w:rsidRPr="00141C0D">
        <w:rPr>
          <w:rFonts w:cs="Times New Roman"/>
          <w:color w:val="333333"/>
          <w:sz w:val="28"/>
          <w:szCs w:val="28"/>
        </w:rPr>
        <w:t xml:space="preserve"> </w:t>
      </w:r>
      <w:r w:rsidR="00D3542D" w:rsidRPr="00141C0D">
        <w:rPr>
          <w:rFonts w:cs="Times New Roman"/>
          <w:color w:val="333333"/>
          <w:sz w:val="28"/>
          <w:szCs w:val="28"/>
        </w:rPr>
        <w:t xml:space="preserve">более устойчивый характер. Эти группы возникают на основе приятельских отношений, личностных симпатий. </w:t>
      </w:r>
      <w:r w:rsidR="004D5630" w:rsidRPr="00141C0D">
        <w:rPr>
          <w:rFonts w:cs="Times New Roman"/>
          <w:color w:val="333333"/>
          <w:sz w:val="28"/>
          <w:szCs w:val="28"/>
        </w:rPr>
        <w:t xml:space="preserve"> Коллектив – это нередко единственное средство уберечь личность от опасного воздействия негативно направленных неформальных объединений. Он усиливает воздействие всех имеющихся в распоряжении педагогов (вожатых, воспитателей) средств личного примера и становится той естественной средой, </w:t>
      </w:r>
      <w:r w:rsidR="006D109B" w:rsidRPr="00141C0D">
        <w:rPr>
          <w:rFonts w:cs="Times New Roman"/>
          <w:color w:val="333333"/>
          <w:sz w:val="28"/>
          <w:szCs w:val="28"/>
        </w:rPr>
        <w:t xml:space="preserve"> </w:t>
      </w:r>
      <w:r w:rsidR="004D5630" w:rsidRPr="00141C0D">
        <w:rPr>
          <w:rFonts w:cs="Times New Roman"/>
          <w:color w:val="333333"/>
          <w:sz w:val="28"/>
          <w:szCs w:val="28"/>
        </w:rPr>
        <w:t xml:space="preserve">где </w:t>
      </w:r>
      <w:r w:rsidR="006D109B" w:rsidRPr="00141C0D">
        <w:rPr>
          <w:rFonts w:cs="Times New Roman"/>
          <w:color w:val="333333"/>
          <w:sz w:val="28"/>
          <w:szCs w:val="28"/>
        </w:rPr>
        <w:t xml:space="preserve"> </w:t>
      </w:r>
      <w:r w:rsidR="004D5630" w:rsidRPr="00141C0D">
        <w:rPr>
          <w:rFonts w:cs="Times New Roman"/>
          <w:color w:val="333333"/>
          <w:sz w:val="28"/>
          <w:szCs w:val="28"/>
        </w:rPr>
        <w:t>ребята приобретают собственный социальный опыт, включаясь в совмест</w:t>
      </w:r>
      <w:r w:rsidR="00240C12">
        <w:rPr>
          <w:rFonts w:cs="Times New Roman"/>
          <w:color w:val="333333"/>
          <w:sz w:val="28"/>
          <w:szCs w:val="28"/>
        </w:rPr>
        <w:t>ную со сверстниками общественно-</w:t>
      </w:r>
      <w:r w:rsidR="004D5630" w:rsidRPr="00141C0D">
        <w:rPr>
          <w:rFonts w:cs="Times New Roman"/>
          <w:color w:val="333333"/>
          <w:sz w:val="28"/>
          <w:szCs w:val="28"/>
        </w:rPr>
        <w:t xml:space="preserve">полезную </w:t>
      </w:r>
      <w:r w:rsidR="006D109B" w:rsidRPr="00141C0D">
        <w:rPr>
          <w:rFonts w:cs="Times New Roman"/>
          <w:color w:val="333333"/>
          <w:sz w:val="28"/>
          <w:szCs w:val="28"/>
        </w:rPr>
        <w:t xml:space="preserve"> </w:t>
      </w:r>
      <w:r w:rsidR="004D5630" w:rsidRPr="00141C0D">
        <w:rPr>
          <w:rFonts w:cs="Times New Roman"/>
          <w:color w:val="333333"/>
          <w:sz w:val="28"/>
          <w:szCs w:val="28"/>
        </w:rPr>
        <w:t xml:space="preserve">деятельность.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="006D109B" w:rsidRPr="00141C0D">
        <w:rPr>
          <w:rFonts w:cs="Times New Roman"/>
          <w:color w:val="333333"/>
          <w:sz w:val="28"/>
          <w:szCs w:val="28"/>
        </w:rPr>
        <w:t xml:space="preserve">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Круглосуточное пребывание детей в учреждении обуславливает соединение во времени и пространстве нескол</w:t>
      </w:r>
      <w:r w:rsidR="005778B5" w:rsidRPr="00141C0D">
        <w:rPr>
          <w:rFonts w:cs="Times New Roman"/>
          <w:color w:val="333333"/>
          <w:sz w:val="28"/>
          <w:szCs w:val="28"/>
        </w:rPr>
        <w:t xml:space="preserve">ьких сфер их жизнедеятельности </w:t>
      </w:r>
      <w:r w:rsidR="00DD7116" w:rsidRPr="00141C0D">
        <w:rPr>
          <w:rFonts w:cs="Times New Roman"/>
          <w:color w:val="333333"/>
          <w:sz w:val="28"/>
          <w:szCs w:val="28"/>
        </w:rPr>
        <w:t>в течение всего года</w:t>
      </w:r>
      <w:r w:rsidR="005778B5" w:rsidRPr="00141C0D">
        <w:rPr>
          <w:rFonts w:cs="Times New Roman"/>
          <w:color w:val="333333"/>
          <w:sz w:val="28"/>
          <w:szCs w:val="28"/>
        </w:rPr>
        <w:t>.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</w:t>
      </w:r>
      <w:r w:rsidR="005778B5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Р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ебенок ведет себя одновременно, как дома, в школе, на улице в своей компании, в кружках. </w:t>
      </w:r>
      <w:r w:rsidR="005778B5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Все это происходит в одном и том же месте на виду у одних и тех же людей, за ограниченный период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времени. </w:t>
      </w:r>
      <w:r w:rsidR="005778B5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b/>
          <w:color w:val="333333"/>
          <w:sz w:val="28"/>
          <w:szCs w:val="28"/>
        </w:rPr>
        <w:t>Временное детское объединение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существует не более 30 дней. За это время в ребенке возра</w:t>
      </w:r>
      <w:r w:rsidR="005778B5" w:rsidRPr="00141C0D">
        <w:rPr>
          <w:rFonts w:cs="Times New Roman"/>
          <w:color w:val="333333"/>
          <w:sz w:val="28"/>
          <w:szCs w:val="28"/>
        </w:rPr>
        <w:t xml:space="preserve">стных изменений не происходит, </w:t>
      </w:r>
      <w:r w:rsidR="00DB51A5" w:rsidRPr="00141C0D">
        <w:rPr>
          <w:rFonts w:cs="Times New Roman"/>
          <w:color w:val="333333"/>
          <w:sz w:val="28"/>
          <w:szCs w:val="28"/>
        </w:rPr>
        <w:t xml:space="preserve">но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ребята </w:t>
      </w:r>
      <w:r w:rsidR="005778B5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привносят </w:t>
      </w:r>
      <w:r w:rsidR="00DB51A5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в коллектив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свой опыт деятельности</w:t>
      </w:r>
      <w:r w:rsidR="005778B5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и отношений. </w:t>
      </w:r>
      <w:r w:rsidR="00DB51A5" w:rsidRPr="00141C0D">
        <w:rPr>
          <w:rFonts w:cs="Times New Roman"/>
          <w:color w:val="333333"/>
          <w:sz w:val="28"/>
          <w:szCs w:val="28"/>
        </w:rPr>
        <w:t xml:space="preserve"> Не всегда о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рганизация жизнедеятельности </w:t>
      </w:r>
      <w:r w:rsidR="00DB51A5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детей </w:t>
      </w:r>
      <w:r w:rsidR="00DB51A5" w:rsidRPr="00141C0D">
        <w:rPr>
          <w:rFonts w:cs="Times New Roman"/>
          <w:color w:val="333333"/>
          <w:sz w:val="28"/>
          <w:szCs w:val="28"/>
        </w:rPr>
        <w:t xml:space="preserve">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воспринимается ими, как жел</w:t>
      </w:r>
      <w:r w:rsidR="00DB51A5" w:rsidRPr="00141C0D">
        <w:rPr>
          <w:rFonts w:cs="Times New Roman"/>
          <w:color w:val="333333"/>
          <w:sz w:val="28"/>
          <w:szCs w:val="28"/>
        </w:rPr>
        <w:t>аемая и необходимая данность, р</w:t>
      </w:r>
      <w:r w:rsidR="00DD7116" w:rsidRPr="00141C0D">
        <w:rPr>
          <w:rFonts w:cs="Times New Roman"/>
          <w:color w:val="333333"/>
          <w:sz w:val="28"/>
          <w:szCs w:val="28"/>
        </w:rPr>
        <w:t>ебенок стремится действовать в соответствии с собственными представлениями о том, чем</w:t>
      </w:r>
      <w:r w:rsidR="005778B5" w:rsidRPr="00141C0D">
        <w:rPr>
          <w:rFonts w:cs="Times New Roman"/>
          <w:color w:val="333333"/>
          <w:sz w:val="28"/>
          <w:szCs w:val="28"/>
        </w:rPr>
        <w:t xml:space="preserve"> ему </w:t>
      </w:r>
      <w:r w:rsidR="00DD7116" w:rsidRPr="00141C0D">
        <w:rPr>
          <w:rFonts w:cs="Times New Roman"/>
          <w:color w:val="333333"/>
          <w:sz w:val="28"/>
          <w:szCs w:val="28"/>
        </w:rPr>
        <w:t xml:space="preserve"> стоит заниматься в свое свободное время. 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</w:p>
    <w:p w:rsidR="004D5630" w:rsidRPr="00141C0D" w:rsidRDefault="004D5630" w:rsidP="004D56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Признаки коллектива:</w:t>
      </w:r>
    </w:p>
    <w:p w:rsidR="004D5630" w:rsidRPr="00141C0D" w:rsidRDefault="004D5630" w:rsidP="004D56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1. Наличие общей общественно значимой цели (одинаковое еще не есть общее). Общее – на всех. Если перед коллективом нет цели, то и нет способов его организовать. В профильных коллективах цель уже есть.</w:t>
      </w:r>
    </w:p>
    <w:p w:rsidR="004D5630" w:rsidRPr="00141C0D" w:rsidRDefault="004D5630" w:rsidP="004D56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Форма организации воспитательного процесса в</w:t>
      </w:r>
      <w:r w:rsidR="00373F48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о временном коллективе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в целом помогает </w:t>
      </w:r>
      <w:r w:rsidR="002F155E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взяться цели. Например, достойное участие в каком-то событии</w:t>
      </w:r>
      <w:r w:rsidR="00373F48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D5630" w:rsidRPr="00141C0D" w:rsidRDefault="004D5630" w:rsidP="004D56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Совместная деятельность, направленная на достижение цели. От вида совместной </w:t>
      </w:r>
      <w:r w:rsidR="005545AF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373F48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зависит ее воспитательный потенциал. Виды деятельности: индивидуально-совместная деятельность;</w:t>
      </w:r>
      <w:r w:rsidR="00373F48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последовательно-совместная деятельность; совместн</w:t>
      </w:r>
      <w:proofErr w:type="gramStart"/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CC69E4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proofErr w:type="gramEnd"/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взаимодействующая деятельность. </w:t>
      </w:r>
      <w:r w:rsidR="00CC69E4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D5630" w:rsidRPr="00141C0D" w:rsidRDefault="004D5630" w:rsidP="004D56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3. Наличие структуры и органов самоуправления. 7-15 человек – количество членов группы, первичный</w:t>
      </w:r>
      <w:r w:rsidR="00373F48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коллектив. Меньше 7 – отношения узко дружеские. Больше 15 – будет стремиться к дроблению. Отряд</w:t>
      </w:r>
      <w:r w:rsidR="00373F48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стремится к дроблению на контактные группы. </w:t>
      </w:r>
      <w:r w:rsidR="00CC69E4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D5630" w:rsidRPr="00141C0D" w:rsidRDefault="004D5630" w:rsidP="004D56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4. Отношения ответственной зависимости и взаимной ответственности.</w:t>
      </w:r>
    </w:p>
    <w:p w:rsidR="00D3075E" w:rsidRPr="00141C0D" w:rsidRDefault="004D5630" w:rsidP="00373F48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5. Наличие связей с другими коллективами</w:t>
      </w:r>
      <w:r w:rsidR="00373F48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(отрядами)</w:t>
      </w:r>
      <w:r w:rsidR="00D3075E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40C12" w:rsidRDefault="004D5630" w:rsidP="00D3075E">
      <w:pPr>
        <w:pStyle w:val="a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D3075E" w:rsidRPr="00141C0D" w:rsidRDefault="00D3075E" w:rsidP="00D3075E">
      <w:pPr>
        <w:pStyle w:val="a8"/>
        <w:jc w:val="center"/>
        <w:rPr>
          <w:rFonts w:cs="Times New Roman"/>
          <w:b/>
          <w:color w:val="000000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t>Типажи в структуре детского коллектива</w:t>
      </w:r>
    </w:p>
    <w:p w:rsidR="00D3075E" w:rsidRPr="00141C0D" w:rsidRDefault="00D3075E" w:rsidP="00D3075E">
      <w:pPr>
        <w:pStyle w:val="a8"/>
        <w:spacing w:after="0"/>
        <w:ind w:left="-2"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>Детский коллектив включает в себя ребят с различными личностными особенностями. В нем мы всегда можем выявить лидеров; они – опора руководителя коллектива. Важно, чтобы «</w:t>
      </w:r>
      <w:r w:rsidRPr="00141C0D">
        <w:rPr>
          <w:rFonts w:cs="Times New Roman"/>
          <w:b/>
          <w:i/>
          <w:color w:val="000000"/>
          <w:sz w:val="28"/>
          <w:szCs w:val="28"/>
        </w:rPr>
        <w:t>лидер</w:t>
      </w:r>
      <w:r w:rsidRPr="00141C0D">
        <w:rPr>
          <w:rFonts w:cs="Times New Roman"/>
          <w:color w:val="000000"/>
          <w:sz w:val="28"/>
          <w:szCs w:val="28"/>
        </w:rPr>
        <w:t>» не был формальным (искусственно назначенным взрослым), а был признан самими детьми. Выявить таких лидеров Вам помогут игры на лидерство.</w:t>
      </w:r>
    </w:p>
    <w:p w:rsidR="00D3075E" w:rsidRPr="00141C0D" w:rsidRDefault="00D3075E" w:rsidP="00D3075E">
      <w:pPr>
        <w:pStyle w:val="a8"/>
        <w:spacing w:after="0"/>
        <w:ind w:left="-2"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>В коллективе, кроме того, всегда будет «</w:t>
      </w:r>
      <w:r w:rsidRPr="00141C0D">
        <w:rPr>
          <w:rFonts w:cs="Times New Roman"/>
          <w:b/>
          <w:i/>
          <w:color w:val="000000"/>
          <w:sz w:val="28"/>
          <w:szCs w:val="28"/>
        </w:rPr>
        <w:t>душа компании</w:t>
      </w:r>
      <w:r w:rsidRPr="00141C0D">
        <w:rPr>
          <w:rFonts w:cs="Times New Roman"/>
          <w:color w:val="000000"/>
          <w:sz w:val="28"/>
          <w:szCs w:val="28"/>
        </w:rPr>
        <w:t>», человек, которому доверяют все тайны, к которому приходят за поддержкой. Все ребята готовы ему помочь. Только злоупотреблять этим не стоит.</w:t>
      </w:r>
    </w:p>
    <w:p w:rsidR="00D3075E" w:rsidRPr="00141C0D" w:rsidRDefault="00D3075E" w:rsidP="00D3075E">
      <w:pPr>
        <w:pStyle w:val="a8"/>
        <w:spacing w:after="0"/>
        <w:ind w:left="-2"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 xml:space="preserve">В детском обществе может встретиться неявный лидер, как </w:t>
      </w:r>
      <w:proofErr w:type="gramStart"/>
      <w:r w:rsidRPr="00141C0D">
        <w:rPr>
          <w:rFonts w:cs="Times New Roman"/>
          <w:color w:val="000000"/>
          <w:sz w:val="28"/>
          <w:szCs w:val="28"/>
        </w:rPr>
        <w:t>правило</w:t>
      </w:r>
      <w:proofErr w:type="gramEnd"/>
      <w:r w:rsidRPr="00141C0D">
        <w:rPr>
          <w:rFonts w:cs="Times New Roman"/>
          <w:color w:val="000000"/>
          <w:sz w:val="28"/>
          <w:szCs w:val="28"/>
        </w:rPr>
        <w:t xml:space="preserve"> он не лидирует, но очень сильно влияет на ритмику детского коллектива – «</w:t>
      </w:r>
      <w:r w:rsidRPr="00141C0D">
        <w:rPr>
          <w:rFonts w:cs="Times New Roman"/>
          <w:b/>
          <w:i/>
          <w:color w:val="000000"/>
          <w:sz w:val="28"/>
          <w:szCs w:val="28"/>
        </w:rPr>
        <w:t>серый кардинал</w:t>
      </w:r>
      <w:r w:rsidRPr="00141C0D">
        <w:rPr>
          <w:rFonts w:cs="Times New Roman"/>
          <w:color w:val="000000"/>
          <w:sz w:val="28"/>
          <w:szCs w:val="28"/>
        </w:rPr>
        <w:t>». Желательно выявить таких ребят и использовать их способность, чтобы через них влиять на общий настрой всех детей.</w:t>
      </w:r>
    </w:p>
    <w:p w:rsidR="00D3075E" w:rsidRPr="00141C0D" w:rsidRDefault="00D3075E" w:rsidP="00D3075E">
      <w:pPr>
        <w:pStyle w:val="a8"/>
        <w:numPr>
          <w:ilvl w:val="0"/>
          <w:numId w:val="2"/>
        </w:numPr>
        <w:tabs>
          <w:tab w:val="clear" w:pos="375"/>
          <w:tab w:val="left" w:pos="-2"/>
          <w:tab w:val="num" w:pos="707"/>
        </w:tabs>
        <w:spacing w:line="240" w:lineRule="atLeast"/>
        <w:ind w:left="-2" w:firstLine="709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>«</w:t>
      </w:r>
      <w:r w:rsidRPr="00141C0D">
        <w:rPr>
          <w:rFonts w:cs="Times New Roman"/>
          <w:b/>
          <w:i/>
          <w:color w:val="000000"/>
          <w:sz w:val="28"/>
          <w:szCs w:val="28"/>
        </w:rPr>
        <w:t>Аутсайдер</w:t>
      </w:r>
      <w:r w:rsidRPr="00141C0D">
        <w:rPr>
          <w:rFonts w:cs="Times New Roman"/>
          <w:color w:val="000000"/>
          <w:sz w:val="28"/>
          <w:szCs w:val="28"/>
        </w:rPr>
        <w:t>» - ребенок не принятый коллективом – самая сложная ситуация, которая может сложиться. Она потребует от Вас всей деликатности и всего профессионализма. Чаще проводите игры на сплочение, случайной жеребьевкой включайте этого ребенка в различные пары.</w:t>
      </w:r>
    </w:p>
    <w:p w:rsidR="00E93778" w:rsidRPr="00141C0D" w:rsidRDefault="005E3AAB" w:rsidP="00E93778">
      <w:pPr>
        <w:pStyle w:val="a8"/>
        <w:spacing w:line="240" w:lineRule="atLeast"/>
        <w:jc w:val="center"/>
        <w:rPr>
          <w:rStyle w:val="a3"/>
          <w:rFonts w:cs="Times New Roman"/>
          <w:color w:val="333333"/>
          <w:sz w:val="28"/>
          <w:szCs w:val="28"/>
        </w:rPr>
      </w:pPr>
      <w:r w:rsidRPr="00141C0D">
        <w:rPr>
          <w:rStyle w:val="a3"/>
          <w:rFonts w:cs="Times New Roman"/>
          <w:color w:val="333333"/>
          <w:sz w:val="28"/>
          <w:szCs w:val="28"/>
        </w:rPr>
        <w:t>Принципы формирования временного детского коллектива.</w:t>
      </w:r>
    </w:p>
    <w:p w:rsidR="002F155E" w:rsidRPr="00141C0D" w:rsidRDefault="005E3AAB" w:rsidP="00E93778">
      <w:pPr>
        <w:pStyle w:val="a8"/>
        <w:spacing w:line="240" w:lineRule="atLeast"/>
        <w:ind w:firstLine="709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Организация отряда (временного детского коллектива) чаще всего строится на разнообразных принципах. Самый простой и широко распространенный – </w:t>
      </w:r>
      <w:r w:rsidRPr="00141C0D">
        <w:rPr>
          <w:rStyle w:val="a4"/>
          <w:rFonts w:cs="Times New Roman"/>
          <w:b/>
          <w:color w:val="333333"/>
          <w:sz w:val="28"/>
          <w:szCs w:val="28"/>
        </w:rPr>
        <w:t>принцип возраста</w:t>
      </w:r>
      <w:r w:rsidRPr="00141C0D">
        <w:rPr>
          <w:rFonts w:cs="Times New Roman"/>
          <w:b/>
          <w:color w:val="333333"/>
          <w:sz w:val="28"/>
          <w:szCs w:val="28"/>
        </w:rPr>
        <w:t>.</w:t>
      </w:r>
      <w:r w:rsidR="002F155E" w:rsidRPr="00141C0D">
        <w:rPr>
          <w:rFonts w:cs="Times New Roman"/>
          <w:b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Детский коллектив может быть одновозрастным </w:t>
      </w:r>
      <w:r w:rsidR="002F155E" w:rsidRPr="00141C0D">
        <w:rPr>
          <w:rFonts w:cs="Times New Roman"/>
          <w:color w:val="333333"/>
          <w:sz w:val="28"/>
          <w:szCs w:val="28"/>
        </w:rPr>
        <w:t xml:space="preserve"> или разновозрастным:</w:t>
      </w:r>
      <w:r w:rsidR="00DB51A5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>Для о</w:t>
      </w:r>
      <w:r w:rsidRPr="00141C0D">
        <w:rPr>
          <w:rFonts w:cs="Times New Roman"/>
          <w:b/>
          <w:color w:val="333333"/>
          <w:sz w:val="28"/>
          <w:szCs w:val="28"/>
        </w:rPr>
        <w:t>дновозрастного</w:t>
      </w:r>
      <w:r w:rsidRPr="00141C0D">
        <w:rPr>
          <w:rFonts w:cs="Times New Roman"/>
          <w:color w:val="333333"/>
          <w:sz w:val="28"/>
          <w:szCs w:val="28"/>
        </w:rPr>
        <w:t xml:space="preserve"> детского коллектива обычным считается деление детей на отряды по таким возрастным группам: 7–8, 9–10, 11–12, 13–14, 15–16 лет. Дети одного возраста обладают примерно одинаковыми интересами, потребностями, им проще подружиться и найти общий язык.</w:t>
      </w:r>
      <w:r w:rsidRPr="00141C0D">
        <w:rPr>
          <w:rFonts w:ascii="Helvetica Neue" w:hAnsi="Helvetica Neue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Но на практике часто оказывается, что отряд </w:t>
      </w:r>
      <w:r w:rsidR="00240C12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разделился на </w:t>
      </w:r>
      <w:proofErr w:type="spellStart"/>
      <w:r w:rsidRPr="00141C0D">
        <w:rPr>
          <w:rFonts w:cs="Times New Roman"/>
          <w:color w:val="333333"/>
          <w:sz w:val="28"/>
          <w:szCs w:val="28"/>
        </w:rPr>
        <w:t>неконтактирующие</w:t>
      </w:r>
      <w:proofErr w:type="spellEnd"/>
      <w:r w:rsidRPr="00141C0D">
        <w:rPr>
          <w:rFonts w:cs="Times New Roman"/>
          <w:color w:val="333333"/>
          <w:sz w:val="28"/>
          <w:szCs w:val="28"/>
        </w:rPr>
        <w:t xml:space="preserve"> половины – женскую и мужскую – из-за неравномерного психического (а часто и физического) созревания мальчиков и девочек. </w:t>
      </w:r>
      <w:r w:rsidR="005545AF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При этом одни выглядят и ведут себя взрослее, претендуя на </w:t>
      </w:r>
      <w:proofErr w:type="gramStart"/>
      <w:r w:rsidRPr="00141C0D">
        <w:rPr>
          <w:rFonts w:cs="Times New Roman"/>
          <w:color w:val="333333"/>
          <w:sz w:val="28"/>
          <w:szCs w:val="28"/>
        </w:rPr>
        <w:t>роль</w:t>
      </w:r>
      <w:proofErr w:type="gramEnd"/>
      <w:r w:rsidRPr="00141C0D">
        <w:rPr>
          <w:rFonts w:cs="Times New Roman"/>
          <w:color w:val="333333"/>
          <w:sz w:val="28"/>
          <w:szCs w:val="28"/>
        </w:rPr>
        <w:t xml:space="preserve"> более знающих и раскованных, другим же достается </w:t>
      </w:r>
      <w:r w:rsidR="005545AF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>роль “закомплексованных”. Полностью избежать “детского неравноправия невозможн</w:t>
      </w:r>
      <w:r w:rsidR="005545AF" w:rsidRPr="00141C0D">
        <w:rPr>
          <w:rFonts w:cs="Times New Roman"/>
          <w:color w:val="333333"/>
          <w:sz w:val="28"/>
          <w:szCs w:val="28"/>
        </w:rPr>
        <w:t>о.</w:t>
      </w:r>
      <w:r w:rsidR="00191E94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b/>
          <w:color w:val="333333"/>
          <w:sz w:val="28"/>
          <w:szCs w:val="28"/>
        </w:rPr>
        <w:t xml:space="preserve">Разновозрастная </w:t>
      </w:r>
      <w:r w:rsidRPr="00141C0D">
        <w:rPr>
          <w:rFonts w:cs="Times New Roman"/>
          <w:color w:val="333333"/>
          <w:sz w:val="28"/>
          <w:szCs w:val="28"/>
        </w:rPr>
        <w:t>групп</w:t>
      </w:r>
      <w:r w:rsidR="005545AF" w:rsidRPr="00141C0D">
        <w:rPr>
          <w:rFonts w:cs="Times New Roman"/>
          <w:color w:val="333333"/>
          <w:sz w:val="28"/>
          <w:szCs w:val="28"/>
        </w:rPr>
        <w:t xml:space="preserve">а – форма, проверенная </w:t>
      </w:r>
      <w:r w:rsidR="002F155E" w:rsidRPr="00141C0D">
        <w:rPr>
          <w:rFonts w:cs="Times New Roman"/>
          <w:color w:val="333333"/>
          <w:sz w:val="28"/>
          <w:szCs w:val="28"/>
        </w:rPr>
        <w:t xml:space="preserve"> </w:t>
      </w:r>
      <w:r w:rsidR="005545AF" w:rsidRPr="00141C0D">
        <w:rPr>
          <w:rFonts w:cs="Times New Roman"/>
          <w:color w:val="333333"/>
          <w:sz w:val="28"/>
          <w:szCs w:val="28"/>
        </w:rPr>
        <w:t xml:space="preserve">временем </w:t>
      </w:r>
      <w:r w:rsidRPr="00141C0D">
        <w:rPr>
          <w:rFonts w:cs="Times New Roman"/>
          <w:color w:val="333333"/>
          <w:sz w:val="28"/>
          <w:szCs w:val="28"/>
        </w:rPr>
        <w:t xml:space="preserve"> и </w:t>
      </w:r>
      <w:r w:rsidR="005545AF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 получившая одобрение. Более всего себя оправдывает </w:t>
      </w:r>
      <w:r w:rsidR="00240C12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141C0D">
        <w:rPr>
          <w:rFonts w:cs="Times New Roman"/>
          <w:color w:val="333333"/>
          <w:sz w:val="28"/>
          <w:szCs w:val="28"/>
        </w:rPr>
        <w:t>разновозрастность</w:t>
      </w:r>
      <w:proofErr w:type="spellEnd"/>
      <w:r w:rsidRPr="00141C0D">
        <w:rPr>
          <w:rFonts w:cs="Times New Roman"/>
          <w:color w:val="333333"/>
          <w:sz w:val="28"/>
          <w:szCs w:val="28"/>
        </w:rPr>
        <w:t xml:space="preserve"> в рамках основных возрастных групп. </w:t>
      </w:r>
      <w:r w:rsidR="002F155E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>Например, дошкольники – 4–7 лет, младшая школа – 7–10, средня</w:t>
      </w:r>
      <w:r w:rsidR="00CC69E4" w:rsidRPr="00141C0D">
        <w:rPr>
          <w:rFonts w:cs="Times New Roman"/>
          <w:color w:val="333333"/>
          <w:sz w:val="28"/>
          <w:szCs w:val="28"/>
        </w:rPr>
        <w:t>я – 11–14, старшая – 15–17 лет</w:t>
      </w:r>
      <w:r w:rsidRPr="00141C0D">
        <w:rPr>
          <w:rFonts w:cs="Times New Roman"/>
          <w:color w:val="333333"/>
          <w:sz w:val="28"/>
          <w:szCs w:val="28"/>
        </w:rPr>
        <w:t xml:space="preserve">. </w:t>
      </w:r>
      <w:r w:rsidR="002F155E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>В таких группах у детей устанавливаются межличностные связи не только по “горизонтали” (то есть среди сверстников), но и по “вертикали” (со старшими ребятами). В детском временном коллективе имитируется модель сем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ейных и общественных отношений; </w:t>
      </w:r>
      <w:r w:rsidRPr="00141C0D">
        <w:rPr>
          <w:rFonts w:cs="Times New Roman"/>
          <w:color w:val="333333"/>
          <w:sz w:val="28"/>
          <w:szCs w:val="28"/>
        </w:rPr>
        <w:t>т.к. мн</w:t>
      </w:r>
      <w:r w:rsidR="00CC69E4" w:rsidRPr="00141C0D">
        <w:rPr>
          <w:rFonts w:cs="Times New Roman"/>
          <w:color w:val="333333"/>
          <w:sz w:val="28"/>
          <w:szCs w:val="28"/>
        </w:rPr>
        <w:t>огие дети, не имея возможности быть братом (сестрой)</w:t>
      </w:r>
      <w:r w:rsidRPr="00141C0D">
        <w:rPr>
          <w:rFonts w:cs="Times New Roman"/>
          <w:color w:val="333333"/>
          <w:sz w:val="28"/>
          <w:szCs w:val="28"/>
        </w:rPr>
        <w:t xml:space="preserve">, получают опыт “преемственности поколений” – происходит естественный обмен знаниями, умениями, </w:t>
      </w:r>
      <w:r w:rsidRPr="00141C0D">
        <w:rPr>
          <w:rFonts w:cs="Times New Roman"/>
          <w:color w:val="333333"/>
          <w:sz w:val="28"/>
          <w:szCs w:val="28"/>
        </w:rPr>
        <w:lastRenderedPageBreak/>
        <w:t xml:space="preserve">традициями, младшие обучаются тому, что могут старшие.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="005545AF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b/>
          <w:i/>
          <w:color w:val="333333"/>
          <w:sz w:val="28"/>
          <w:szCs w:val="28"/>
        </w:rPr>
        <w:t xml:space="preserve">Принцип </w:t>
      </w:r>
      <w:r w:rsidRPr="00141C0D">
        <w:rPr>
          <w:rFonts w:cs="Times New Roman"/>
          <w:color w:val="333333"/>
          <w:sz w:val="28"/>
          <w:szCs w:val="28"/>
        </w:rPr>
        <w:t>организации детского коллектива – </w:t>
      </w:r>
      <w:r w:rsidRPr="00141C0D">
        <w:rPr>
          <w:rStyle w:val="a4"/>
          <w:rFonts w:cs="Times New Roman"/>
          <w:b/>
          <w:color w:val="333333"/>
          <w:sz w:val="28"/>
          <w:szCs w:val="28"/>
        </w:rPr>
        <w:t>хобби, или увлечение</w:t>
      </w:r>
      <w:r w:rsidRPr="00141C0D">
        <w:rPr>
          <w:rFonts w:cs="Times New Roman"/>
          <w:color w:val="333333"/>
          <w:sz w:val="28"/>
          <w:szCs w:val="28"/>
        </w:rPr>
        <w:t xml:space="preserve">.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="00EB4CA4" w:rsidRPr="00141C0D">
        <w:rPr>
          <w:rFonts w:cs="Times New Roman"/>
          <w:color w:val="333333"/>
          <w:sz w:val="28"/>
          <w:szCs w:val="28"/>
        </w:rPr>
        <w:t xml:space="preserve"> </w:t>
      </w:r>
      <w:r w:rsidR="00CC69E4" w:rsidRPr="00141C0D">
        <w:rPr>
          <w:rFonts w:cs="Times New Roman"/>
          <w:color w:val="333333"/>
          <w:sz w:val="28"/>
          <w:szCs w:val="28"/>
        </w:rPr>
        <w:t>Р</w:t>
      </w:r>
      <w:r w:rsidRPr="00141C0D">
        <w:rPr>
          <w:rFonts w:cs="Times New Roman"/>
          <w:color w:val="333333"/>
          <w:sz w:val="28"/>
          <w:szCs w:val="28"/>
        </w:rPr>
        <w:t>азнообразная деятельность позволяет ребенку проявить себя во многих областях, наиболее полно реализовать все свои возможности.</w:t>
      </w:r>
    </w:p>
    <w:p w:rsidR="00191E94" w:rsidRPr="00141C0D" w:rsidRDefault="00191E94" w:rsidP="00E93778">
      <w:pPr>
        <w:pStyle w:val="a8"/>
        <w:jc w:val="center"/>
        <w:rPr>
          <w:rFonts w:cs="Times New Roman"/>
          <w:b/>
          <w:color w:val="000000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t>Стадии развития детского временного коллектива</w:t>
      </w:r>
    </w:p>
    <w:p w:rsidR="00E5614A" w:rsidRPr="00141C0D" w:rsidRDefault="00191E94" w:rsidP="00E93778">
      <w:pPr>
        <w:pStyle w:val="a8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>Группа на пути продвижения к коллективу</w:t>
      </w:r>
      <w:r w:rsidRPr="00141C0D">
        <w:rPr>
          <w:rFonts w:cs="Times New Roman"/>
          <w:color w:val="000000"/>
          <w:position w:val="9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>обычно проходит ряд этапов, включающих не только прогрессивные изменения ее психологии, но и своеобразные кризисы.  В самом начале развития группы наблюдается, как правило</w:t>
      </w:r>
      <w:r w:rsidRPr="00141C0D">
        <w:rPr>
          <w:rFonts w:cs="Times New Roman"/>
          <w:i/>
          <w:color w:val="000000"/>
          <w:sz w:val="28"/>
          <w:szCs w:val="28"/>
        </w:rPr>
        <w:t xml:space="preserve">, </w:t>
      </w:r>
      <w:r w:rsidRPr="00141C0D">
        <w:rPr>
          <w:rFonts w:cs="Times New Roman"/>
          <w:b/>
          <w:i/>
          <w:color w:val="000000"/>
          <w:sz w:val="28"/>
          <w:szCs w:val="28"/>
        </w:rPr>
        <w:t>подъем,</w:t>
      </w:r>
      <w:r w:rsidRPr="00141C0D">
        <w:rPr>
          <w:rFonts w:cs="Times New Roman"/>
          <w:color w:val="000000"/>
          <w:sz w:val="28"/>
          <w:szCs w:val="28"/>
        </w:rPr>
        <w:t xml:space="preserve"> сопровождающийся повышенной активностью, приподнятым настроением, энтузиазмом.  Новизна ситуации, первые благоприятные впечатления   друг о друге создают у них эмоционально положительный настрой. Детям все интересно, все хочется делать, со всеми дружить. Затем, в процессе их совместной деятельности, дети обнаруживают, что у каждого есть не только достоинства, которые были более заметны вначале, но и недостатки. </w:t>
      </w:r>
    </w:p>
    <w:p w:rsidR="00191E94" w:rsidRPr="00141C0D" w:rsidRDefault="00191E94" w:rsidP="00E5614A">
      <w:pPr>
        <w:pStyle w:val="a8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>Известно, что первые впечатления очень сильны и надолго остаются в памяти. Очень важно, поэтому, в самом начале закладывания отношений в коллективе установить самые элементарные правила: соблюдение режима дня, соблюдение законов поведения, поддержание</w:t>
      </w:r>
      <w:r w:rsidR="0051224D" w:rsidRPr="00141C0D">
        <w:rPr>
          <w:rFonts w:cs="Times New Roman"/>
          <w:color w:val="000000"/>
          <w:sz w:val="28"/>
          <w:szCs w:val="28"/>
        </w:rPr>
        <w:t xml:space="preserve"> порядка одежды и обуви и т.п. </w:t>
      </w:r>
      <w:r w:rsidRPr="00141C0D">
        <w:rPr>
          <w:rFonts w:cs="Times New Roman"/>
          <w:color w:val="000000"/>
          <w:sz w:val="28"/>
          <w:szCs w:val="28"/>
        </w:rPr>
        <w:t xml:space="preserve">В дальнейшем дети будут действовать именно так, т.к. они выполняют данные действия вначале. Вам будет гораздо легче работать, когда уже с первых дней дети будут соблюдать правила.  Высокий эмоциональный уровень сменяется более или менее заметным </w:t>
      </w:r>
      <w:r w:rsidRPr="00141C0D">
        <w:rPr>
          <w:rFonts w:cs="Times New Roman"/>
          <w:b/>
          <w:i/>
          <w:color w:val="000000"/>
          <w:sz w:val="28"/>
          <w:szCs w:val="28"/>
        </w:rPr>
        <w:t>спадом.</w:t>
      </w:r>
      <w:r w:rsidRPr="00141C0D">
        <w:rPr>
          <w:rFonts w:cs="Times New Roman"/>
          <w:color w:val="000000"/>
          <w:sz w:val="28"/>
          <w:szCs w:val="28"/>
        </w:rPr>
        <w:t xml:space="preserve">  Он временно понижается, но способен вновь подняться, если в ходе совместной деятельности членами группы удастся преодолеть возникшие трудности межличностного характера. Из-за того, что в коллективе отношения начинают перестраиваться возникают </w:t>
      </w:r>
      <w:r w:rsidRPr="00141C0D">
        <w:rPr>
          <w:rFonts w:cs="Times New Roman"/>
          <w:b/>
          <w:i/>
          <w:color w:val="000000"/>
          <w:sz w:val="28"/>
          <w:szCs w:val="28"/>
        </w:rPr>
        <w:t xml:space="preserve">ситуации конфликта.  </w:t>
      </w:r>
      <w:r w:rsidRPr="00141C0D">
        <w:rPr>
          <w:rFonts w:cs="Times New Roman"/>
          <w:color w:val="000000"/>
          <w:sz w:val="28"/>
          <w:szCs w:val="28"/>
        </w:rPr>
        <w:t xml:space="preserve">Все это закономерно.  Эти конфликтные ситуации могут протекать как плавно, незаметно, так и очень бурно.  Предвестником возникновения конфликта являются </w:t>
      </w:r>
      <w:r w:rsidRPr="00141C0D">
        <w:rPr>
          <w:rFonts w:cs="Times New Roman"/>
          <w:i/>
          <w:color w:val="000000"/>
          <w:sz w:val="28"/>
          <w:szCs w:val="28"/>
        </w:rPr>
        <w:t>растерянность и</w:t>
      </w:r>
      <w:r w:rsidR="00E93778" w:rsidRPr="00141C0D">
        <w:rPr>
          <w:rFonts w:cs="Times New Roman"/>
          <w:i/>
          <w:color w:val="000000"/>
          <w:sz w:val="28"/>
          <w:szCs w:val="28"/>
        </w:rPr>
        <w:t xml:space="preserve"> </w:t>
      </w:r>
      <w:r w:rsidRPr="00141C0D">
        <w:rPr>
          <w:rFonts w:cs="Times New Roman"/>
          <w:i/>
          <w:color w:val="000000"/>
          <w:sz w:val="28"/>
          <w:szCs w:val="28"/>
        </w:rPr>
        <w:t>раздражительность.</w:t>
      </w:r>
      <w:r w:rsidRPr="00141C0D">
        <w:rPr>
          <w:rFonts w:cs="Times New Roman"/>
          <w:color w:val="000000"/>
          <w:sz w:val="28"/>
          <w:szCs w:val="28"/>
        </w:rPr>
        <w:t xml:space="preserve">   В самом начале совместной работы необходимо четко прописать правила и границы дозволенного во избежание возникновения конфликтов. Можно проговорить о причинах раздражения и дискомфорта, и ситуацию можно разрядить. Если этого не сделать, то человек уходит в глухую защиту. Первый симптом этого - </w:t>
      </w:r>
      <w:r w:rsidRPr="00141C0D">
        <w:rPr>
          <w:rFonts w:cs="Times New Roman"/>
          <w:i/>
          <w:color w:val="000000"/>
          <w:sz w:val="28"/>
          <w:szCs w:val="28"/>
        </w:rPr>
        <w:t>демонстрация разочарования</w:t>
      </w:r>
      <w:r w:rsidRPr="00141C0D">
        <w:rPr>
          <w:rFonts w:cs="Times New Roman"/>
          <w:color w:val="000000"/>
          <w:sz w:val="28"/>
          <w:szCs w:val="28"/>
        </w:rPr>
        <w:t>. После разочарования наступает фаза "это не мое дело" и попытки саботажа, что вызывает у воспитателя и</w:t>
      </w:r>
      <w:r w:rsidR="00D3075E" w:rsidRPr="00141C0D">
        <w:rPr>
          <w:rFonts w:cs="Times New Roman"/>
          <w:color w:val="000000"/>
          <w:sz w:val="28"/>
          <w:szCs w:val="28"/>
        </w:rPr>
        <w:t xml:space="preserve">ли вожатого агрессивную реакцию. </w:t>
      </w:r>
      <w:r w:rsidRPr="00141C0D">
        <w:rPr>
          <w:rFonts w:cs="Times New Roman"/>
          <w:color w:val="000000"/>
          <w:sz w:val="28"/>
          <w:szCs w:val="28"/>
        </w:rPr>
        <w:t xml:space="preserve"> В этой ситуации потребуется весь такт и все умение работать с критикой для того, чтобы </w:t>
      </w:r>
      <w:proofErr w:type="gramStart"/>
      <w:r w:rsidRPr="00141C0D">
        <w:rPr>
          <w:rFonts w:cs="Times New Roman"/>
          <w:color w:val="000000"/>
          <w:sz w:val="28"/>
          <w:szCs w:val="28"/>
        </w:rPr>
        <w:t>спасти ситуацию</w:t>
      </w:r>
      <w:proofErr w:type="gramEnd"/>
      <w:r w:rsidRPr="00141C0D">
        <w:rPr>
          <w:rFonts w:cs="Times New Roman"/>
          <w:color w:val="000000"/>
          <w:sz w:val="28"/>
          <w:szCs w:val="28"/>
        </w:rPr>
        <w:t xml:space="preserve">, и перевести взаимодействие в конструктивное русло.   </w:t>
      </w:r>
      <w:r w:rsidRPr="00141C0D">
        <w:rPr>
          <w:rFonts w:cs="Times New Roman"/>
          <w:b/>
          <w:i/>
          <w:color w:val="000000"/>
          <w:sz w:val="28"/>
          <w:szCs w:val="28"/>
        </w:rPr>
        <w:t>Снова наблюдается подъем</w:t>
      </w:r>
      <w:r w:rsidRPr="00141C0D">
        <w:rPr>
          <w:rFonts w:cs="Times New Roman"/>
          <w:color w:val="000000"/>
          <w:sz w:val="28"/>
          <w:szCs w:val="28"/>
        </w:rPr>
        <w:t xml:space="preserve">, который, однако, не достигает той высоты, на которой  коллектив находился вначале. Путь движения разных групп к коллективу индивидуален, и каждая из них проходит его по-своему, включая период кризиса. Этот кризис может наступать в разные периоды существования группы, быть более или менее глубоким, преодолеваться с разной степенью успешности и в различные сроки. </w:t>
      </w:r>
      <w:r w:rsidR="00E93778" w:rsidRPr="00141C0D">
        <w:rPr>
          <w:rFonts w:cs="Times New Roman"/>
          <w:color w:val="000000"/>
          <w:sz w:val="28"/>
          <w:szCs w:val="28"/>
        </w:rPr>
        <w:t xml:space="preserve"> </w:t>
      </w:r>
    </w:p>
    <w:p w:rsidR="00EC1EE5" w:rsidRDefault="00EC1EE5" w:rsidP="00E5614A">
      <w:pPr>
        <w:pStyle w:val="a8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E5614A" w:rsidRPr="00141C0D" w:rsidRDefault="00E5614A" w:rsidP="00E5614A">
      <w:pPr>
        <w:pStyle w:val="a8"/>
        <w:ind w:firstLine="709"/>
        <w:jc w:val="center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lastRenderedPageBreak/>
        <w:t>Особенности создания коллектива</w:t>
      </w:r>
      <w:r w:rsidRPr="00141C0D">
        <w:rPr>
          <w:rFonts w:cs="Times New Roman"/>
          <w:color w:val="000000"/>
          <w:sz w:val="28"/>
          <w:szCs w:val="28"/>
        </w:rPr>
        <w:t>:</w:t>
      </w:r>
    </w:p>
    <w:p w:rsidR="00E5614A" w:rsidRPr="00141C0D" w:rsidRDefault="00E5614A" w:rsidP="00E5614A">
      <w:pPr>
        <w:pStyle w:val="a8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Младший возраст</w:t>
      </w:r>
      <w:r w:rsidRPr="00141C0D">
        <w:rPr>
          <w:rFonts w:cs="Times New Roman"/>
          <w:color w:val="000000"/>
          <w:sz w:val="28"/>
          <w:szCs w:val="28"/>
        </w:rPr>
        <w:t xml:space="preserve">. Однородный коллектив, команду создать практически невозможно. Ребенок сегодня дружит с одним, а завтра уже с другим. Большое значение имеют яркая одежда, интересные игрушки, продукты, которые привезли родители, т.е. интересы </w:t>
      </w:r>
      <w:proofErr w:type="spellStart"/>
      <w:r w:rsidRPr="00141C0D">
        <w:rPr>
          <w:rFonts w:cs="Times New Roman"/>
          <w:color w:val="000000"/>
          <w:sz w:val="28"/>
          <w:szCs w:val="28"/>
        </w:rPr>
        <w:t>ситуативны</w:t>
      </w:r>
      <w:proofErr w:type="spellEnd"/>
      <w:r w:rsidRPr="00141C0D">
        <w:rPr>
          <w:rFonts w:cs="Times New Roman"/>
          <w:color w:val="000000"/>
          <w:sz w:val="28"/>
          <w:szCs w:val="28"/>
        </w:rPr>
        <w:t>. При подготовке к какому-либо мероприятию детей лучше разбивать на группы по 4-6 человек и каждой группе желательно взрослого куратора. Так дети лучше услышат, поймут и подготовят мероприятие.</w:t>
      </w:r>
    </w:p>
    <w:p w:rsidR="00E5614A" w:rsidRPr="00141C0D" w:rsidRDefault="00E5614A" w:rsidP="00E5614A">
      <w:pPr>
        <w:pStyle w:val="a8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Средний возраст</w:t>
      </w:r>
      <w:r w:rsidRPr="00141C0D">
        <w:rPr>
          <w:rFonts w:cs="Times New Roman"/>
          <w:color w:val="000000"/>
          <w:sz w:val="28"/>
          <w:szCs w:val="28"/>
        </w:rPr>
        <w:t xml:space="preserve">. Девочки и мальчики образуют две основные </w:t>
      </w:r>
      <w:proofErr w:type="spellStart"/>
      <w:r w:rsidRPr="00141C0D">
        <w:rPr>
          <w:rFonts w:cs="Times New Roman"/>
          <w:color w:val="000000"/>
          <w:sz w:val="28"/>
          <w:szCs w:val="28"/>
        </w:rPr>
        <w:t>микрогруппы</w:t>
      </w:r>
      <w:proofErr w:type="spellEnd"/>
      <w:r w:rsidRPr="00141C0D">
        <w:rPr>
          <w:rFonts w:cs="Times New Roman"/>
          <w:color w:val="000000"/>
          <w:sz w:val="28"/>
          <w:szCs w:val="28"/>
        </w:rPr>
        <w:t>. Разнополые группы работают не очень эффективно, т.к. энергия уходит на выяснение отношений. Единый коллектив создать также сложно, но мотивом может служить общее дело при четком распределении обязанностей. В связи с разницей физического и психического развития девочек и мальчиков желательно создавать однополые подгруппы, работающие на единую цель. Хорошо работают и без кураторов.</w:t>
      </w:r>
    </w:p>
    <w:p w:rsidR="00E5614A" w:rsidRPr="00141C0D" w:rsidRDefault="00E5614A" w:rsidP="00E5614A">
      <w:pPr>
        <w:pStyle w:val="a8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Старший возраст</w:t>
      </w:r>
      <w:r w:rsidRPr="00141C0D">
        <w:rPr>
          <w:rFonts w:cs="Times New Roman"/>
          <w:color w:val="000000"/>
          <w:sz w:val="28"/>
          <w:szCs w:val="28"/>
        </w:rPr>
        <w:t>. У ребят велика склонность к общению со сверстниками, к познанию себя и других, поэтому они гораздо охотнее готовы собраться отрядом, чтобы всем вместе посидеть, чем для участия в мероприятии. Хотя хорошо мотивируются на возможность победы в мероприятии. Очень хорошо взаимодействуют друг с другом, появляются влюбленные парочки, однако если появляется изгой, дружно объединяются против него.</w:t>
      </w:r>
    </w:p>
    <w:p w:rsidR="00E5614A" w:rsidRPr="00141C0D" w:rsidRDefault="00E5614A" w:rsidP="00CD4060">
      <w:pPr>
        <w:pStyle w:val="a8"/>
        <w:ind w:firstLine="709"/>
        <w:jc w:val="center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t>Этапы развития коллектива</w:t>
      </w:r>
      <w:r w:rsidRPr="00141C0D">
        <w:rPr>
          <w:rFonts w:cs="Times New Roman"/>
          <w:color w:val="000000"/>
          <w:sz w:val="28"/>
          <w:szCs w:val="28"/>
        </w:rPr>
        <w:t>.</w:t>
      </w:r>
    </w:p>
    <w:p w:rsidR="00E5614A" w:rsidRPr="00141C0D" w:rsidRDefault="00E5614A" w:rsidP="00E5614A">
      <w:pPr>
        <w:pStyle w:val="a8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>Эти этапы проходит любой временный коллектив: дети в лагере, студенты в группе, люди на работе. Некоторые стадии затягиваются, а некоторые длятся беск</w:t>
      </w:r>
      <w:r w:rsidR="004F19F6" w:rsidRPr="00141C0D">
        <w:rPr>
          <w:rFonts w:cs="Times New Roman"/>
          <w:color w:val="000000"/>
          <w:sz w:val="28"/>
          <w:szCs w:val="28"/>
        </w:rPr>
        <w:t>онечно.</w:t>
      </w:r>
    </w:p>
    <w:p w:rsidR="004F19F6" w:rsidRPr="00141C0D" w:rsidRDefault="00CD4060" w:rsidP="004F19F6">
      <w:pPr>
        <w:pStyle w:val="a8"/>
        <w:spacing w:after="0"/>
        <w:ind w:firstLine="709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t>1 Знакомство.</w:t>
      </w:r>
      <w:r w:rsidRPr="00141C0D">
        <w:rPr>
          <w:rFonts w:cs="Times New Roman"/>
          <w:color w:val="000000"/>
          <w:sz w:val="28"/>
          <w:szCs w:val="28"/>
        </w:rPr>
        <w:t xml:space="preserve"> </w:t>
      </w:r>
      <w:r w:rsidR="004F19F6" w:rsidRPr="00141C0D">
        <w:rPr>
          <w:rFonts w:cs="Times New Roman"/>
          <w:i/>
          <w:color w:val="000000"/>
          <w:sz w:val="28"/>
          <w:szCs w:val="28"/>
        </w:rPr>
        <w:t xml:space="preserve"> </w:t>
      </w:r>
      <w:r w:rsidRPr="00141C0D">
        <w:rPr>
          <w:rFonts w:cs="Times New Roman"/>
          <w:i/>
          <w:color w:val="000000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 xml:space="preserve">Процесс знакомства начинается с первых секунд, когда ребята только увидели друг друга. Как вы, наверное, замечали, не сказав, только что встреченному человеку, ни слова, он уже вызвал у вас симпатию или антипатию, а может даже, оставил вас безразличным. Так же и у ребят. Отношение формируется на основе прошлого опыта, внешней привлекательности и ассоциировании человека с собой или другими людьми. </w:t>
      </w:r>
      <w:r w:rsidR="004F19F6" w:rsidRPr="00141C0D">
        <w:rPr>
          <w:rFonts w:cs="Times New Roman"/>
          <w:color w:val="333333"/>
          <w:sz w:val="28"/>
          <w:szCs w:val="28"/>
        </w:rPr>
        <w:t xml:space="preserve">В это время формируется чувство принадлежности  к отряду, желание устанавливать отношения с другими детьми, что ведет к возникновению мелких групп, чаще – пар. Поведение детей зависимое – и от мнения большинства, и от взрослых.   Напряженность в отношениях возникает редко – все пока хотят понравиться. В этот период в отряде формируется система правил и традиций, происходит распределение симпатий и антипатий. </w:t>
      </w:r>
    </w:p>
    <w:p w:rsidR="00E5614A" w:rsidRPr="00141C0D" w:rsidRDefault="00CD4060" w:rsidP="004F19F6">
      <w:pPr>
        <w:pStyle w:val="a8"/>
        <w:spacing w:line="240" w:lineRule="atLeast"/>
        <w:ind w:firstLine="709"/>
        <w:rPr>
          <w:rFonts w:cs="Times New Roman"/>
          <w:b/>
          <w:color w:val="333333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 xml:space="preserve">Как помочь. </w:t>
      </w:r>
      <w:r w:rsidRPr="00141C0D">
        <w:rPr>
          <w:rFonts w:cs="Times New Roman"/>
          <w:color w:val="000000"/>
          <w:sz w:val="28"/>
          <w:szCs w:val="28"/>
        </w:rPr>
        <w:t>Из пословицы «встречают по одежке, а провожают по уму» можно сделать вывод, что первое мнение о человеке может быть ошибочным и поэтому наша  задача создать условия, в которых ребята как можно больше бы узнали друг о друге,  чтобы они стали друг другу интересны</w:t>
      </w:r>
      <w:r w:rsidR="004F19F6" w:rsidRPr="00141C0D">
        <w:rPr>
          <w:rFonts w:cs="Times New Roman"/>
          <w:color w:val="000000"/>
          <w:sz w:val="28"/>
          <w:szCs w:val="28"/>
        </w:rPr>
        <w:t>.</w:t>
      </w:r>
    </w:p>
    <w:p w:rsidR="004326F6" w:rsidRDefault="00253022" w:rsidP="00253022">
      <w:pPr>
        <w:pStyle w:val="a8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 xml:space="preserve"> </w:t>
      </w:r>
    </w:p>
    <w:p w:rsidR="00253022" w:rsidRPr="00141C0D" w:rsidRDefault="00253022" w:rsidP="00253022">
      <w:pPr>
        <w:pStyle w:val="a8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lastRenderedPageBreak/>
        <w:t>2.</w:t>
      </w:r>
      <w:r w:rsidRPr="00141C0D">
        <w:rPr>
          <w:rFonts w:cs="Times New Roman"/>
          <w:color w:val="000000"/>
          <w:sz w:val="28"/>
          <w:szCs w:val="28"/>
        </w:rPr>
        <w:t xml:space="preserve"> </w:t>
      </w:r>
      <w:r w:rsidRPr="00141C0D">
        <w:rPr>
          <w:rFonts w:cs="Times New Roman"/>
          <w:b/>
          <w:color w:val="000000"/>
          <w:sz w:val="28"/>
          <w:szCs w:val="28"/>
        </w:rPr>
        <w:t>Структурирование</w:t>
      </w:r>
      <w:proofErr w:type="gramStart"/>
      <w:r w:rsidRPr="00141C0D">
        <w:rPr>
          <w:rFonts w:cs="Times New Roman"/>
          <w:b/>
          <w:color w:val="000000"/>
          <w:sz w:val="28"/>
          <w:szCs w:val="28"/>
        </w:rPr>
        <w:t>.</w:t>
      </w:r>
      <w:proofErr w:type="gramEnd"/>
      <w:r w:rsidRPr="00141C0D">
        <w:rPr>
          <w:rFonts w:cs="Times New Roman"/>
          <w:i/>
          <w:color w:val="000000"/>
          <w:sz w:val="28"/>
          <w:szCs w:val="28"/>
        </w:rPr>
        <w:t xml:space="preserve"> (</w:t>
      </w:r>
      <w:r w:rsidRPr="00141C0D">
        <w:rPr>
          <w:rStyle w:val="a4"/>
          <w:rFonts w:cs="Times New Roman"/>
          <w:color w:val="333333"/>
          <w:sz w:val="28"/>
          <w:szCs w:val="28"/>
        </w:rPr>
        <w:t>“</w:t>
      </w:r>
      <w:proofErr w:type="gramStart"/>
      <w:r w:rsidRPr="00141C0D">
        <w:rPr>
          <w:rStyle w:val="a4"/>
          <w:rFonts w:cs="Times New Roman"/>
          <w:color w:val="333333"/>
          <w:sz w:val="28"/>
          <w:szCs w:val="28"/>
        </w:rPr>
        <w:t>р</w:t>
      </w:r>
      <w:proofErr w:type="gramEnd"/>
      <w:r w:rsidRPr="00141C0D">
        <w:rPr>
          <w:rStyle w:val="a4"/>
          <w:rFonts w:cs="Times New Roman"/>
          <w:color w:val="333333"/>
          <w:sz w:val="28"/>
          <w:szCs w:val="28"/>
        </w:rPr>
        <w:t>аздел территории”, “борьба за власть”, “поиск крайнего”).</w:t>
      </w:r>
      <w:r w:rsidRPr="00141C0D">
        <w:rPr>
          <w:rFonts w:cs="Times New Roman"/>
          <w:i/>
          <w:color w:val="000000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 xml:space="preserve">Все дети, как и все люди разные и все претендуют в силу своих психофизиологических особенностей на различные роли в коллективе.  </w:t>
      </w:r>
      <w:r w:rsidRPr="00141C0D">
        <w:rPr>
          <w:rFonts w:cs="Times New Roman"/>
          <w:color w:val="333333"/>
          <w:sz w:val="28"/>
          <w:szCs w:val="28"/>
        </w:rPr>
        <w:t>Главная потребность в это время – потребность во власти, в контроле над ситуацией</w:t>
      </w:r>
      <w:r w:rsidR="004963C4" w:rsidRPr="00141C0D">
        <w:rPr>
          <w:rFonts w:cs="Times New Roman"/>
          <w:color w:val="333333"/>
          <w:sz w:val="28"/>
          <w:szCs w:val="28"/>
        </w:rPr>
        <w:t>.</w:t>
      </w:r>
      <w:r w:rsidRPr="00141C0D">
        <w:rPr>
          <w:rFonts w:cs="Times New Roman"/>
          <w:color w:val="333333"/>
          <w:sz w:val="28"/>
          <w:szCs w:val="28"/>
        </w:rPr>
        <w:t xml:space="preserve"> </w:t>
      </w:r>
      <w:r w:rsidR="004963C4" w:rsidRPr="00141C0D">
        <w:rPr>
          <w:rFonts w:cs="Times New Roman"/>
          <w:color w:val="333333"/>
          <w:sz w:val="28"/>
          <w:szCs w:val="28"/>
        </w:rPr>
        <w:t xml:space="preserve"> Но может быть и так: никто не хочет брать на себя ответственность за дело, проявлять активность, стремиться к власти. В этот период в отряде неизбежны конфликты, стычки, резко может упасть успешность и продуктивность работы. Роль руководителя, как установителя норм и традиций также подвергается испытанию.</w:t>
      </w:r>
    </w:p>
    <w:p w:rsidR="00253022" w:rsidRPr="00141C0D" w:rsidRDefault="00253022" w:rsidP="00253022">
      <w:pPr>
        <w:pStyle w:val="a8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 xml:space="preserve">Как помочь. </w:t>
      </w:r>
      <w:r w:rsidRPr="00141C0D">
        <w:rPr>
          <w:rFonts w:cs="Times New Roman"/>
          <w:color w:val="000000"/>
          <w:sz w:val="28"/>
          <w:szCs w:val="28"/>
        </w:rPr>
        <w:t>Во многих коллективах проце</w:t>
      </w:r>
      <w:proofErr w:type="gramStart"/>
      <w:r w:rsidRPr="00141C0D">
        <w:rPr>
          <w:rFonts w:cs="Times New Roman"/>
          <w:color w:val="000000"/>
          <w:sz w:val="28"/>
          <w:szCs w:val="28"/>
        </w:rPr>
        <w:t>сс стр</w:t>
      </w:r>
      <w:proofErr w:type="gramEnd"/>
      <w:r w:rsidRPr="00141C0D">
        <w:rPr>
          <w:rFonts w:cs="Times New Roman"/>
          <w:color w:val="000000"/>
          <w:sz w:val="28"/>
          <w:szCs w:val="28"/>
        </w:rPr>
        <w:t>уктурирования так долго затягивается, что и говорить о том, что это коллектив не приходится. Мы должны посредством игр и ряда заданий заставить ребят взаимодействовать друг с другом</w:t>
      </w:r>
      <w:proofErr w:type="gramStart"/>
      <w:r w:rsidR="004963C4" w:rsidRPr="00141C0D">
        <w:rPr>
          <w:rFonts w:cs="Times New Roman"/>
          <w:color w:val="000000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>И</w:t>
      </w:r>
      <w:proofErr w:type="gramEnd"/>
      <w:r w:rsidRPr="00141C0D">
        <w:rPr>
          <w:rFonts w:cs="Times New Roman"/>
          <w:color w:val="000000"/>
          <w:sz w:val="28"/>
          <w:szCs w:val="28"/>
        </w:rPr>
        <w:t xml:space="preserve"> ещё важно помнить, что не вы выбираете среди ребят лидера, а они это делают сами. Вы можете только создать для этого условия и определить ценности, т.е., что такое хорошо и что такое плохо.</w:t>
      </w:r>
    </w:p>
    <w:p w:rsidR="006C3155" w:rsidRPr="00141C0D" w:rsidRDefault="004963C4" w:rsidP="006C3155">
      <w:pPr>
        <w:pStyle w:val="a8"/>
        <w:spacing w:after="0"/>
        <w:ind w:firstLine="709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t>3. Подтверждение или изменение структуры</w:t>
      </w:r>
      <w:r w:rsidRPr="00141C0D">
        <w:rPr>
          <w:rStyle w:val="a4"/>
          <w:rFonts w:cs="Times New Roman"/>
          <w:color w:val="333333"/>
          <w:sz w:val="28"/>
          <w:szCs w:val="28"/>
        </w:rPr>
        <w:t xml:space="preserve"> (привязанность, сплоченность, близость).</w:t>
      </w:r>
      <w:r w:rsidRPr="00141C0D">
        <w:rPr>
          <w:rFonts w:cs="Times New Roman"/>
          <w:i/>
          <w:color w:val="000000"/>
          <w:sz w:val="28"/>
          <w:szCs w:val="28"/>
        </w:rPr>
        <w:t xml:space="preserve">  </w:t>
      </w:r>
      <w:r w:rsidRPr="00141C0D">
        <w:rPr>
          <w:rFonts w:cs="Times New Roman"/>
          <w:color w:val="000000"/>
          <w:sz w:val="28"/>
          <w:szCs w:val="28"/>
        </w:rPr>
        <w:t>Даже если вам показалось, что лидерская структура вашего отряда сформирована - это еще не так. В процессе прохождения новых дел, которые предлагаете им вы, структура может меняться и этот процесс почти всегда бывает для ребят болезненный.</w:t>
      </w:r>
      <w:r w:rsidR="006C3155" w:rsidRPr="00141C0D">
        <w:rPr>
          <w:rFonts w:cs="Times New Roman"/>
          <w:color w:val="000000"/>
          <w:sz w:val="28"/>
          <w:szCs w:val="28"/>
        </w:rPr>
        <w:t xml:space="preserve"> </w:t>
      </w:r>
      <w:r w:rsidR="006C3155" w:rsidRPr="00141C0D">
        <w:rPr>
          <w:rStyle w:val="a4"/>
          <w:rFonts w:cs="Times New Roman"/>
          <w:color w:val="333333"/>
          <w:sz w:val="28"/>
          <w:szCs w:val="28"/>
        </w:rPr>
        <w:t xml:space="preserve"> </w:t>
      </w:r>
      <w:r w:rsidR="006C3155" w:rsidRPr="00141C0D">
        <w:rPr>
          <w:rFonts w:cs="Times New Roman"/>
          <w:color w:val="333333"/>
          <w:sz w:val="28"/>
          <w:szCs w:val="28"/>
        </w:rPr>
        <w:t xml:space="preserve">Главная потребность в привязанности: устанавливается более тесная эмоциональная связь детей друг с другом, становится возможным партнерство, взаимное понимание. На этом этапе воспитатель или вожатый остается для детей руководителем, моделью поведения, носителем отрядных норм.  </w:t>
      </w:r>
    </w:p>
    <w:p w:rsidR="004963C4" w:rsidRPr="00141C0D" w:rsidRDefault="004963C4" w:rsidP="004963C4">
      <w:pPr>
        <w:pStyle w:val="a8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 xml:space="preserve">Как помочь. </w:t>
      </w:r>
      <w:r w:rsidRPr="00141C0D">
        <w:rPr>
          <w:rFonts w:cs="Times New Roman"/>
          <w:color w:val="000000"/>
          <w:sz w:val="28"/>
          <w:szCs w:val="28"/>
        </w:rPr>
        <w:t xml:space="preserve">Постарайтесь поддержать ребенка в сложной ситуации. Если у него что-то не получилось, и весь коллектив от него отвернулся, вы его последняя надежда. Старайтесь в этот период предложить ребятам как можно больше различных форм, чтобы каждый смог самоутвердиться в своей роли. Именно на этом этапе, детский коллектив проводит большую часть смены.  </w:t>
      </w:r>
    </w:p>
    <w:p w:rsidR="006C3155" w:rsidRPr="00141C0D" w:rsidRDefault="006C3155" w:rsidP="006C3155">
      <w:pPr>
        <w:pStyle w:val="a8"/>
        <w:spacing w:after="0"/>
        <w:ind w:firstLine="709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t>4. Распад.</w:t>
      </w:r>
      <w:r w:rsidRPr="00141C0D">
        <w:rPr>
          <w:rFonts w:cs="Times New Roman"/>
          <w:i/>
          <w:color w:val="000000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>Как не больно, но приходит время, когда смена заканчивается и всем  придется разъехаться. Происходит распад коллектива. Очень важно, чтоб этот распад был продиктован временем, а не желанием ребят. И в начале и в середине смены у ребят может произойти разочарование друг в друге и тогда распад произойдет раньше, чем это предполагалось, а этого нельзя допустить.</w:t>
      </w:r>
    </w:p>
    <w:p w:rsidR="006C3155" w:rsidRPr="00141C0D" w:rsidRDefault="006C3155" w:rsidP="006C3155">
      <w:pPr>
        <w:pStyle w:val="a8"/>
        <w:spacing w:line="240" w:lineRule="atLeast"/>
        <w:ind w:firstLine="709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 xml:space="preserve">Как помочь. </w:t>
      </w:r>
      <w:r w:rsidRPr="00141C0D">
        <w:rPr>
          <w:rFonts w:cs="Times New Roman"/>
          <w:color w:val="000000"/>
          <w:sz w:val="28"/>
          <w:szCs w:val="28"/>
        </w:rPr>
        <w:t>Грамотно провести распад группы умеют лишь единицы</w:t>
      </w:r>
      <w:r w:rsidR="00B71B70" w:rsidRPr="00141C0D">
        <w:rPr>
          <w:rFonts w:cs="Times New Roman"/>
          <w:color w:val="000000"/>
          <w:sz w:val="28"/>
          <w:szCs w:val="28"/>
        </w:rPr>
        <w:t>.</w:t>
      </w:r>
      <w:r w:rsidRPr="00141C0D">
        <w:rPr>
          <w:rFonts w:cs="Times New Roman"/>
          <w:color w:val="000000"/>
          <w:sz w:val="28"/>
          <w:szCs w:val="28"/>
        </w:rPr>
        <w:t xml:space="preserve"> </w:t>
      </w:r>
      <w:r w:rsidR="0051224D" w:rsidRPr="00141C0D">
        <w:rPr>
          <w:rFonts w:cs="Times New Roman"/>
          <w:color w:val="000000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>Должны быть подведены итоги совместного существ</w:t>
      </w:r>
      <w:r w:rsidR="00B71B70" w:rsidRPr="00141C0D">
        <w:rPr>
          <w:rFonts w:cs="Times New Roman"/>
          <w:color w:val="000000"/>
          <w:sz w:val="28"/>
          <w:szCs w:val="28"/>
        </w:rPr>
        <w:t>ования, сказаны добрые слова. Тогда ребен</w:t>
      </w:r>
      <w:r w:rsidRPr="00141C0D">
        <w:rPr>
          <w:rFonts w:cs="Times New Roman"/>
          <w:color w:val="000000"/>
          <w:sz w:val="28"/>
          <w:szCs w:val="28"/>
        </w:rPr>
        <w:t>ок, уезжая домой, должен увести с собой прекрасную сказку  о счастье, о дружбе, о любви, о том, что жизнь это большое радостное событие, а окружающие люди - это интереснейшая загадка, а ты (воспитатель) - самый добрый, самый бескорыстный, самый человечный человек на свете</w:t>
      </w:r>
      <w:r w:rsidR="00B71B70" w:rsidRPr="00141C0D">
        <w:rPr>
          <w:rFonts w:cs="Times New Roman"/>
          <w:color w:val="000000"/>
          <w:sz w:val="28"/>
          <w:szCs w:val="28"/>
        </w:rPr>
        <w:t>.</w:t>
      </w:r>
    </w:p>
    <w:p w:rsidR="003E1588" w:rsidRPr="00141C0D" w:rsidRDefault="005E3AAB" w:rsidP="00E5614A">
      <w:pPr>
        <w:pStyle w:val="a8"/>
        <w:spacing w:line="240" w:lineRule="atLeast"/>
        <w:ind w:firstLine="709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В течение смены отряд может несколько раз прожить чередование этих стадий, каждый раз переходя на новый уровень взаимопонимания.</w:t>
      </w:r>
      <w:r w:rsidR="00876B87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>Нередко в отряде в</w:t>
      </w:r>
      <w:r w:rsidR="00F306DE" w:rsidRPr="00141C0D">
        <w:rPr>
          <w:rFonts w:cs="Times New Roman"/>
          <w:color w:val="333333"/>
          <w:sz w:val="28"/>
          <w:szCs w:val="28"/>
        </w:rPr>
        <w:t>озникают подгруппы, группировки.</w:t>
      </w:r>
      <w:r w:rsidRPr="00141C0D">
        <w:rPr>
          <w:rFonts w:cs="Times New Roman"/>
          <w:color w:val="333333"/>
          <w:sz w:val="28"/>
          <w:szCs w:val="28"/>
        </w:rPr>
        <w:t xml:space="preserve">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В группировки объединяются дети, испытывающие потребность в более близких, теплых отношениях, чем те, </w:t>
      </w:r>
      <w:r w:rsidRPr="00141C0D">
        <w:rPr>
          <w:rFonts w:cs="Times New Roman"/>
          <w:color w:val="333333"/>
          <w:sz w:val="28"/>
          <w:szCs w:val="28"/>
        </w:rPr>
        <w:lastRenderedPageBreak/>
        <w:t>которые они получают в отряде, а также испытывающие потребность в подчинении или превосходстве</w:t>
      </w:r>
      <w:r w:rsidR="00F306DE" w:rsidRPr="00141C0D">
        <w:rPr>
          <w:rFonts w:cs="Times New Roman"/>
          <w:color w:val="333333"/>
          <w:sz w:val="28"/>
          <w:szCs w:val="28"/>
        </w:rPr>
        <w:t xml:space="preserve">.  </w:t>
      </w:r>
      <w:r w:rsidR="00CC69E4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Чтобы увеличить сплоченность группы, необходимо заранее, в самом начале совместной деятельности представить детям </w:t>
      </w:r>
      <w:r w:rsidR="00876B87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>самые важные нормы и правила отрядной жизни</w:t>
      </w:r>
      <w:r w:rsidR="00121C2E">
        <w:rPr>
          <w:rFonts w:cs="Times New Roman"/>
          <w:color w:val="333333"/>
          <w:sz w:val="28"/>
          <w:szCs w:val="28"/>
        </w:rPr>
        <w:t xml:space="preserve">. </w:t>
      </w:r>
      <w:r w:rsidR="00F306DE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В ходе совместной работы </w:t>
      </w:r>
      <w:r w:rsidR="00F306DE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руководитель должен быть образцом выполнения этих правил и поощрять детей, принимающих норму. </w:t>
      </w:r>
      <w:r w:rsidR="00F306DE" w:rsidRPr="00141C0D">
        <w:rPr>
          <w:rFonts w:cs="Times New Roman"/>
          <w:color w:val="333333"/>
          <w:sz w:val="28"/>
          <w:szCs w:val="28"/>
        </w:rPr>
        <w:t xml:space="preserve"> </w:t>
      </w:r>
      <w:r w:rsidR="004326F6">
        <w:rPr>
          <w:rFonts w:cs="Times New Roman"/>
          <w:color w:val="333333"/>
          <w:sz w:val="28"/>
          <w:szCs w:val="28"/>
        </w:rPr>
        <w:t xml:space="preserve"> </w:t>
      </w:r>
      <w:r w:rsidR="003E1588" w:rsidRPr="00141C0D">
        <w:rPr>
          <w:rFonts w:cs="Times New Roman"/>
          <w:color w:val="333333"/>
          <w:sz w:val="28"/>
          <w:szCs w:val="28"/>
        </w:rPr>
        <w:t xml:space="preserve">Настоящий  </w:t>
      </w:r>
      <w:r w:rsidRPr="00141C0D">
        <w:rPr>
          <w:rFonts w:cs="Times New Roman"/>
          <w:color w:val="333333"/>
          <w:sz w:val="28"/>
          <w:szCs w:val="28"/>
        </w:rPr>
        <w:t>сплоченный коллектив не возникает сразу, а фо</w:t>
      </w:r>
      <w:r w:rsidR="00B71B70" w:rsidRPr="00141C0D">
        <w:rPr>
          <w:rFonts w:cs="Times New Roman"/>
          <w:color w:val="333333"/>
          <w:sz w:val="28"/>
          <w:szCs w:val="28"/>
        </w:rPr>
        <w:t>рмируется постепенно, поэтапно.</w:t>
      </w:r>
    </w:p>
    <w:p w:rsidR="00B71B70" w:rsidRPr="00141C0D" w:rsidRDefault="00B71B70" w:rsidP="00B71B70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Лутошкин</w:t>
      </w:r>
      <w:proofErr w:type="spellEnd"/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А.Н. в своей книге "Как вести за собой" рассматривает несколько ступеней развития коллектива. Вожатый может предложить ребятам определить ту ступень развития, на которой находится отряд в соответствии со следующими определениями.</w:t>
      </w:r>
    </w:p>
    <w:p w:rsidR="00B71B70" w:rsidRPr="00141C0D" w:rsidRDefault="00B71B70" w:rsidP="00B71B70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"Песчаная россыпь".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Много песчинок собрано вместе, и в то же время каждая из них сама по себе. Налетит слабый ветерок и отнесет часть песка в сторону, рассыплет его по площадке. Так бывает и в группах людей. Там тоже каждый как песчинка: и вроде все вместе, и в то же время каждый отдельно.  Это можно объяснить тем, что дети плохо знакомы друг с другом, а может, просто не хотят пойти на встречу друг другу. Нет общих интересов, общих дел.</w:t>
      </w:r>
    </w:p>
    <w:p w:rsidR="00B71B70" w:rsidRPr="00141C0D" w:rsidRDefault="00B71B70" w:rsidP="00B71B70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"Мягкая глина".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В руках хорошего мастера глина поддается легко любому воздействию. В ваших руках детский коллектив может перерасти в хороший, слаженный коллектив. Но если не приложить особых усилий  он так и будет сравниваться с простым куском глины. В группе, находящейся на этой ступени развития, заметны первые усилия по сплочению коллектива, хотя они и робкие.   Отношения разные - доброжелательные и конфликтные. Ребята по своей инициативе редко приходят на помощь друг другу.</w:t>
      </w:r>
    </w:p>
    <w:p w:rsidR="00B71B70" w:rsidRPr="00141C0D" w:rsidRDefault="00B71B70" w:rsidP="00B71B70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"Мерцающий маяк".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Формирующийся коллектив озабочен, чтобы каждый шел верным путем. В такой группе чувствуется поддержка друзей, желание бывать вместе. Но дружба требует постоянного горения, а не одиночных, правда, частых вспышек. Группа индивидуальна. Однако ей бывает трудно   найти во всем общий язык, проявить настойчивость в преодолении трудностей, не всегда хватает сил подчиниться коллективным требованиям. Редка инициатива.</w:t>
      </w:r>
    </w:p>
    <w:p w:rsidR="00B71B70" w:rsidRPr="00141C0D" w:rsidRDefault="00B71B70" w:rsidP="00B71B70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"Алый парус"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- символ устремленности вперед, дружеской верности, преданности. Здесь действуют по принципу "один за всех и все за одного". Дружеское участие и заинтересованность сочетаются с взаимной требовательностью. Хотя группа и сплочена, и инициативна, но бывают бури в их жизнедеятельности, наперекор которым они всегда могут следовать. Не всегда сразу готовы признавать свои ошибки, но постепенно положение может быть исправлено.</w:t>
      </w:r>
    </w:p>
    <w:p w:rsidR="005048B4" w:rsidRDefault="007561C0" w:rsidP="005048B4">
      <w:pPr>
        <w:pStyle w:val="a8"/>
        <w:ind w:left="646" w:firstLine="709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B71B70"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"Горящий факел" </w:t>
      </w:r>
      <w:r w:rsidR="00B71B70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это живое пламя, горючим материалом которого является тесная дружба, единая воля, взаимопонимание, деловое сотрудничество. Здесь проявляются все качества коллектива, которые были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71B70"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ступени "Алого паруса</w:t>
      </w:r>
      <w:r w:rsidR="00B71B70" w:rsidRPr="007561C0">
        <w:rPr>
          <w:rFonts w:eastAsia="Times New Roman" w:cs="Times New Roman"/>
          <w:kern w:val="0"/>
          <w:sz w:val="28"/>
          <w:szCs w:val="28"/>
          <w:lang w:eastAsia="ru-RU" w:bidi="ar-SA"/>
        </w:rPr>
        <w:t>".</w:t>
      </w:r>
      <w:r w:rsidRPr="007561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561C0">
        <w:rPr>
          <w:rFonts w:cs="Times New Roman"/>
          <w:color w:val="000000"/>
          <w:sz w:val="28"/>
          <w:szCs w:val="28"/>
        </w:rPr>
        <w:t xml:space="preserve">Группа толерантна и стремится к сотрудничеству, </w:t>
      </w:r>
      <w:proofErr w:type="gramStart"/>
      <w:r w:rsidRPr="007561C0">
        <w:rPr>
          <w:rFonts w:cs="Times New Roman"/>
          <w:color w:val="000000"/>
          <w:sz w:val="28"/>
          <w:szCs w:val="28"/>
        </w:rPr>
        <w:t>вопреки</w:t>
      </w:r>
      <w:proofErr w:type="gramEnd"/>
      <w:r w:rsidRPr="007561C0">
        <w:rPr>
          <w:rFonts w:cs="Times New Roman"/>
          <w:color w:val="000000"/>
          <w:sz w:val="28"/>
          <w:szCs w:val="28"/>
        </w:rPr>
        <w:t xml:space="preserve"> соперничества. </w:t>
      </w:r>
      <w:proofErr w:type="gramStart"/>
      <w:r w:rsidRPr="007561C0">
        <w:rPr>
          <w:rFonts w:cs="Times New Roman"/>
          <w:color w:val="000000"/>
          <w:sz w:val="28"/>
          <w:szCs w:val="28"/>
        </w:rPr>
        <w:t>Способны</w:t>
      </w:r>
      <w:proofErr w:type="gramEnd"/>
      <w:r w:rsidRPr="007561C0">
        <w:rPr>
          <w:rFonts w:cs="Times New Roman"/>
          <w:color w:val="000000"/>
          <w:sz w:val="28"/>
          <w:szCs w:val="28"/>
        </w:rPr>
        <w:t xml:space="preserve"> дог</w:t>
      </w:r>
      <w:r>
        <w:rPr>
          <w:rFonts w:cs="Times New Roman"/>
          <w:color w:val="000000"/>
          <w:sz w:val="28"/>
          <w:szCs w:val="28"/>
        </w:rPr>
        <w:t>овориться, прийти к соглашению</w:t>
      </w:r>
      <w:r w:rsidRPr="0047635A">
        <w:rPr>
          <w:rFonts w:cs="Times New Roman"/>
          <w:color w:val="000000"/>
          <w:sz w:val="28"/>
          <w:szCs w:val="28"/>
        </w:rPr>
        <w:t xml:space="preserve">. </w:t>
      </w:r>
      <w:r w:rsidR="0047635A" w:rsidRPr="0047635A">
        <w:rPr>
          <w:rFonts w:cs="Times New Roman"/>
          <w:color w:val="000000"/>
          <w:sz w:val="28"/>
          <w:szCs w:val="28"/>
        </w:rPr>
        <w:t xml:space="preserve">Ее можно назвать сплоченной и эффективной командой.  </w:t>
      </w:r>
      <w:r w:rsidR="0047635A" w:rsidRPr="0047635A">
        <w:rPr>
          <w:rFonts w:cs="Times New Roman"/>
          <w:color w:val="000000"/>
          <w:sz w:val="28"/>
          <w:szCs w:val="28"/>
        </w:rPr>
        <w:lastRenderedPageBreak/>
        <w:t>Однако группа не останавливается в своем развитии, постоянно происходят подъемы и спады, поэтому</w:t>
      </w:r>
      <w:r w:rsidR="00121C2E" w:rsidRPr="0047635A">
        <w:rPr>
          <w:rFonts w:cs="Times New Roman"/>
          <w:color w:val="000000"/>
          <w:sz w:val="28"/>
          <w:szCs w:val="28"/>
        </w:rPr>
        <w:t xml:space="preserve"> </w:t>
      </w:r>
      <w:r w:rsidR="0047635A">
        <w:rPr>
          <w:rFonts w:cs="Times New Roman"/>
          <w:color w:val="000000"/>
          <w:sz w:val="28"/>
          <w:szCs w:val="28"/>
        </w:rPr>
        <w:t xml:space="preserve"> </w:t>
      </w:r>
      <w:r w:rsidRPr="007561C0">
        <w:rPr>
          <w:rFonts w:cs="Times New Roman"/>
          <w:color w:val="000000"/>
          <w:sz w:val="28"/>
          <w:szCs w:val="28"/>
        </w:rPr>
        <w:t xml:space="preserve"> регулярно проводя</w:t>
      </w:r>
      <w:r w:rsidR="0047635A">
        <w:rPr>
          <w:rFonts w:cs="Times New Roman"/>
          <w:color w:val="000000"/>
          <w:sz w:val="28"/>
          <w:szCs w:val="28"/>
        </w:rPr>
        <w:t xml:space="preserve">тся </w:t>
      </w:r>
      <w:r w:rsidR="005048B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5048B4">
        <w:rPr>
          <w:rFonts w:cs="Times New Roman"/>
          <w:color w:val="000000"/>
          <w:sz w:val="28"/>
          <w:szCs w:val="28"/>
        </w:rPr>
        <w:t>т</w:t>
      </w:r>
      <w:r w:rsidRPr="007561C0">
        <w:rPr>
          <w:rFonts w:cs="Times New Roman"/>
          <w:color w:val="000000"/>
          <w:sz w:val="28"/>
          <w:szCs w:val="28"/>
        </w:rPr>
        <w:t>ренинговые</w:t>
      </w:r>
      <w:proofErr w:type="spellEnd"/>
      <w:r w:rsidRPr="007561C0">
        <w:rPr>
          <w:rFonts w:cs="Times New Roman"/>
          <w:color w:val="000000"/>
          <w:sz w:val="28"/>
          <w:szCs w:val="28"/>
        </w:rPr>
        <w:t xml:space="preserve"> игры, игры на сплочение. Хорошо помогает общее дело</w:t>
      </w:r>
      <w:r>
        <w:rPr>
          <w:rFonts w:ascii="Verdana" w:hAnsi="Verdana"/>
          <w:color w:val="000000"/>
          <w:sz w:val="28"/>
          <w:szCs w:val="28"/>
        </w:rPr>
        <w:t>.</w:t>
      </w:r>
      <w:r w:rsidR="005048B4" w:rsidRPr="005048B4">
        <w:rPr>
          <w:rFonts w:cs="Times New Roman"/>
          <w:color w:val="000000"/>
          <w:sz w:val="28"/>
          <w:szCs w:val="28"/>
        </w:rPr>
        <w:t xml:space="preserve"> </w:t>
      </w:r>
    </w:p>
    <w:p w:rsidR="005048B4" w:rsidRPr="00141C0D" w:rsidRDefault="005048B4" w:rsidP="005048B4">
      <w:pPr>
        <w:pStyle w:val="a8"/>
        <w:ind w:left="646" w:firstLine="709"/>
        <w:rPr>
          <w:rFonts w:cs="Times New Roman"/>
          <w:sz w:val="28"/>
          <w:szCs w:val="28"/>
        </w:rPr>
      </w:pPr>
      <w:r w:rsidRPr="00141C0D">
        <w:rPr>
          <w:rFonts w:cs="Times New Roman"/>
          <w:color w:val="000000"/>
          <w:sz w:val="28"/>
          <w:szCs w:val="28"/>
        </w:rPr>
        <w:t xml:space="preserve">Из отдельных знакомых, малознакомых и вовсе незнакомых детей, где кто-то кому симпатизирует и наоборот, рождается через некоторое время сообщество детей, возникает понятие «мы».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>Для временных детских объединений - это чувство общности совершенно необходимо, оно способствует созданию и укреплению коллектива.</w:t>
      </w:r>
    </w:p>
    <w:p w:rsidR="0047635A" w:rsidRPr="00141C0D" w:rsidRDefault="0047635A" w:rsidP="0047635A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УПРОЩЕННАЯ СХЕМА РАЗВИТИЯ</w:t>
      </w:r>
    </w:p>
    <w:p w:rsidR="0047635A" w:rsidRPr="00141C0D" w:rsidRDefault="0047635A" w:rsidP="0047635A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ВРЕМЕННОГО КОЛЛЕКТИВА.</w:t>
      </w:r>
    </w:p>
    <w:p w:rsidR="0047635A" w:rsidRPr="00141C0D" w:rsidRDefault="0047635A" w:rsidP="0047635A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Стадии развития детского коллектива:</w:t>
      </w:r>
    </w:p>
    <w:p w:rsidR="0047635A" w:rsidRPr="00141C0D" w:rsidRDefault="0047635A" w:rsidP="0047635A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 стадия. </w:t>
      </w: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Ориентация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— это стадия знакомства в самом широком смысле слова: знакомство с территорией лагеря, с людьми, которые работают и живут в лагере. Самое главное — знакомство с теми, кто будет жить, и отдыхать в одном отряде. Дети ведут себя достаточно осторожно, пока не знают, кто их окружает, на что эти люди способны и как с ними себя вести. В это время формируется система правил и традиций, формируются групповые нормы, возникают симпатии и антипатии. Задача вожатого - создать максимально благоприятные условия для быстрой и безболезненной адаптации детей.</w:t>
      </w:r>
    </w:p>
    <w:p w:rsidR="0047635A" w:rsidRPr="00141C0D" w:rsidRDefault="0047635A" w:rsidP="0047635A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 стадия. </w:t>
      </w: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Конфликты.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Это борьба за «раздел территории», борьба за власть. Появляется соперничество  между потенциальными лидерами. В это время неизбежны в отряде стычки, скрытые и явные конфликты, идет формирование </w:t>
      </w:r>
      <w:proofErr w:type="spellStart"/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микрогрупп</w:t>
      </w:r>
      <w:proofErr w:type="spellEnd"/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коллективе. Задача вожатого в данный период — помочь ребятам осмыслить ситуацию и найти конструктивный выход  из ситуаций и конфликтов, выработать стиль совместной деятельности; не допустить появления «отверженных» в коллективе.</w:t>
      </w:r>
    </w:p>
    <w:p w:rsidR="0047635A" w:rsidRPr="00141C0D" w:rsidRDefault="0047635A" w:rsidP="0047635A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 стадия. </w:t>
      </w: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Доверие.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Это стадия характеризуется появление привязанности, сплоченности, устанавливается более тесная эмоциональная связь друг с другом. На первый план выходит партнерство, взаимопонимание, </w:t>
      </w:r>
      <w:proofErr w:type="spellStart"/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взаимоподдержка</w:t>
      </w:r>
      <w:proofErr w:type="spellEnd"/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На этом этапе вожатый продолжает выступать в роли руководителя, носителя норм, но атмосферу в коллективе </w:t>
      </w:r>
      <w:r w:rsidR="005048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создают сами дети.</w:t>
      </w:r>
    </w:p>
    <w:p w:rsidR="0047635A" w:rsidRPr="00141C0D" w:rsidRDefault="0047635A" w:rsidP="0047635A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 стадия. </w:t>
      </w: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Самостоятельность.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Детский коллектив может самостоятельно организовывать свою деятельность, возникающие проблемы. Крепко чувство «Мы» - чувство единения и взаимного доверия. Тесные межличностные контакты. На этой стадии необходимо направить ребят в созидательное русло, деятельность на благо окружающих людей, всего лагеря. В противном случае может заметить появление фраз «Мы лучше всех! Только мы самые дружные, самые талантливые, самые-самые. </w:t>
      </w:r>
      <w:r w:rsidR="005048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Воспитателю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необходимо на данной стадии </w:t>
      </w:r>
      <w:r w:rsidR="005048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показать  уникальность и неповторимость других людей и других отрядов.</w:t>
      </w:r>
    </w:p>
    <w:p w:rsidR="0047635A" w:rsidRPr="00141C0D" w:rsidRDefault="0047635A" w:rsidP="0047635A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 стадия. </w:t>
      </w:r>
      <w:r w:rsidRPr="00141C0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Расставание. </w:t>
      </w:r>
      <w:r w:rsidRPr="00141C0D">
        <w:rPr>
          <w:rFonts w:eastAsia="Times New Roman" w:cs="Times New Roman"/>
          <w:kern w:val="0"/>
          <w:sz w:val="28"/>
          <w:szCs w:val="28"/>
          <w:lang w:eastAsia="ru-RU" w:bidi="ar-SA"/>
        </w:rPr>
        <w:t>Каждый коллектив рано или поздно распадается. Этот период характеризуется повышенной напряженностью, ребятам предстоит разлука со своими друзьями, они чувствуют это и переживают. На этой стадии важно поддерживать ребят, создавать оптимистический настрой, показывать перспективы их личностного развития, вообще, работать на последействие</w:t>
      </w:r>
      <w:r w:rsidR="00DB58FA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E3AAB" w:rsidRPr="00141C0D" w:rsidRDefault="005E3AAB" w:rsidP="00876B87">
      <w:pPr>
        <w:pStyle w:val="a8"/>
        <w:spacing w:line="240" w:lineRule="atLeast"/>
        <w:jc w:val="center"/>
        <w:rPr>
          <w:rFonts w:cs="Times New Roman"/>
          <w:b/>
          <w:color w:val="333333"/>
          <w:sz w:val="28"/>
          <w:szCs w:val="28"/>
        </w:rPr>
      </w:pPr>
      <w:r w:rsidRPr="00141C0D">
        <w:rPr>
          <w:rFonts w:cs="Times New Roman"/>
          <w:b/>
          <w:color w:val="333333"/>
          <w:sz w:val="28"/>
          <w:szCs w:val="28"/>
        </w:rPr>
        <w:lastRenderedPageBreak/>
        <w:t>В зависимости от стадии развития детского коллектива используются различные стили</w:t>
      </w:r>
      <w:r w:rsidR="00CC69E4" w:rsidRPr="00141C0D">
        <w:rPr>
          <w:rFonts w:cs="Times New Roman"/>
          <w:b/>
          <w:color w:val="333333"/>
          <w:sz w:val="28"/>
          <w:szCs w:val="28"/>
        </w:rPr>
        <w:t>:</w:t>
      </w:r>
    </w:p>
    <w:p w:rsidR="005E3AAB" w:rsidRPr="00141C0D" w:rsidRDefault="005E3AAB" w:rsidP="00091576">
      <w:pPr>
        <w:pStyle w:val="a8"/>
        <w:numPr>
          <w:ilvl w:val="0"/>
          <w:numId w:val="14"/>
        </w:numPr>
        <w:spacing w:line="240" w:lineRule="atLeast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Приказание:</w:t>
      </w:r>
    </w:p>
    <w:p w:rsidR="005E3AAB" w:rsidRPr="00141C0D" w:rsidRDefault="005E3AAB">
      <w:pPr>
        <w:pStyle w:val="11"/>
        <w:numPr>
          <w:ilvl w:val="0"/>
          <w:numId w:val="4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четкая постановка цели и инструкция для ребят;</w:t>
      </w:r>
    </w:p>
    <w:p w:rsidR="005E3AAB" w:rsidRPr="00141C0D" w:rsidRDefault="005E3AAB">
      <w:pPr>
        <w:pStyle w:val="11"/>
        <w:numPr>
          <w:ilvl w:val="0"/>
          <w:numId w:val="4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часто проводится инструктаж;</w:t>
      </w:r>
    </w:p>
    <w:p w:rsidR="005E3AAB" w:rsidRPr="00141C0D" w:rsidRDefault="005E3AAB">
      <w:pPr>
        <w:pStyle w:val="11"/>
        <w:numPr>
          <w:ilvl w:val="0"/>
          <w:numId w:val="4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уточнение, как поняты ребятами конкретные задания;</w:t>
      </w:r>
    </w:p>
    <w:p w:rsidR="005E3AAB" w:rsidRPr="00141C0D" w:rsidRDefault="005E3AAB">
      <w:pPr>
        <w:pStyle w:val="11"/>
        <w:numPr>
          <w:ilvl w:val="0"/>
          <w:numId w:val="4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кратко с каждым исполнителем уточняются его действия;</w:t>
      </w:r>
    </w:p>
    <w:p w:rsidR="005E3AAB" w:rsidRPr="00141C0D" w:rsidRDefault="005E3AAB">
      <w:pPr>
        <w:pStyle w:val="11"/>
        <w:numPr>
          <w:ilvl w:val="0"/>
          <w:numId w:val="4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проверяется выполнение заданий;</w:t>
      </w:r>
    </w:p>
    <w:p w:rsidR="005E3AAB" w:rsidRPr="00141C0D" w:rsidRDefault="005E3AAB">
      <w:pPr>
        <w:pStyle w:val="11"/>
        <w:numPr>
          <w:ilvl w:val="0"/>
          <w:numId w:val="4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отмечаются ошибки и хорошо выполняемые поручения;</w:t>
      </w:r>
    </w:p>
    <w:p w:rsidR="005E3AAB" w:rsidRPr="00141C0D" w:rsidRDefault="005E3AAB">
      <w:pPr>
        <w:pStyle w:val="11"/>
        <w:numPr>
          <w:ilvl w:val="0"/>
          <w:numId w:val="4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требовательность, но тактичность.</w:t>
      </w:r>
    </w:p>
    <w:p w:rsidR="005E3AAB" w:rsidRPr="00141C0D" w:rsidRDefault="005E3AAB" w:rsidP="00091576">
      <w:pPr>
        <w:pStyle w:val="11"/>
        <w:numPr>
          <w:ilvl w:val="0"/>
          <w:numId w:val="4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Распределение и стимулирование:</w:t>
      </w:r>
    </w:p>
    <w:p w:rsidR="005E3AAB" w:rsidRPr="00141C0D" w:rsidRDefault="005E3AAB">
      <w:pPr>
        <w:pStyle w:val="11"/>
        <w:numPr>
          <w:ilvl w:val="0"/>
          <w:numId w:val="6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оценивание и учет в работе индивидуальностей характеров ребят;</w:t>
      </w:r>
    </w:p>
    <w:p w:rsidR="005E3AAB" w:rsidRPr="00141C0D" w:rsidRDefault="005E3AAB">
      <w:pPr>
        <w:pStyle w:val="11"/>
        <w:numPr>
          <w:ilvl w:val="0"/>
          <w:numId w:val="6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выявление общих интересов;</w:t>
      </w:r>
    </w:p>
    <w:p w:rsidR="005E3AAB" w:rsidRPr="00141C0D" w:rsidRDefault="005E3AAB">
      <w:pPr>
        <w:pStyle w:val="11"/>
        <w:numPr>
          <w:ilvl w:val="0"/>
          <w:numId w:val="6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при необходимости даются задания;</w:t>
      </w:r>
    </w:p>
    <w:p w:rsidR="005E3AAB" w:rsidRPr="00141C0D" w:rsidRDefault="005E3AAB">
      <w:pPr>
        <w:pStyle w:val="11"/>
        <w:numPr>
          <w:ilvl w:val="0"/>
          <w:numId w:val="6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педагог следит за тем. Чтобы задания выполнялись точно;</w:t>
      </w:r>
    </w:p>
    <w:p w:rsidR="005E3AAB" w:rsidRPr="00141C0D" w:rsidRDefault="005E3AAB">
      <w:pPr>
        <w:pStyle w:val="11"/>
        <w:numPr>
          <w:ilvl w:val="0"/>
          <w:numId w:val="6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похвала в присутствии других ребят;</w:t>
      </w:r>
    </w:p>
    <w:p w:rsidR="005E3AAB" w:rsidRPr="00141C0D" w:rsidRDefault="005E3AAB">
      <w:pPr>
        <w:pStyle w:val="11"/>
        <w:numPr>
          <w:ilvl w:val="0"/>
          <w:numId w:val="6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недостатки разбираются наедине;</w:t>
      </w:r>
    </w:p>
    <w:p w:rsidR="00CD023B" w:rsidRDefault="005E3AAB" w:rsidP="00CD023B">
      <w:pPr>
        <w:pStyle w:val="11"/>
        <w:numPr>
          <w:ilvl w:val="0"/>
          <w:numId w:val="6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поощрение за позитивную самостоятельную деятельность.</w:t>
      </w:r>
    </w:p>
    <w:p w:rsidR="005E3AAB" w:rsidRPr="00CD023B" w:rsidRDefault="005E3AAB" w:rsidP="00CD023B">
      <w:pPr>
        <w:pStyle w:val="11"/>
        <w:numPr>
          <w:ilvl w:val="0"/>
          <w:numId w:val="6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CD023B">
        <w:rPr>
          <w:rFonts w:cs="Times New Roman"/>
          <w:color w:val="333333"/>
          <w:sz w:val="28"/>
          <w:szCs w:val="28"/>
        </w:rPr>
        <w:t>Участие в принятии решений:</w:t>
      </w:r>
    </w:p>
    <w:p w:rsidR="005E3AAB" w:rsidRPr="00141C0D" w:rsidRDefault="005E3AAB">
      <w:pPr>
        <w:pStyle w:val="11"/>
        <w:numPr>
          <w:ilvl w:val="0"/>
          <w:numId w:val="8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ставится цель без уточнения способов достижения;</w:t>
      </w:r>
    </w:p>
    <w:p w:rsidR="005E3AAB" w:rsidRPr="00141C0D" w:rsidRDefault="005E3AAB">
      <w:pPr>
        <w:pStyle w:val="11"/>
        <w:numPr>
          <w:ilvl w:val="0"/>
          <w:numId w:val="8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ограничиваются прямые указания и контроль;</w:t>
      </w:r>
    </w:p>
    <w:p w:rsidR="005E3AAB" w:rsidRPr="00141C0D" w:rsidRDefault="005E3AAB">
      <w:pPr>
        <w:pStyle w:val="11"/>
        <w:numPr>
          <w:ilvl w:val="0"/>
          <w:numId w:val="8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создается система самоконтроля;</w:t>
      </w:r>
    </w:p>
    <w:p w:rsidR="005E3AAB" w:rsidRPr="00141C0D" w:rsidRDefault="005E3AAB">
      <w:pPr>
        <w:pStyle w:val="11"/>
        <w:numPr>
          <w:ilvl w:val="0"/>
          <w:numId w:val="8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проводятся консультации по отдельным проблемам;</w:t>
      </w:r>
    </w:p>
    <w:p w:rsidR="005E3AAB" w:rsidRPr="00141C0D" w:rsidRDefault="005E3AAB">
      <w:pPr>
        <w:pStyle w:val="11"/>
        <w:numPr>
          <w:ilvl w:val="0"/>
          <w:numId w:val="8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поощряются высказанные замечания;</w:t>
      </w:r>
    </w:p>
    <w:p w:rsidR="005E3AAB" w:rsidRPr="00141C0D" w:rsidRDefault="005E3AAB">
      <w:pPr>
        <w:pStyle w:val="11"/>
        <w:numPr>
          <w:ilvl w:val="0"/>
          <w:numId w:val="8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детям предоставляется больше самостоятельности;</w:t>
      </w:r>
    </w:p>
    <w:p w:rsidR="00CD023B" w:rsidRDefault="005E3AAB" w:rsidP="00CD023B">
      <w:pPr>
        <w:pStyle w:val="11"/>
        <w:numPr>
          <w:ilvl w:val="0"/>
          <w:numId w:val="8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педагог контролирует ситуацию.</w:t>
      </w:r>
    </w:p>
    <w:p w:rsidR="005E3AAB" w:rsidRPr="00CD023B" w:rsidRDefault="005E3AAB" w:rsidP="00CD023B">
      <w:pPr>
        <w:pStyle w:val="11"/>
        <w:numPr>
          <w:ilvl w:val="0"/>
          <w:numId w:val="8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CD023B">
        <w:rPr>
          <w:rFonts w:cs="Times New Roman"/>
          <w:color w:val="333333"/>
          <w:sz w:val="28"/>
          <w:szCs w:val="28"/>
        </w:rPr>
        <w:t>Передача полномочий:</w:t>
      </w:r>
    </w:p>
    <w:p w:rsidR="005E3AAB" w:rsidRPr="00141C0D" w:rsidRDefault="005E3AAB">
      <w:pPr>
        <w:pStyle w:val="11"/>
        <w:numPr>
          <w:ilvl w:val="0"/>
          <w:numId w:val="10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оказывается поддержка и помощь, если ребята просят о ней;</w:t>
      </w:r>
    </w:p>
    <w:p w:rsidR="005E3AAB" w:rsidRPr="00141C0D" w:rsidRDefault="005E3AAB">
      <w:pPr>
        <w:pStyle w:val="11"/>
        <w:numPr>
          <w:ilvl w:val="0"/>
          <w:numId w:val="10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педагог избегает вмешательства в дела без особой необходимости;</w:t>
      </w:r>
    </w:p>
    <w:p w:rsidR="005E3AAB" w:rsidRPr="00141C0D" w:rsidRDefault="005E3AAB">
      <w:pPr>
        <w:pStyle w:val="11"/>
        <w:numPr>
          <w:ilvl w:val="0"/>
          <w:numId w:val="10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контроль не ослабляется;</w:t>
      </w:r>
    </w:p>
    <w:p w:rsidR="005E3AAB" w:rsidRPr="00141C0D" w:rsidRDefault="005E3AAB">
      <w:pPr>
        <w:pStyle w:val="11"/>
        <w:numPr>
          <w:ilvl w:val="0"/>
          <w:numId w:val="10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соизмеряются возможности ребенка и сложность задания;</w:t>
      </w:r>
    </w:p>
    <w:p w:rsidR="005E3AAB" w:rsidRPr="00141C0D" w:rsidRDefault="005E3AAB">
      <w:pPr>
        <w:pStyle w:val="11"/>
        <w:numPr>
          <w:ilvl w:val="0"/>
          <w:numId w:val="10"/>
        </w:numPr>
        <w:tabs>
          <w:tab w:val="left" w:pos="567"/>
        </w:tabs>
        <w:spacing w:after="120" w:line="240" w:lineRule="atLeast"/>
        <w:ind w:left="567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хвалить ребят нужно как можно чаще.</w:t>
      </w:r>
    </w:p>
    <w:p w:rsidR="009C4A68" w:rsidRPr="00141C0D" w:rsidRDefault="005E3AAB" w:rsidP="009C4A68">
      <w:pPr>
        <w:pStyle w:val="a8"/>
        <w:spacing w:line="240" w:lineRule="atLeast"/>
        <w:jc w:val="center"/>
        <w:rPr>
          <w:rStyle w:val="a3"/>
          <w:rFonts w:cs="Times New Roman"/>
          <w:color w:val="333333"/>
          <w:sz w:val="28"/>
          <w:szCs w:val="28"/>
        </w:rPr>
      </w:pPr>
      <w:r w:rsidRPr="00141C0D">
        <w:rPr>
          <w:rStyle w:val="a3"/>
          <w:rFonts w:cs="Times New Roman"/>
          <w:color w:val="333333"/>
          <w:sz w:val="28"/>
          <w:szCs w:val="28"/>
        </w:rPr>
        <w:lastRenderedPageBreak/>
        <w:t>Психолого-педагогические условия развития</w:t>
      </w:r>
    </w:p>
    <w:p w:rsidR="005E3AAB" w:rsidRPr="00141C0D" w:rsidRDefault="005E3AAB" w:rsidP="009C4A68">
      <w:pPr>
        <w:pStyle w:val="a8"/>
        <w:spacing w:line="240" w:lineRule="atLeast"/>
        <w:jc w:val="center"/>
        <w:rPr>
          <w:rStyle w:val="a3"/>
          <w:rFonts w:cs="Times New Roman"/>
          <w:color w:val="333333"/>
          <w:sz w:val="28"/>
          <w:szCs w:val="28"/>
        </w:rPr>
      </w:pPr>
      <w:r w:rsidRPr="00141C0D">
        <w:rPr>
          <w:rStyle w:val="a3"/>
          <w:rFonts w:cs="Times New Roman"/>
          <w:color w:val="333333"/>
          <w:sz w:val="28"/>
          <w:szCs w:val="28"/>
        </w:rPr>
        <w:t>временного детского коллектива.</w:t>
      </w:r>
    </w:p>
    <w:p w:rsidR="005E3AAB" w:rsidRPr="00141C0D" w:rsidRDefault="005E3AAB">
      <w:pPr>
        <w:pStyle w:val="a8"/>
        <w:numPr>
          <w:ilvl w:val="0"/>
          <w:numId w:val="11"/>
        </w:numPr>
        <w:tabs>
          <w:tab w:val="left" w:pos="375"/>
        </w:tabs>
        <w:spacing w:line="240" w:lineRule="atLeast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Установление положительных отношений между взрослыми и детьми, формирование нравственного климата во временном коллективе;</w:t>
      </w:r>
    </w:p>
    <w:p w:rsidR="005E3AAB" w:rsidRPr="00141C0D" w:rsidRDefault="005E3AAB">
      <w:pPr>
        <w:pStyle w:val="a8"/>
        <w:numPr>
          <w:ilvl w:val="0"/>
          <w:numId w:val="11"/>
        </w:numPr>
        <w:tabs>
          <w:tab w:val="left" w:pos="375"/>
        </w:tabs>
        <w:spacing w:line="240" w:lineRule="atLeast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Продуманная и спланированная организация жизнедеятельности детей и педагогическое управление временным детским коллективом;</w:t>
      </w:r>
    </w:p>
    <w:p w:rsidR="005E3AAB" w:rsidRPr="00141C0D" w:rsidRDefault="005E3AAB">
      <w:pPr>
        <w:pStyle w:val="a8"/>
        <w:numPr>
          <w:ilvl w:val="0"/>
          <w:numId w:val="11"/>
        </w:numPr>
        <w:tabs>
          <w:tab w:val="left" w:pos="375"/>
        </w:tabs>
        <w:spacing w:line="240" w:lineRule="atLeast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Единые педагогические требования;</w:t>
      </w:r>
    </w:p>
    <w:p w:rsidR="005E3AAB" w:rsidRPr="00141C0D" w:rsidRDefault="005E3AAB">
      <w:pPr>
        <w:pStyle w:val="a8"/>
        <w:numPr>
          <w:ilvl w:val="0"/>
          <w:numId w:val="11"/>
        </w:numPr>
        <w:tabs>
          <w:tab w:val="left" w:pos="375"/>
        </w:tabs>
        <w:spacing w:line="240" w:lineRule="atLeast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Разнообразная деятельность (спортивная, интеллектуальная, художественно-прикладная, трудовая, творческая);</w:t>
      </w:r>
    </w:p>
    <w:p w:rsidR="005E3AAB" w:rsidRPr="00141C0D" w:rsidRDefault="005E3AAB">
      <w:pPr>
        <w:pStyle w:val="a8"/>
        <w:numPr>
          <w:ilvl w:val="0"/>
          <w:numId w:val="11"/>
        </w:numPr>
        <w:tabs>
          <w:tab w:val="left" w:pos="375"/>
        </w:tabs>
        <w:spacing w:line="240" w:lineRule="atLeast"/>
        <w:rPr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Создание ситуации значимости (</w:t>
      </w:r>
      <w:proofErr w:type="spellStart"/>
      <w:r w:rsidRPr="00141C0D">
        <w:rPr>
          <w:rFonts w:cs="Times New Roman"/>
          <w:color w:val="333333"/>
          <w:sz w:val="28"/>
          <w:szCs w:val="28"/>
        </w:rPr>
        <w:t>референтности</w:t>
      </w:r>
      <w:proofErr w:type="spellEnd"/>
      <w:r w:rsidRPr="00141C0D">
        <w:rPr>
          <w:rFonts w:cs="Times New Roman"/>
          <w:color w:val="333333"/>
          <w:sz w:val="28"/>
          <w:szCs w:val="28"/>
        </w:rPr>
        <w:t>) и успеха для каждого члена временного детского коллектива.</w:t>
      </w:r>
    </w:p>
    <w:p w:rsidR="005E3AAB" w:rsidRPr="00141C0D" w:rsidRDefault="005E3AAB" w:rsidP="001F7D09">
      <w:pPr>
        <w:pStyle w:val="a8"/>
        <w:numPr>
          <w:ilvl w:val="0"/>
          <w:numId w:val="11"/>
        </w:numPr>
        <w:tabs>
          <w:tab w:val="left" w:pos="375"/>
        </w:tabs>
        <w:spacing w:line="240" w:lineRule="atLeast"/>
        <w:rPr>
          <w:rStyle w:val="a4"/>
          <w:rFonts w:cs="Times New Roman"/>
          <w:color w:val="333333"/>
          <w:sz w:val="28"/>
          <w:szCs w:val="28"/>
        </w:rPr>
      </w:pPr>
      <w:r w:rsidRPr="00141C0D">
        <w:rPr>
          <w:rFonts w:cs="Times New Roman"/>
          <w:color w:val="333333"/>
          <w:sz w:val="28"/>
          <w:szCs w:val="28"/>
        </w:rPr>
        <w:t>Детское самоуправление – форма организации жизнедеятельности коллектива ребят, обеспечивающая развитие их самостоятельности в принятии и реализации решения дл</w:t>
      </w:r>
      <w:r w:rsidR="001F7D09" w:rsidRPr="00141C0D">
        <w:rPr>
          <w:rFonts w:cs="Times New Roman"/>
          <w:color w:val="333333"/>
          <w:sz w:val="28"/>
          <w:szCs w:val="28"/>
        </w:rPr>
        <w:t>я достижения целей жизни отряда.</w:t>
      </w:r>
      <w:r w:rsidRPr="00141C0D">
        <w:rPr>
          <w:rFonts w:cs="Times New Roman"/>
          <w:color w:val="333333"/>
          <w:sz w:val="28"/>
          <w:szCs w:val="28"/>
        </w:rPr>
        <w:t xml:space="preserve"> </w:t>
      </w:r>
      <w:r w:rsidR="001F7D09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 xml:space="preserve">Таким образом, для развития </w:t>
      </w:r>
      <w:r w:rsidR="00876B87" w:rsidRPr="00141C0D">
        <w:rPr>
          <w:rFonts w:cs="Times New Roman"/>
          <w:color w:val="333333"/>
          <w:sz w:val="28"/>
          <w:szCs w:val="28"/>
        </w:rPr>
        <w:t xml:space="preserve"> </w:t>
      </w:r>
      <w:r w:rsidRPr="00141C0D">
        <w:rPr>
          <w:rFonts w:cs="Times New Roman"/>
          <w:color w:val="333333"/>
          <w:sz w:val="28"/>
          <w:szCs w:val="28"/>
        </w:rPr>
        <w:t>временного детского коллектива необходимы рассмотренные выше психолого-педагогические условия, позволяющие сплотить детей, наладить дружеские взаимоотношения, научить ребят находить компромисс</w:t>
      </w:r>
      <w:r w:rsidR="00645E95" w:rsidRPr="00141C0D">
        <w:rPr>
          <w:rFonts w:cs="Times New Roman"/>
          <w:color w:val="333333"/>
          <w:sz w:val="28"/>
          <w:szCs w:val="28"/>
        </w:rPr>
        <w:t>.</w:t>
      </w:r>
    </w:p>
    <w:p w:rsidR="001F7D09" w:rsidRPr="00141C0D" w:rsidRDefault="001F7D09" w:rsidP="009C4A68">
      <w:pPr>
        <w:pStyle w:val="a8"/>
        <w:jc w:val="center"/>
        <w:rPr>
          <w:rFonts w:cs="Times New Roman"/>
          <w:b/>
          <w:color w:val="000000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t>Типы организаторов</w:t>
      </w:r>
    </w:p>
    <w:p w:rsidR="001F7D09" w:rsidRPr="00141C0D" w:rsidRDefault="001F7D09" w:rsidP="00430773">
      <w:pPr>
        <w:pStyle w:val="a8"/>
        <w:numPr>
          <w:ilvl w:val="0"/>
          <w:numId w:val="14"/>
        </w:numPr>
        <w:spacing w:after="0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Художник</w:t>
      </w:r>
      <w:proofErr w:type="gramStart"/>
      <w:r w:rsidRPr="00141C0D">
        <w:rPr>
          <w:rFonts w:cs="Times New Roman"/>
          <w:color w:val="000000"/>
          <w:sz w:val="28"/>
          <w:szCs w:val="28"/>
        </w:rPr>
        <w:t> </w:t>
      </w:r>
      <w:r w:rsidR="00ED1612" w:rsidRPr="00141C0D">
        <w:rPr>
          <w:rFonts w:cs="Times New Roman"/>
          <w:color w:val="000000"/>
          <w:sz w:val="28"/>
          <w:szCs w:val="28"/>
        </w:rPr>
        <w:t>.</w:t>
      </w:r>
      <w:proofErr w:type="gramEnd"/>
      <w:r w:rsidR="00ED1612" w:rsidRPr="00141C0D">
        <w:rPr>
          <w:rFonts w:cs="Times New Roman"/>
          <w:color w:val="000000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>Воздействует мимикой, речью, образами, картинами будущих достижений. Часто начинает со слов: «Представляете…»</w:t>
      </w:r>
    </w:p>
    <w:p w:rsidR="001F7D09" w:rsidRPr="00141C0D" w:rsidRDefault="001F7D09" w:rsidP="00430773">
      <w:pPr>
        <w:pStyle w:val="a8"/>
        <w:numPr>
          <w:ilvl w:val="0"/>
          <w:numId w:val="14"/>
        </w:numPr>
        <w:spacing w:after="0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Мыслитель</w:t>
      </w:r>
      <w:r w:rsidR="00ED1612" w:rsidRPr="00141C0D">
        <w:rPr>
          <w:rFonts w:cs="Times New Roman"/>
          <w:i/>
          <w:color w:val="000000"/>
          <w:sz w:val="28"/>
          <w:szCs w:val="28"/>
        </w:rPr>
        <w:t xml:space="preserve">. </w:t>
      </w:r>
      <w:r w:rsidRPr="00141C0D">
        <w:rPr>
          <w:rFonts w:cs="Times New Roman"/>
          <w:color w:val="000000"/>
          <w:sz w:val="28"/>
          <w:szCs w:val="28"/>
        </w:rPr>
        <w:t> Логически мыслит, прослеживается стройность в рассуждениях, стремится найти закономерности в работе. Внешние стороны отодвигаются на второй план. Главное – найти смысл, целесообразность, увидеть разумное значение дела.</w:t>
      </w:r>
    </w:p>
    <w:p w:rsidR="001F7D09" w:rsidRPr="00141C0D" w:rsidRDefault="001F7D09" w:rsidP="00430773">
      <w:pPr>
        <w:pStyle w:val="a8"/>
        <w:numPr>
          <w:ilvl w:val="0"/>
          <w:numId w:val="14"/>
        </w:numPr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Практик</w:t>
      </w:r>
      <w:r w:rsidR="00ED1612" w:rsidRPr="00141C0D">
        <w:rPr>
          <w:rFonts w:cs="Times New Roman"/>
          <w:i/>
          <w:color w:val="000000"/>
          <w:sz w:val="28"/>
          <w:szCs w:val="28"/>
        </w:rPr>
        <w:t xml:space="preserve">. </w:t>
      </w:r>
      <w:r w:rsidRPr="00141C0D">
        <w:rPr>
          <w:rFonts w:cs="Times New Roman"/>
          <w:color w:val="000000"/>
          <w:sz w:val="28"/>
          <w:szCs w:val="28"/>
        </w:rPr>
        <w:t> Привлекает собственным примером. Больше показывает</w:t>
      </w:r>
      <w:r w:rsidR="00ED1612" w:rsidRPr="00141C0D">
        <w:rPr>
          <w:rFonts w:cs="Times New Roman"/>
          <w:color w:val="000000"/>
          <w:sz w:val="28"/>
          <w:szCs w:val="28"/>
        </w:rPr>
        <w:t>,</w:t>
      </w:r>
      <w:r w:rsidRPr="00141C0D">
        <w:rPr>
          <w:rFonts w:cs="Times New Roman"/>
          <w:color w:val="000000"/>
          <w:sz w:val="28"/>
          <w:szCs w:val="28"/>
        </w:rPr>
        <w:t xml:space="preserve"> как делать. Коллектив садится ему на шею.</w:t>
      </w:r>
    </w:p>
    <w:p w:rsidR="001F7D09" w:rsidRPr="00141C0D" w:rsidRDefault="001F7D09" w:rsidP="009C4A68">
      <w:pPr>
        <w:pStyle w:val="a8"/>
        <w:jc w:val="center"/>
        <w:rPr>
          <w:rFonts w:cs="Times New Roman"/>
          <w:b/>
          <w:color w:val="000000"/>
          <w:sz w:val="28"/>
          <w:szCs w:val="28"/>
        </w:rPr>
      </w:pPr>
      <w:r w:rsidRPr="00141C0D">
        <w:rPr>
          <w:rFonts w:cs="Times New Roman"/>
          <w:b/>
          <w:color w:val="000000"/>
          <w:sz w:val="28"/>
          <w:szCs w:val="28"/>
        </w:rPr>
        <w:t>Стиль работы организаторов</w:t>
      </w:r>
    </w:p>
    <w:p w:rsidR="001F7D09" w:rsidRPr="00141C0D" w:rsidRDefault="001F7D09" w:rsidP="00430773">
      <w:pPr>
        <w:pStyle w:val="a8"/>
        <w:numPr>
          <w:ilvl w:val="0"/>
          <w:numId w:val="15"/>
        </w:numPr>
        <w:tabs>
          <w:tab w:val="left" w:pos="-2"/>
        </w:tabs>
        <w:spacing w:after="0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Разящая стрела</w:t>
      </w:r>
      <w:r w:rsidR="00ED1612" w:rsidRPr="00141C0D">
        <w:rPr>
          <w:rFonts w:cs="Times New Roman"/>
          <w:i/>
          <w:color w:val="000000"/>
          <w:sz w:val="28"/>
          <w:szCs w:val="28"/>
        </w:rPr>
        <w:t xml:space="preserve">. </w:t>
      </w:r>
      <w:r w:rsidRPr="00141C0D">
        <w:rPr>
          <w:rFonts w:cs="Times New Roman"/>
          <w:color w:val="000000"/>
          <w:sz w:val="28"/>
          <w:szCs w:val="28"/>
        </w:rPr>
        <w:t> Призывающий, настаивающий, жестко - требующий. Наиболее эффективен в группе «песчаная россыпь», «мягкая глина», «алый парус».</w:t>
      </w:r>
    </w:p>
    <w:p w:rsidR="001F7D09" w:rsidRPr="00141C0D" w:rsidRDefault="001F7D09" w:rsidP="00430773">
      <w:pPr>
        <w:pStyle w:val="a8"/>
        <w:numPr>
          <w:ilvl w:val="0"/>
          <w:numId w:val="15"/>
        </w:numPr>
        <w:tabs>
          <w:tab w:val="left" w:pos="-2"/>
        </w:tabs>
        <w:spacing w:after="0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Возвращающийся бумеранг</w:t>
      </w:r>
      <w:proofErr w:type="gramStart"/>
      <w:r w:rsidRPr="00141C0D">
        <w:rPr>
          <w:rFonts w:cs="Times New Roman"/>
          <w:color w:val="000000"/>
          <w:sz w:val="28"/>
          <w:szCs w:val="28"/>
        </w:rPr>
        <w:t> </w:t>
      </w:r>
      <w:r w:rsidR="00ED1612" w:rsidRPr="00141C0D">
        <w:rPr>
          <w:rFonts w:cs="Times New Roman"/>
          <w:color w:val="000000"/>
          <w:sz w:val="28"/>
          <w:szCs w:val="28"/>
        </w:rPr>
        <w:t>.</w:t>
      </w:r>
      <w:proofErr w:type="gramEnd"/>
      <w:r w:rsidR="00ED1612" w:rsidRPr="00141C0D">
        <w:rPr>
          <w:rFonts w:cs="Times New Roman"/>
          <w:color w:val="000000"/>
          <w:sz w:val="28"/>
          <w:szCs w:val="28"/>
        </w:rPr>
        <w:t xml:space="preserve"> </w:t>
      </w:r>
      <w:r w:rsidRPr="00141C0D">
        <w:rPr>
          <w:rFonts w:cs="Times New Roman"/>
          <w:color w:val="000000"/>
          <w:sz w:val="28"/>
          <w:szCs w:val="28"/>
        </w:rPr>
        <w:t>Советующийся, консультирующийся, коллегиальный, требующий, подходит для группы «Горящий факел», «алый парус», «мерцающий маяк».</w:t>
      </w:r>
    </w:p>
    <w:p w:rsidR="001F7D09" w:rsidRPr="00141C0D" w:rsidRDefault="001F7D09" w:rsidP="00430773">
      <w:pPr>
        <w:pStyle w:val="a8"/>
        <w:numPr>
          <w:ilvl w:val="0"/>
          <w:numId w:val="15"/>
        </w:numPr>
        <w:tabs>
          <w:tab w:val="left" w:pos="-2"/>
        </w:tabs>
        <w:spacing w:after="0"/>
        <w:rPr>
          <w:rFonts w:cs="Times New Roman"/>
          <w:color w:val="000000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Скользящий челнок</w:t>
      </w:r>
      <w:r w:rsidR="00ED1612" w:rsidRPr="00141C0D">
        <w:rPr>
          <w:rFonts w:cs="Times New Roman"/>
          <w:color w:val="000000"/>
          <w:sz w:val="28"/>
          <w:szCs w:val="28"/>
        </w:rPr>
        <w:t xml:space="preserve">.  </w:t>
      </w:r>
      <w:r w:rsidRPr="00141C0D">
        <w:rPr>
          <w:rFonts w:cs="Times New Roman"/>
          <w:color w:val="000000"/>
          <w:sz w:val="28"/>
          <w:szCs w:val="28"/>
        </w:rPr>
        <w:t xml:space="preserve">Нелегко работать там, где стиль уговаривающий, просящий, компромиссный. Применяется как </w:t>
      </w:r>
      <w:proofErr w:type="gramStart"/>
      <w:r w:rsidRPr="00141C0D">
        <w:rPr>
          <w:rFonts w:cs="Times New Roman"/>
          <w:color w:val="000000"/>
          <w:sz w:val="28"/>
          <w:szCs w:val="28"/>
        </w:rPr>
        <w:t>вспомогательный</w:t>
      </w:r>
      <w:proofErr w:type="gramEnd"/>
      <w:r w:rsidRPr="00141C0D">
        <w:rPr>
          <w:rFonts w:cs="Times New Roman"/>
          <w:color w:val="000000"/>
          <w:sz w:val="28"/>
          <w:szCs w:val="28"/>
        </w:rPr>
        <w:t xml:space="preserve"> в зависимости от ситуации.</w:t>
      </w:r>
    </w:p>
    <w:p w:rsidR="005E3AAB" w:rsidRPr="00141C0D" w:rsidRDefault="001F7D09" w:rsidP="00430773">
      <w:pPr>
        <w:pStyle w:val="aa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141C0D">
        <w:rPr>
          <w:rFonts w:cs="Times New Roman"/>
          <w:i/>
          <w:color w:val="000000"/>
          <w:sz w:val="28"/>
          <w:szCs w:val="28"/>
        </w:rPr>
        <w:t>Плавающий плот</w:t>
      </w:r>
      <w:r w:rsidR="00ED1612" w:rsidRPr="00141C0D">
        <w:rPr>
          <w:rFonts w:cs="Times New Roman"/>
          <w:i/>
          <w:color w:val="000000"/>
          <w:sz w:val="28"/>
          <w:szCs w:val="28"/>
        </w:rPr>
        <w:t xml:space="preserve">. </w:t>
      </w:r>
      <w:r w:rsidRPr="00141C0D">
        <w:rPr>
          <w:rFonts w:cs="Times New Roman"/>
          <w:color w:val="000000"/>
          <w:sz w:val="28"/>
          <w:szCs w:val="28"/>
        </w:rPr>
        <w:t> Согласующий, уступчивый, малоэффективный, только вспомогательный</w:t>
      </w:r>
      <w:r w:rsidR="00ED1612" w:rsidRPr="00141C0D">
        <w:rPr>
          <w:rFonts w:cs="Times New Roman"/>
          <w:color w:val="000000"/>
          <w:sz w:val="28"/>
          <w:szCs w:val="28"/>
        </w:rPr>
        <w:t>.</w:t>
      </w:r>
    </w:p>
    <w:p w:rsidR="00462304" w:rsidRDefault="00462304" w:rsidP="00462304">
      <w:pPr>
        <w:rPr>
          <w:rFonts w:eastAsia="Times New Roman" w:cs="Times New Roman"/>
          <w:color w:val="464646"/>
          <w:sz w:val="28"/>
          <w:szCs w:val="28"/>
        </w:rPr>
      </w:pPr>
      <w:bookmarkStart w:id="0" w:name="_GoBack"/>
      <w:bookmarkEnd w:id="0"/>
    </w:p>
    <w:sectPr w:rsidR="00462304" w:rsidSect="0026191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45C7F4C"/>
    <w:multiLevelType w:val="multilevel"/>
    <w:tmpl w:val="A896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9A21D5"/>
    <w:multiLevelType w:val="hybridMultilevel"/>
    <w:tmpl w:val="F4366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21E62F4F"/>
    <w:multiLevelType w:val="multilevel"/>
    <w:tmpl w:val="5F6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E7691"/>
    <w:multiLevelType w:val="multilevel"/>
    <w:tmpl w:val="ED2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F7CB8"/>
    <w:multiLevelType w:val="hybridMultilevel"/>
    <w:tmpl w:val="3220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24D77"/>
    <w:multiLevelType w:val="hybridMultilevel"/>
    <w:tmpl w:val="4C04C04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738D2DCB"/>
    <w:multiLevelType w:val="multilevel"/>
    <w:tmpl w:val="07C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15AC0"/>
    <w:rsid w:val="000618F3"/>
    <w:rsid w:val="00091576"/>
    <w:rsid w:val="000E48B8"/>
    <w:rsid w:val="00121C2E"/>
    <w:rsid w:val="00141C0D"/>
    <w:rsid w:val="00191E94"/>
    <w:rsid w:val="001F22EC"/>
    <w:rsid w:val="001F7D09"/>
    <w:rsid w:val="00240C12"/>
    <w:rsid w:val="00253022"/>
    <w:rsid w:val="00261912"/>
    <w:rsid w:val="002D2883"/>
    <w:rsid w:val="002F155E"/>
    <w:rsid w:val="00373F48"/>
    <w:rsid w:val="003A4041"/>
    <w:rsid w:val="003E1588"/>
    <w:rsid w:val="00430773"/>
    <w:rsid w:val="004326F6"/>
    <w:rsid w:val="00462304"/>
    <w:rsid w:val="0047635A"/>
    <w:rsid w:val="004963C4"/>
    <w:rsid w:val="004D5630"/>
    <w:rsid w:val="004F19F6"/>
    <w:rsid w:val="005048B4"/>
    <w:rsid w:val="0051224D"/>
    <w:rsid w:val="00531D4B"/>
    <w:rsid w:val="00542F4C"/>
    <w:rsid w:val="005545AF"/>
    <w:rsid w:val="005778B5"/>
    <w:rsid w:val="005B79E8"/>
    <w:rsid w:val="005E3AAB"/>
    <w:rsid w:val="00645E95"/>
    <w:rsid w:val="00672703"/>
    <w:rsid w:val="00681AEA"/>
    <w:rsid w:val="006C3155"/>
    <w:rsid w:val="006C33AB"/>
    <w:rsid w:val="006D109B"/>
    <w:rsid w:val="006F5C83"/>
    <w:rsid w:val="0071179F"/>
    <w:rsid w:val="00715AC0"/>
    <w:rsid w:val="0072265F"/>
    <w:rsid w:val="00750EF2"/>
    <w:rsid w:val="007561C0"/>
    <w:rsid w:val="007A5A01"/>
    <w:rsid w:val="007F5166"/>
    <w:rsid w:val="00873F27"/>
    <w:rsid w:val="00876B87"/>
    <w:rsid w:val="00966244"/>
    <w:rsid w:val="009C4A68"/>
    <w:rsid w:val="009F5F14"/>
    <w:rsid w:val="00A26432"/>
    <w:rsid w:val="00A303AE"/>
    <w:rsid w:val="00B71B70"/>
    <w:rsid w:val="00C71049"/>
    <w:rsid w:val="00CC69E4"/>
    <w:rsid w:val="00CD023B"/>
    <w:rsid w:val="00CD4060"/>
    <w:rsid w:val="00D3075E"/>
    <w:rsid w:val="00D3542D"/>
    <w:rsid w:val="00D373CE"/>
    <w:rsid w:val="00DB51A5"/>
    <w:rsid w:val="00DB58FA"/>
    <w:rsid w:val="00DD7116"/>
    <w:rsid w:val="00E253A0"/>
    <w:rsid w:val="00E30FC5"/>
    <w:rsid w:val="00E447D8"/>
    <w:rsid w:val="00E55CA0"/>
    <w:rsid w:val="00E5614A"/>
    <w:rsid w:val="00E6617C"/>
    <w:rsid w:val="00E93778"/>
    <w:rsid w:val="00EB4CA4"/>
    <w:rsid w:val="00EC1EE5"/>
    <w:rsid w:val="00ED1612"/>
    <w:rsid w:val="00F306DE"/>
    <w:rsid w:val="00F910C3"/>
    <w:rsid w:val="00FA3886"/>
    <w:rsid w:val="00FC3D1B"/>
    <w:rsid w:val="00FE7A97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1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61912"/>
    <w:rPr>
      <w:b/>
      <w:bCs/>
    </w:rPr>
  </w:style>
  <w:style w:type="character" w:styleId="a4">
    <w:name w:val="Emphasis"/>
    <w:qFormat/>
    <w:rsid w:val="00261912"/>
    <w:rPr>
      <w:i/>
      <w:iCs/>
    </w:rPr>
  </w:style>
  <w:style w:type="character" w:customStyle="1" w:styleId="a5">
    <w:name w:val="Маркеры списка"/>
    <w:rsid w:val="00261912"/>
    <w:rPr>
      <w:rFonts w:ascii="OpenSymbol" w:eastAsia="OpenSymbol" w:hAnsi="OpenSymbol" w:cs="OpenSymbol"/>
    </w:rPr>
  </w:style>
  <w:style w:type="character" w:styleId="a6">
    <w:name w:val="Hyperlink"/>
    <w:rsid w:val="00261912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26191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61912"/>
    <w:pPr>
      <w:spacing w:after="120"/>
    </w:pPr>
  </w:style>
  <w:style w:type="paragraph" w:styleId="a9">
    <w:name w:val="List"/>
    <w:basedOn w:val="a8"/>
    <w:rsid w:val="00261912"/>
  </w:style>
  <w:style w:type="paragraph" w:customStyle="1" w:styleId="1">
    <w:name w:val="Название1"/>
    <w:basedOn w:val="a"/>
    <w:rsid w:val="0026191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61912"/>
    <w:pPr>
      <w:suppressLineNumbers/>
    </w:pPr>
  </w:style>
  <w:style w:type="paragraph" w:customStyle="1" w:styleId="11">
    <w:name w:val="Цитата1"/>
    <w:basedOn w:val="a"/>
    <w:rsid w:val="00261912"/>
    <w:pPr>
      <w:spacing w:after="283"/>
      <w:ind w:left="567" w:right="567"/>
    </w:pPr>
  </w:style>
  <w:style w:type="paragraph" w:styleId="aa">
    <w:name w:val="List Paragraph"/>
    <w:basedOn w:val="a"/>
    <w:uiPriority w:val="34"/>
    <w:qFormat/>
    <w:rsid w:val="00430773"/>
    <w:pPr>
      <w:ind w:left="720"/>
      <w:contextualSpacing/>
    </w:pPr>
    <w:rPr>
      <w:szCs w:val="21"/>
    </w:rPr>
  </w:style>
  <w:style w:type="paragraph" w:styleId="ab">
    <w:name w:val="Normal (Web)"/>
    <w:basedOn w:val="a"/>
    <w:uiPriority w:val="99"/>
    <w:semiHidden/>
    <w:unhideWhenUsed/>
    <w:rsid w:val="00FF78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3AEE-B8BA-47B5-9140-B76613AF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9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Коля</cp:lastModifiedBy>
  <cp:revision>18</cp:revision>
  <dcterms:created xsi:type="dcterms:W3CDTF">2014-10-10T11:03:00Z</dcterms:created>
  <dcterms:modified xsi:type="dcterms:W3CDTF">2014-11-23T08:55:00Z</dcterms:modified>
</cp:coreProperties>
</file>