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1E" w:rsidRDefault="00302A7F" w:rsidP="00302A7F">
      <w:pPr>
        <w:jc w:val="center"/>
        <w:rPr>
          <w:rFonts w:ascii="Times New Roman" w:hAnsi="Times New Roman" w:cs="Times New Roman"/>
          <w:sz w:val="24"/>
        </w:rPr>
      </w:pPr>
      <w:r w:rsidRPr="00302A7F">
        <w:rPr>
          <w:rFonts w:ascii="Times New Roman" w:hAnsi="Times New Roman" w:cs="Times New Roman"/>
          <w:sz w:val="24"/>
        </w:rPr>
        <w:t>Муниципальное до</w:t>
      </w:r>
      <w:r>
        <w:rPr>
          <w:rFonts w:ascii="Times New Roman" w:hAnsi="Times New Roman" w:cs="Times New Roman"/>
          <w:sz w:val="24"/>
        </w:rPr>
        <w:t xml:space="preserve">школьное образовательное учреждение </w:t>
      </w:r>
      <w:r w:rsidR="00815F62">
        <w:rPr>
          <w:rFonts w:ascii="Times New Roman" w:hAnsi="Times New Roman" w:cs="Times New Roman"/>
          <w:sz w:val="24"/>
        </w:rPr>
        <w:t>детский сад «Ромашка»</w:t>
      </w:r>
    </w:p>
    <w:p w:rsidR="00815F62" w:rsidRDefault="00815F62" w:rsidP="00302A7F">
      <w:pPr>
        <w:jc w:val="center"/>
        <w:rPr>
          <w:rFonts w:ascii="Times New Roman" w:hAnsi="Times New Roman" w:cs="Times New Roman"/>
          <w:sz w:val="24"/>
        </w:rPr>
      </w:pPr>
    </w:p>
    <w:p w:rsidR="00815F62" w:rsidRDefault="00815F62" w:rsidP="00302A7F">
      <w:pPr>
        <w:jc w:val="center"/>
        <w:rPr>
          <w:rFonts w:ascii="Times New Roman" w:hAnsi="Times New Roman" w:cs="Times New Roman"/>
          <w:sz w:val="24"/>
        </w:rPr>
      </w:pPr>
    </w:p>
    <w:p w:rsidR="00815F62" w:rsidRDefault="00815F62" w:rsidP="00302A7F">
      <w:pPr>
        <w:jc w:val="center"/>
        <w:rPr>
          <w:rFonts w:ascii="Times New Roman" w:hAnsi="Times New Roman" w:cs="Times New Roman"/>
          <w:sz w:val="24"/>
        </w:rPr>
      </w:pPr>
    </w:p>
    <w:p w:rsidR="00815F62" w:rsidRDefault="00815F62" w:rsidP="00302A7F">
      <w:pPr>
        <w:jc w:val="center"/>
        <w:rPr>
          <w:rFonts w:ascii="Times New Roman" w:hAnsi="Times New Roman" w:cs="Times New Roman"/>
          <w:sz w:val="24"/>
        </w:rPr>
      </w:pPr>
    </w:p>
    <w:p w:rsidR="00815F62" w:rsidRDefault="00815F62" w:rsidP="00302A7F">
      <w:pPr>
        <w:jc w:val="center"/>
        <w:rPr>
          <w:rFonts w:ascii="Times New Roman" w:hAnsi="Times New Roman" w:cs="Times New Roman"/>
          <w:sz w:val="24"/>
        </w:rPr>
      </w:pPr>
    </w:p>
    <w:p w:rsidR="00815F62" w:rsidRDefault="00815F62" w:rsidP="00302A7F">
      <w:pPr>
        <w:jc w:val="center"/>
        <w:rPr>
          <w:rFonts w:ascii="Times New Roman" w:hAnsi="Times New Roman" w:cs="Times New Roman"/>
          <w:sz w:val="24"/>
        </w:rPr>
      </w:pPr>
    </w:p>
    <w:p w:rsidR="00815F62" w:rsidRDefault="00815F62" w:rsidP="00302A7F">
      <w:pPr>
        <w:jc w:val="center"/>
        <w:rPr>
          <w:rFonts w:ascii="Times New Roman" w:hAnsi="Times New Roman" w:cs="Times New Roman"/>
          <w:sz w:val="24"/>
        </w:rPr>
      </w:pPr>
    </w:p>
    <w:p w:rsidR="00815F62" w:rsidRDefault="00815F62" w:rsidP="00302A7F">
      <w:pPr>
        <w:jc w:val="center"/>
        <w:rPr>
          <w:rFonts w:ascii="Times New Roman" w:hAnsi="Times New Roman" w:cs="Times New Roman"/>
          <w:sz w:val="24"/>
        </w:rPr>
      </w:pPr>
    </w:p>
    <w:p w:rsidR="00815F62" w:rsidRDefault="00815F62" w:rsidP="00302A7F">
      <w:pPr>
        <w:jc w:val="center"/>
        <w:rPr>
          <w:rFonts w:ascii="Times New Roman" w:hAnsi="Times New Roman" w:cs="Times New Roman"/>
          <w:sz w:val="24"/>
        </w:rPr>
      </w:pPr>
    </w:p>
    <w:p w:rsidR="00815F62" w:rsidRPr="003F0974" w:rsidRDefault="00815F62" w:rsidP="00302A7F">
      <w:pPr>
        <w:jc w:val="center"/>
        <w:rPr>
          <w:rFonts w:ascii="Times New Roman" w:hAnsi="Times New Roman" w:cs="Times New Roman"/>
          <w:sz w:val="36"/>
        </w:rPr>
      </w:pPr>
      <w:r w:rsidRPr="003F0974">
        <w:rPr>
          <w:rFonts w:ascii="Times New Roman" w:hAnsi="Times New Roman" w:cs="Times New Roman"/>
          <w:sz w:val="36"/>
        </w:rPr>
        <w:t>«Развитие мимической мускулатуры у детей с дизартрией»</w:t>
      </w:r>
    </w:p>
    <w:p w:rsidR="00F86172" w:rsidRDefault="00F86172" w:rsidP="00302A7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Выступление на РМО учителей-логопедов </w:t>
      </w:r>
    </w:p>
    <w:p w:rsidR="00815F62" w:rsidRPr="00815F62" w:rsidRDefault="00F86172" w:rsidP="00302A7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(сообщение из опыта работа)</w:t>
      </w:r>
    </w:p>
    <w:p w:rsidR="00815F62" w:rsidRDefault="00815F62" w:rsidP="00302A7F">
      <w:pPr>
        <w:jc w:val="center"/>
        <w:rPr>
          <w:rFonts w:ascii="Times New Roman" w:hAnsi="Times New Roman" w:cs="Times New Roman"/>
          <w:sz w:val="24"/>
        </w:rPr>
      </w:pPr>
    </w:p>
    <w:p w:rsidR="003F0974" w:rsidRDefault="003F0974" w:rsidP="00302A7F">
      <w:pPr>
        <w:jc w:val="center"/>
        <w:rPr>
          <w:rFonts w:ascii="Times New Roman" w:hAnsi="Times New Roman" w:cs="Times New Roman"/>
          <w:sz w:val="24"/>
        </w:rPr>
      </w:pPr>
    </w:p>
    <w:p w:rsidR="003F0974" w:rsidRDefault="003F0974" w:rsidP="00302A7F">
      <w:pPr>
        <w:jc w:val="center"/>
        <w:rPr>
          <w:rFonts w:ascii="Times New Roman" w:hAnsi="Times New Roman" w:cs="Times New Roman"/>
          <w:sz w:val="24"/>
        </w:rPr>
      </w:pPr>
    </w:p>
    <w:p w:rsidR="003F0974" w:rsidRDefault="003F0974" w:rsidP="00302A7F">
      <w:pPr>
        <w:jc w:val="center"/>
        <w:rPr>
          <w:rFonts w:ascii="Times New Roman" w:hAnsi="Times New Roman" w:cs="Times New Roman"/>
          <w:sz w:val="24"/>
        </w:rPr>
      </w:pPr>
    </w:p>
    <w:p w:rsidR="003F0974" w:rsidRDefault="003F0974" w:rsidP="00302A7F">
      <w:pPr>
        <w:jc w:val="center"/>
        <w:rPr>
          <w:rFonts w:ascii="Times New Roman" w:hAnsi="Times New Roman" w:cs="Times New Roman"/>
          <w:sz w:val="24"/>
        </w:rPr>
      </w:pPr>
    </w:p>
    <w:p w:rsidR="003F0974" w:rsidRDefault="003F0974" w:rsidP="00302A7F">
      <w:pPr>
        <w:jc w:val="center"/>
        <w:rPr>
          <w:rFonts w:ascii="Times New Roman" w:hAnsi="Times New Roman" w:cs="Times New Roman"/>
          <w:sz w:val="24"/>
        </w:rPr>
      </w:pPr>
    </w:p>
    <w:p w:rsidR="003F0974" w:rsidRDefault="003F0974" w:rsidP="00302A7F">
      <w:pPr>
        <w:jc w:val="center"/>
        <w:rPr>
          <w:rFonts w:ascii="Times New Roman" w:hAnsi="Times New Roman" w:cs="Times New Roman"/>
          <w:sz w:val="24"/>
        </w:rPr>
      </w:pPr>
    </w:p>
    <w:p w:rsidR="003F0974" w:rsidRDefault="003F0974" w:rsidP="00302A7F">
      <w:pPr>
        <w:jc w:val="center"/>
        <w:rPr>
          <w:rFonts w:ascii="Times New Roman" w:hAnsi="Times New Roman" w:cs="Times New Roman"/>
          <w:sz w:val="24"/>
        </w:rPr>
      </w:pPr>
    </w:p>
    <w:p w:rsidR="003F0974" w:rsidRDefault="003F0974" w:rsidP="00302A7F">
      <w:pPr>
        <w:jc w:val="center"/>
        <w:rPr>
          <w:rFonts w:ascii="Times New Roman" w:hAnsi="Times New Roman" w:cs="Times New Roman"/>
          <w:sz w:val="24"/>
        </w:rPr>
      </w:pPr>
    </w:p>
    <w:p w:rsidR="003F0974" w:rsidRDefault="003F0974" w:rsidP="00302A7F">
      <w:pPr>
        <w:jc w:val="center"/>
        <w:rPr>
          <w:rFonts w:ascii="Times New Roman" w:hAnsi="Times New Roman" w:cs="Times New Roman"/>
          <w:sz w:val="24"/>
        </w:rPr>
      </w:pPr>
    </w:p>
    <w:p w:rsidR="003F0974" w:rsidRDefault="003F0974" w:rsidP="00302A7F">
      <w:pPr>
        <w:jc w:val="center"/>
        <w:rPr>
          <w:rFonts w:ascii="Times New Roman" w:hAnsi="Times New Roman" w:cs="Times New Roman"/>
          <w:sz w:val="24"/>
        </w:rPr>
      </w:pPr>
    </w:p>
    <w:p w:rsidR="003F0974" w:rsidRDefault="003F0974" w:rsidP="00F86172">
      <w:pPr>
        <w:rPr>
          <w:rFonts w:ascii="Times New Roman" w:hAnsi="Times New Roman" w:cs="Times New Roman"/>
          <w:sz w:val="24"/>
        </w:rPr>
      </w:pPr>
    </w:p>
    <w:p w:rsidR="003F0974" w:rsidRDefault="003F0974" w:rsidP="00302A7F">
      <w:pPr>
        <w:jc w:val="center"/>
        <w:rPr>
          <w:rFonts w:ascii="Times New Roman" w:hAnsi="Times New Roman" w:cs="Times New Roman"/>
          <w:sz w:val="24"/>
        </w:rPr>
      </w:pPr>
    </w:p>
    <w:p w:rsidR="003F0974" w:rsidRDefault="003F0974" w:rsidP="003F097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февраль 2011 год</w:t>
      </w:r>
    </w:p>
    <w:p w:rsidR="003F0974" w:rsidRDefault="003F0974" w:rsidP="003F097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F0974">
        <w:rPr>
          <w:rFonts w:ascii="Times New Roman" w:hAnsi="Times New Roman" w:cs="Times New Roman"/>
          <w:sz w:val="28"/>
        </w:rPr>
        <w:lastRenderedPageBreak/>
        <w:t>Коррекционная работа при псевдобульбарной дизартрии носит комплексный характер. На каждом индивидуальном занятии</w:t>
      </w:r>
      <w:r>
        <w:rPr>
          <w:rFonts w:ascii="Times New Roman" w:hAnsi="Times New Roman" w:cs="Times New Roman"/>
          <w:sz w:val="28"/>
        </w:rPr>
        <w:t xml:space="preserve"> с ребёнком</w:t>
      </w:r>
      <w:r w:rsidRPr="003F0974">
        <w:rPr>
          <w:rFonts w:ascii="Times New Roman" w:hAnsi="Times New Roman" w:cs="Times New Roman"/>
          <w:sz w:val="28"/>
        </w:rPr>
        <w:t xml:space="preserve"> по постановке и автоматизации звука </w:t>
      </w:r>
      <w:r>
        <w:rPr>
          <w:rFonts w:ascii="Times New Roman" w:hAnsi="Times New Roman" w:cs="Times New Roman"/>
          <w:sz w:val="28"/>
        </w:rPr>
        <w:t>в структуре занятия должны быть следующие разделы:</w:t>
      </w:r>
    </w:p>
    <w:p w:rsidR="003F0974" w:rsidRDefault="003F0974" w:rsidP="003F09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общей и мелкой моторики</w:t>
      </w:r>
      <w:r w:rsidR="00D46D12">
        <w:rPr>
          <w:rFonts w:ascii="Times New Roman" w:hAnsi="Times New Roman" w:cs="Times New Roman"/>
          <w:sz w:val="28"/>
        </w:rPr>
        <w:t>;</w:t>
      </w:r>
    </w:p>
    <w:p w:rsidR="00D46D12" w:rsidRDefault="00D46D12" w:rsidP="003F09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артикуляционной моторики;</w:t>
      </w:r>
    </w:p>
    <w:p w:rsidR="00D46D12" w:rsidRDefault="00D46D12" w:rsidP="003F09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мимических мышц;</w:t>
      </w:r>
    </w:p>
    <w:p w:rsidR="00D46D12" w:rsidRDefault="00D46D12" w:rsidP="003F09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Борьба с саливацией;</w:t>
      </w:r>
    </w:p>
    <w:p w:rsidR="00D46D12" w:rsidRDefault="00D46D12" w:rsidP="003F09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над голосом, дыханием, интонацией.</w:t>
      </w:r>
    </w:p>
    <w:p w:rsidR="00D46D12" w:rsidRDefault="00D46D12" w:rsidP="00D46D12">
      <w:pPr>
        <w:spacing w:after="0"/>
        <w:ind w:left="567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Развитие мимики</w:t>
      </w:r>
    </w:p>
    <w:p w:rsidR="00D46D12" w:rsidRDefault="00D46D12" w:rsidP="00D46D12">
      <w:p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Мимика в произношении звуков играет большую роль. </w:t>
      </w:r>
      <w:r w:rsidR="008A7DF7">
        <w:rPr>
          <w:rFonts w:ascii="Times New Roman" w:hAnsi="Times New Roman" w:cs="Times New Roman"/>
          <w:sz w:val="28"/>
        </w:rPr>
        <w:t>Неумение выполнить мимические упражнения говорят о том, что поражены черепно-мозговые нервы.</w:t>
      </w:r>
    </w:p>
    <w:p w:rsidR="008A7DF7" w:rsidRDefault="008A7DF7" w:rsidP="00D46D12">
      <w:p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помощи мимики добавляется интонация, сопереживание, страх, веселье. Мимика усиливает экспрессию нашего облика.</w:t>
      </w:r>
    </w:p>
    <w:p w:rsidR="008A7DF7" w:rsidRDefault="008A7DF7" w:rsidP="00D46D12">
      <w:p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развитию мимики включает в себя следующее:</w:t>
      </w:r>
    </w:p>
    <w:p w:rsidR="008A7DF7" w:rsidRDefault="008A7DF7" w:rsidP="008A7DF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Лицевой массаж;</w:t>
      </w:r>
    </w:p>
    <w:p w:rsidR="008A7DF7" w:rsidRDefault="008A7DF7" w:rsidP="008A7DF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Мимическая гимнастика.</w:t>
      </w:r>
    </w:p>
    <w:p w:rsidR="00BA4B81" w:rsidRDefault="00AC17CB" w:rsidP="00D401F1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 лицевого массажа.</w:t>
      </w:r>
    </w:p>
    <w:p w:rsidR="00AC17CB" w:rsidRDefault="00AC17CB" w:rsidP="00D401F1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Мимическая гимнастика.</w:t>
      </w:r>
    </w:p>
    <w:p w:rsidR="005542AC" w:rsidRDefault="005542AC" w:rsidP="005542AC">
      <w:pPr>
        <w:spacing w:after="0"/>
        <w:ind w:left="142" w:firstLine="42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логопедического практикума с логопедами</w:t>
      </w:r>
    </w:p>
    <w:p w:rsidR="00BA4B81" w:rsidRDefault="00BA4B81" w:rsidP="00D401F1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Проверьте, насколько послушны и </w:t>
      </w:r>
      <w:proofErr w:type="spellStart"/>
      <w:r>
        <w:rPr>
          <w:rFonts w:ascii="Times New Roman" w:hAnsi="Times New Roman" w:cs="Times New Roman"/>
          <w:sz w:val="28"/>
        </w:rPr>
        <w:t>умелы</w:t>
      </w:r>
      <w:proofErr w:type="spellEnd"/>
      <w:r>
        <w:rPr>
          <w:rFonts w:ascii="Times New Roman" w:hAnsi="Times New Roman" w:cs="Times New Roman"/>
          <w:sz w:val="28"/>
        </w:rPr>
        <w:t xml:space="preserve"> ваши мышцы лица. </w:t>
      </w:r>
      <w:r w:rsidR="00AC17CB">
        <w:rPr>
          <w:rFonts w:ascii="Times New Roman" w:hAnsi="Times New Roman" w:cs="Times New Roman"/>
          <w:sz w:val="28"/>
        </w:rPr>
        <w:t xml:space="preserve">Итак, сядьте удобно перед зеркалом, слегка расслабьтесь и попробуйте немного погримасничать. </w:t>
      </w:r>
      <w:r w:rsidR="00E9288D">
        <w:rPr>
          <w:rFonts w:ascii="Times New Roman" w:hAnsi="Times New Roman" w:cs="Times New Roman"/>
          <w:sz w:val="28"/>
        </w:rPr>
        <w:t>Для начала просто спокойно посмотрите на себя в зеркало. В зеркале более ясно видно, симметрично ли лицо, одинаковы ли по размеру или отличаются</w:t>
      </w:r>
      <w:r w:rsidR="006B5E2F">
        <w:rPr>
          <w:rFonts w:ascii="Times New Roman" w:hAnsi="Times New Roman" w:cs="Times New Roman"/>
          <w:sz w:val="28"/>
        </w:rPr>
        <w:t xml:space="preserve"> глазные щели, на одной ли высоте брови. Очень важно рассмотреть внимательно область вокруг рта: одинаков ли тонус (напряжение) щёк, в каком положении верхняя губа, есть ли желобок под носом или нет, не напряжена ли верхняя губа, не напоминает ли она ледяную горку. Обратите внимание на уголки губ: </w:t>
      </w:r>
      <w:r w:rsidR="00D03263">
        <w:rPr>
          <w:rFonts w:ascii="Times New Roman" w:hAnsi="Times New Roman" w:cs="Times New Roman"/>
          <w:sz w:val="28"/>
        </w:rPr>
        <w:t>куда они направлены-нет ли того, что один уголок направлен вверх, а другой вниз, или один «смотрит» в сторону, а другой куда-нибудь ещё; а может оба уголка смотря</w:t>
      </w:r>
      <w:r w:rsidR="001142B0">
        <w:rPr>
          <w:rFonts w:ascii="Times New Roman" w:hAnsi="Times New Roman" w:cs="Times New Roman"/>
          <w:sz w:val="28"/>
        </w:rPr>
        <w:t>т</w:t>
      </w:r>
      <w:r w:rsidR="00D03263">
        <w:rPr>
          <w:rFonts w:ascii="Times New Roman" w:hAnsi="Times New Roman" w:cs="Times New Roman"/>
          <w:sz w:val="28"/>
        </w:rPr>
        <w:t xml:space="preserve"> вниз, делая выражение лица «кислым»?</w:t>
      </w:r>
    </w:p>
    <w:p w:rsidR="00104DFA" w:rsidRDefault="00104DFA" w:rsidP="00D401F1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Взгляните на подбородок: споко</w:t>
      </w:r>
      <w:r w:rsidR="001142B0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 ли он, не подёргивается ли,</w:t>
      </w:r>
      <w:r w:rsidR="001142B0">
        <w:rPr>
          <w:rFonts w:ascii="Times New Roman" w:hAnsi="Times New Roman" w:cs="Times New Roman"/>
          <w:sz w:val="28"/>
        </w:rPr>
        <w:t xml:space="preserve"> не наморщен ли? Теперь посмотрите на плечи: хорошо, если спина прямая, а плечи спокойно опущены.</w:t>
      </w:r>
    </w:p>
    <w:p w:rsidR="00413A14" w:rsidRDefault="00413A14" w:rsidP="00D401F1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Рассмотрев себя в зеркале, и убедившись, что мышцы лица, шеи, плеч не напряжены, а спокойны, то можно выполнить следующие движения различными лицевыми мышцами.</w:t>
      </w:r>
    </w:p>
    <w:p w:rsidR="00413A14" w:rsidRDefault="00413A14" w:rsidP="00413A14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</w:p>
    <w:p w:rsidR="00413A14" w:rsidRDefault="00413A14" w:rsidP="00413A14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Упражнение 1</w:t>
      </w:r>
    </w:p>
    <w:p w:rsidR="00413A14" w:rsidRDefault="00413A14" w:rsidP="00413A14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Высоко поднимите брови, опустите-повторите 3 раза</w:t>
      </w:r>
    </w:p>
    <w:p w:rsidR="00413A14" w:rsidRDefault="00413A14" w:rsidP="00413A14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Упражнение 2</w:t>
      </w:r>
    </w:p>
    <w:p w:rsidR="00413A14" w:rsidRDefault="00413A14" w:rsidP="00413A14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Нахмурьтесь, следите, чтобы хмурились только брови, а не губы тоже. Расправьте брови и нахмурьтесь ещё 2 раза.</w:t>
      </w:r>
    </w:p>
    <w:p w:rsidR="00413A14" w:rsidRDefault="00413A14" w:rsidP="00413A14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Упражнение 3</w:t>
      </w:r>
    </w:p>
    <w:p w:rsidR="00413A14" w:rsidRDefault="00413A14" w:rsidP="00413A14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Улыбнитесь одними губами так, чтобы зубы не были видны, повторите 3 раза. Следите, чтобы глаза «не улыбались».</w:t>
      </w:r>
    </w:p>
    <w:p w:rsidR="00413A14" w:rsidRDefault="00413A14" w:rsidP="00413A14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Упражнение 4</w:t>
      </w:r>
    </w:p>
    <w:p w:rsidR="00413A14" w:rsidRDefault="00413A14" w:rsidP="00413A14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Улыбнитесь одним уголко</w:t>
      </w:r>
      <w:r w:rsidR="00E31CEA">
        <w:rPr>
          <w:rFonts w:ascii="Times New Roman" w:hAnsi="Times New Roman" w:cs="Times New Roman"/>
          <w:sz w:val="28"/>
        </w:rPr>
        <w:t>м рта, старайтесь, чтобы уголок губ «смотрел» на ухо. Улыбнитесь другим уголком. Повторите движения поочерёдно. Понаблюдайте, одинаково ли легко выполняются движения с обеих сторон.</w:t>
      </w:r>
    </w:p>
    <w:p w:rsidR="00413A14" w:rsidRDefault="00413A14" w:rsidP="00413A14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Упражнение </w:t>
      </w:r>
      <w:r w:rsidR="00E31CEA">
        <w:rPr>
          <w:rFonts w:ascii="Times New Roman" w:hAnsi="Times New Roman" w:cs="Times New Roman"/>
          <w:sz w:val="28"/>
        </w:rPr>
        <w:t>5</w:t>
      </w:r>
    </w:p>
    <w:p w:rsidR="00E31CEA" w:rsidRDefault="00E31CEA" w:rsidP="00413A14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Сильно надуйте щёки. Выпустите воздух. Поочерёдно надувайте щёки, перегоняя воздух из одной щеки в другую. Сделайте это упражнение 3 раза.</w:t>
      </w:r>
    </w:p>
    <w:p w:rsidR="00413A14" w:rsidRDefault="00413A14" w:rsidP="00413A14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Упражнение </w:t>
      </w:r>
      <w:r w:rsidR="00821D54">
        <w:rPr>
          <w:rFonts w:ascii="Times New Roman" w:hAnsi="Times New Roman" w:cs="Times New Roman"/>
          <w:sz w:val="28"/>
        </w:rPr>
        <w:t>6</w:t>
      </w:r>
    </w:p>
    <w:p w:rsidR="00821D54" w:rsidRDefault="00821D54" w:rsidP="00413A14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Сомкнутые губы вытяните вперёд «в трубочку», затем улыбнитесь как в упражнении 3. </w:t>
      </w:r>
      <w:proofErr w:type="spellStart"/>
      <w:r>
        <w:rPr>
          <w:rFonts w:ascii="Times New Roman" w:hAnsi="Times New Roman" w:cs="Times New Roman"/>
          <w:sz w:val="28"/>
        </w:rPr>
        <w:t>Почередуйте</w:t>
      </w:r>
      <w:proofErr w:type="spellEnd"/>
      <w:r>
        <w:rPr>
          <w:rFonts w:ascii="Times New Roman" w:hAnsi="Times New Roman" w:cs="Times New Roman"/>
          <w:sz w:val="28"/>
        </w:rPr>
        <w:t xml:space="preserve"> движения: трубочка-улыбка; итак 5 раз.</w:t>
      </w:r>
    </w:p>
    <w:p w:rsidR="00EE1747" w:rsidRDefault="00413A14" w:rsidP="00EE1747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Упражнение </w:t>
      </w:r>
      <w:r w:rsidR="00EE1747">
        <w:rPr>
          <w:rFonts w:ascii="Times New Roman" w:hAnsi="Times New Roman" w:cs="Times New Roman"/>
          <w:sz w:val="28"/>
        </w:rPr>
        <w:t xml:space="preserve">7 </w:t>
      </w:r>
    </w:p>
    <w:p w:rsidR="00EE1747" w:rsidRDefault="00EE1747" w:rsidP="00EE1747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Вытяните губы в трубочку, поцокайте ими, как будто подзываете собаку.</w:t>
      </w:r>
    </w:p>
    <w:p w:rsidR="00413A14" w:rsidRDefault="00413A14" w:rsidP="00413A14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Упражнение </w:t>
      </w:r>
      <w:r w:rsidR="00EE1747">
        <w:rPr>
          <w:rFonts w:ascii="Times New Roman" w:hAnsi="Times New Roman" w:cs="Times New Roman"/>
          <w:sz w:val="28"/>
        </w:rPr>
        <w:t>8</w:t>
      </w:r>
    </w:p>
    <w:p w:rsidR="00EE1747" w:rsidRDefault="00EE1747" w:rsidP="00413A14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Улыбнитесь, чтобы были видны сомкнутые зубы. Обратите внимание, на одинаковое ли расстояние расходятся углы губ, открывается одинаковое количество зубов, видны ли нижние и верхние зубы одновременно? </w:t>
      </w:r>
    </w:p>
    <w:p w:rsidR="00413A14" w:rsidRDefault="00413A14" w:rsidP="00413A14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Упражнение </w:t>
      </w:r>
      <w:r w:rsidR="00EE1747">
        <w:rPr>
          <w:rFonts w:ascii="Times New Roman" w:hAnsi="Times New Roman" w:cs="Times New Roman"/>
          <w:sz w:val="28"/>
        </w:rPr>
        <w:t>9</w:t>
      </w:r>
    </w:p>
    <w:p w:rsidR="00EE1747" w:rsidRDefault="00EE1747" w:rsidP="00413A14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Вытяните губы в трубочку, </w:t>
      </w:r>
      <w:r w:rsidR="003F1EA2">
        <w:rPr>
          <w:rFonts w:ascii="Times New Roman" w:hAnsi="Times New Roman" w:cs="Times New Roman"/>
          <w:sz w:val="28"/>
        </w:rPr>
        <w:t xml:space="preserve">совершите круговые движения ими: 3 в одну сторону, 3 в другую, губы при этом стараются </w:t>
      </w:r>
      <w:r w:rsidR="0052707D">
        <w:rPr>
          <w:rFonts w:ascii="Times New Roman" w:hAnsi="Times New Roman" w:cs="Times New Roman"/>
          <w:sz w:val="28"/>
        </w:rPr>
        <w:t>сохранять в положение «в трубочку».</w:t>
      </w:r>
    </w:p>
    <w:p w:rsidR="00413A14" w:rsidRDefault="00413A14" w:rsidP="00413A14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Упражнение </w:t>
      </w:r>
      <w:r w:rsidR="0052707D">
        <w:rPr>
          <w:rFonts w:ascii="Times New Roman" w:hAnsi="Times New Roman" w:cs="Times New Roman"/>
          <w:sz w:val="28"/>
        </w:rPr>
        <w:t>10</w:t>
      </w:r>
    </w:p>
    <w:p w:rsidR="0052707D" w:rsidRDefault="00230624" w:rsidP="00413A14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Вытяните губы в трубочку, затем, стараясь не изменять положение губ, </w:t>
      </w:r>
      <w:proofErr w:type="spellStart"/>
      <w:r>
        <w:rPr>
          <w:rFonts w:ascii="Times New Roman" w:hAnsi="Times New Roman" w:cs="Times New Roman"/>
          <w:sz w:val="28"/>
        </w:rPr>
        <w:t>поуказывайте</w:t>
      </w:r>
      <w:proofErr w:type="spellEnd"/>
      <w:r>
        <w:rPr>
          <w:rFonts w:ascii="Times New Roman" w:hAnsi="Times New Roman" w:cs="Times New Roman"/>
          <w:sz w:val="28"/>
        </w:rPr>
        <w:t xml:space="preserve"> ими то на ухо, то на другое – из стороны в сторону, до предела.</w:t>
      </w:r>
    </w:p>
    <w:p w:rsidR="00230624" w:rsidRDefault="00230624" w:rsidP="00413A14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многие из вас, на</w:t>
      </w:r>
      <w:r w:rsidR="00B077B0">
        <w:rPr>
          <w:rFonts w:ascii="Times New Roman" w:hAnsi="Times New Roman" w:cs="Times New Roman"/>
          <w:sz w:val="28"/>
        </w:rPr>
        <w:t>верное, увидели, что мышцы лица, оказывается, выполняют не все ваши распоряжения одинаково легко, к тому же, возможно, движения на одной стороне лица более точные, чем на другой.</w:t>
      </w:r>
    </w:p>
    <w:p w:rsidR="00413A14" w:rsidRDefault="00413A14" w:rsidP="00D401F1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</w:p>
    <w:p w:rsidR="00BA4B81" w:rsidRDefault="00BA4B81" w:rsidP="005542AC">
      <w:pPr>
        <w:spacing w:after="0"/>
        <w:rPr>
          <w:rFonts w:ascii="Times New Roman" w:hAnsi="Times New Roman" w:cs="Times New Roman"/>
          <w:sz w:val="28"/>
        </w:rPr>
      </w:pPr>
      <w:r w:rsidRPr="00BA4B81">
        <w:rPr>
          <w:rFonts w:ascii="Times New Roman" w:hAnsi="Times New Roman" w:cs="Times New Roman"/>
          <w:sz w:val="28"/>
        </w:rPr>
        <w:lastRenderedPageBreak/>
        <w:t>ПРИМЕРНЫЙ КОМПЛЕКС УПРАЖНЕНИЙ НА УКРЕПЛЕНИЕ МЫШЦ ЩЁК И ЯЗЫКА ПРИ ЛЁГКОЙ ФОРМЕ ДИЗАРТРИИ.</w:t>
      </w:r>
    </w:p>
    <w:p w:rsidR="005542AC" w:rsidRPr="00BA4B81" w:rsidRDefault="005542AC" w:rsidP="005542AC">
      <w:pPr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пособия «Артикуляционная гимнастика в стихах и картинках для дошколят» (собственная разработка)</w:t>
      </w:r>
    </w:p>
    <w:p w:rsidR="00BA4B81" w:rsidRPr="00BA4B81" w:rsidRDefault="00BA4B81" w:rsidP="00BA4B81">
      <w:pPr>
        <w:spacing w:after="0"/>
        <w:jc w:val="both"/>
        <w:rPr>
          <w:rFonts w:ascii="Times New Roman" w:hAnsi="Times New Roman" w:cs="Times New Roman"/>
          <w:sz w:val="28"/>
        </w:rPr>
      </w:pPr>
      <w:r w:rsidRPr="00BA4B81">
        <w:rPr>
          <w:rFonts w:ascii="Times New Roman" w:hAnsi="Times New Roman" w:cs="Times New Roman"/>
          <w:b/>
          <w:bCs/>
          <w:sz w:val="28"/>
        </w:rPr>
        <w:t xml:space="preserve"> «Толстые </w:t>
      </w:r>
      <w:proofErr w:type="spellStart"/>
      <w:r w:rsidR="00AC17CB">
        <w:rPr>
          <w:rFonts w:ascii="Times New Roman" w:hAnsi="Times New Roman" w:cs="Times New Roman"/>
          <w:b/>
          <w:bCs/>
          <w:sz w:val="28"/>
        </w:rPr>
        <w:t>п</w:t>
      </w:r>
      <w:r w:rsidR="00AC17CB" w:rsidRPr="00BA4B81">
        <w:rPr>
          <w:rFonts w:ascii="Times New Roman" w:hAnsi="Times New Roman" w:cs="Times New Roman"/>
          <w:b/>
          <w:bCs/>
          <w:sz w:val="28"/>
        </w:rPr>
        <w:t>омидорки</w:t>
      </w:r>
      <w:proofErr w:type="spellEnd"/>
      <w:r w:rsidRPr="00BA4B81">
        <w:rPr>
          <w:rFonts w:ascii="Times New Roman" w:hAnsi="Times New Roman" w:cs="Times New Roman"/>
          <w:b/>
          <w:bCs/>
          <w:sz w:val="28"/>
        </w:rPr>
        <w:t xml:space="preserve">-худенькие огурчики» </w:t>
      </w:r>
      <w:r w:rsidRPr="00BA4B81">
        <w:rPr>
          <w:rFonts w:ascii="Times New Roman" w:hAnsi="Times New Roman" w:cs="Times New Roman"/>
          <w:sz w:val="28"/>
        </w:rPr>
        <w:t>Надувание обеих щёк одновременно, затем втянуть щёки в ротовую полость при отпущенной нижней челюсти и сомкнутых губах.</w:t>
      </w:r>
    </w:p>
    <w:p w:rsidR="00BA4B81" w:rsidRPr="00BA4B81" w:rsidRDefault="00BA4B81" w:rsidP="00BA4B81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BA4B81">
        <w:rPr>
          <w:rFonts w:ascii="Times New Roman" w:hAnsi="Times New Roman" w:cs="Times New Roman"/>
          <w:b/>
          <w:sz w:val="28"/>
        </w:rPr>
        <w:t xml:space="preserve">«Перегони воздух из щеки в щеки». </w:t>
      </w:r>
      <w:r w:rsidRPr="00BA4B81">
        <w:rPr>
          <w:rFonts w:ascii="Times New Roman" w:hAnsi="Times New Roman" w:cs="Times New Roman"/>
          <w:sz w:val="28"/>
        </w:rPr>
        <w:t>Набрать воздух в одну щёку, затем «перекатить» его в другую. Имитация полоскания рта.</w:t>
      </w:r>
    </w:p>
    <w:p w:rsidR="00BA4B81" w:rsidRPr="00BA4B81" w:rsidRDefault="00BA4B81" w:rsidP="00BA4B81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BA4B81">
        <w:rPr>
          <w:rFonts w:ascii="Times New Roman" w:hAnsi="Times New Roman" w:cs="Times New Roman"/>
          <w:b/>
          <w:bCs/>
          <w:sz w:val="28"/>
        </w:rPr>
        <w:t>«Лягушка - слоник».</w:t>
      </w:r>
      <w:r w:rsidRPr="00BA4B81">
        <w:rPr>
          <w:rFonts w:ascii="Times New Roman" w:hAnsi="Times New Roman" w:cs="Times New Roman"/>
          <w:sz w:val="28"/>
        </w:rPr>
        <w:t xml:space="preserve"> Улыбнуться, с напряжением обнажив сомкнутые </w:t>
      </w:r>
      <w:proofErr w:type="gramStart"/>
      <w:r w:rsidRPr="00BA4B81">
        <w:rPr>
          <w:rFonts w:ascii="Times New Roman" w:hAnsi="Times New Roman" w:cs="Times New Roman"/>
          <w:sz w:val="28"/>
        </w:rPr>
        <w:t>зубы-удерживать</w:t>
      </w:r>
      <w:proofErr w:type="gramEnd"/>
      <w:r w:rsidRPr="00BA4B81">
        <w:rPr>
          <w:rFonts w:ascii="Times New Roman" w:hAnsi="Times New Roman" w:cs="Times New Roman"/>
          <w:sz w:val="28"/>
        </w:rPr>
        <w:t xml:space="preserve"> под счёт «раз - два». «Три </w:t>
      </w:r>
      <w:proofErr w:type="gramStart"/>
      <w:r w:rsidRPr="00BA4B81">
        <w:rPr>
          <w:rFonts w:ascii="Times New Roman" w:hAnsi="Times New Roman" w:cs="Times New Roman"/>
          <w:sz w:val="28"/>
        </w:rPr>
        <w:t>-ч</w:t>
      </w:r>
      <w:proofErr w:type="gramEnd"/>
      <w:r w:rsidRPr="00BA4B81">
        <w:rPr>
          <w:rFonts w:ascii="Times New Roman" w:hAnsi="Times New Roman" w:cs="Times New Roman"/>
          <w:sz w:val="28"/>
        </w:rPr>
        <w:t>етыре» - губы и зубы сомкнуты. С напряжением вытянуть губы вперёд «трубочкой».</w:t>
      </w:r>
    </w:p>
    <w:p w:rsidR="00BA4B81" w:rsidRPr="00BA4B81" w:rsidRDefault="00BA4B81" w:rsidP="00BA4B81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BA4B81">
        <w:rPr>
          <w:rFonts w:ascii="Times New Roman" w:hAnsi="Times New Roman" w:cs="Times New Roman"/>
          <w:b/>
          <w:bCs/>
          <w:sz w:val="28"/>
        </w:rPr>
        <w:t xml:space="preserve">«Окошко». </w:t>
      </w:r>
      <w:proofErr w:type="gramStart"/>
      <w:r w:rsidRPr="00BA4B81">
        <w:rPr>
          <w:rFonts w:ascii="Times New Roman" w:hAnsi="Times New Roman" w:cs="Times New Roman"/>
          <w:sz w:val="28"/>
        </w:rPr>
        <w:t>На счёт «раз» - широко открыть рот (окошко открыто), на счёт «два» - закрыть рот (окошко закрыто).</w:t>
      </w:r>
      <w:proofErr w:type="gramEnd"/>
    </w:p>
    <w:p w:rsidR="00BA4B81" w:rsidRPr="00BA4B81" w:rsidRDefault="00BA4B81" w:rsidP="00BA4B81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BA4B81">
        <w:rPr>
          <w:rFonts w:ascii="Times New Roman" w:hAnsi="Times New Roman" w:cs="Times New Roman"/>
          <w:b/>
          <w:bCs/>
          <w:sz w:val="28"/>
        </w:rPr>
        <w:t>«Лопатка - иголка».</w:t>
      </w:r>
      <w:r w:rsidRPr="00BA4B81">
        <w:rPr>
          <w:rFonts w:ascii="Times New Roman" w:hAnsi="Times New Roman" w:cs="Times New Roman"/>
          <w:sz w:val="28"/>
        </w:rPr>
        <w:t xml:space="preserve"> Улыбнуться, открыть рот. На счёт «раз» положить широкий язык на нижнюю губу. На счёт «два» высунуть язык наружу острым, как иголка.</w:t>
      </w:r>
    </w:p>
    <w:p w:rsidR="00BA4B81" w:rsidRPr="00BA4B81" w:rsidRDefault="00BA4B81" w:rsidP="00BA4B81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BA4B81">
        <w:rPr>
          <w:rFonts w:ascii="Times New Roman" w:hAnsi="Times New Roman" w:cs="Times New Roman"/>
          <w:b/>
          <w:bCs/>
          <w:sz w:val="28"/>
        </w:rPr>
        <w:t>«Часики».</w:t>
      </w:r>
      <w:r w:rsidRPr="00BA4B81">
        <w:rPr>
          <w:rFonts w:ascii="Times New Roman" w:hAnsi="Times New Roman" w:cs="Times New Roman"/>
          <w:sz w:val="28"/>
        </w:rPr>
        <w:t xml:space="preserve"> Улыбнуться, открыть рот. Кончик языка переводить на счёт «раз - два» из одного уголка рта в другой.</w:t>
      </w:r>
      <w:r w:rsidRPr="00BA4B81">
        <w:rPr>
          <w:rFonts w:ascii="Times New Roman" w:hAnsi="Times New Roman" w:cs="Times New Roman"/>
          <w:sz w:val="28"/>
          <w:u w:val="single"/>
        </w:rPr>
        <w:t xml:space="preserve"> Нижняя челюсть неподвижна.</w:t>
      </w:r>
    </w:p>
    <w:p w:rsidR="00BA4B81" w:rsidRPr="00BA4B81" w:rsidRDefault="00BA4B81" w:rsidP="00BA4B81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BA4B81">
        <w:rPr>
          <w:rFonts w:ascii="Times New Roman" w:hAnsi="Times New Roman" w:cs="Times New Roman"/>
          <w:b/>
          <w:bCs/>
          <w:sz w:val="28"/>
        </w:rPr>
        <w:t>«Качели».</w:t>
      </w:r>
      <w:r w:rsidRPr="00BA4B81">
        <w:rPr>
          <w:rFonts w:ascii="Times New Roman" w:hAnsi="Times New Roman" w:cs="Times New Roman"/>
          <w:sz w:val="28"/>
        </w:rPr>
        <w:t xml:space="preserve"> Улыбнуться, рот широко открыть. На счёт «раз </w:t>
      </w:r>
      <w:proofErr w:type="gramStart"/>
      <w:r w:rsidRPr="00BA4B81">
        <w:rPr>
          <w:rFonts w:ascii="Times New Roman" w:hAnsi="Times New Roman" w:cs="Times New Roman"/>
          <w:sz w:val="28"/>
        </w:rPr>
        <w:t>-д</w:t>
      </w:r>
      <w:proofErr w:type="gramEnd"/>
      <w:r w:rsidRPr="00BA4B81">
        <w:rPr>
          <w:rFonts w:ascii="Times New Roman" w:hAnsi="Times New Roman" w:cs="Times New Roman"/>
          <w:sz w:val="28"/>
        </w:rPr>
        <w:t xml:space="preserve">ва» поочерёдно упираться языком то в верхние, то в нижние зубы с внутренней стороны. </w:t>
      </w:r>
      <w:r w:rsidRPr="00BA4B81">
        <w:rPr>
          <w:rFonts w:ascii="Times New Roman" w:hAnsi="Times New Roman" w:cs="Times New Roman"/>
          <w:sz w:val="28"/>
          <w:u w:val="single"/>
        </w:rPr>
        <w:t>Нижняя челюсть неподвижна.</w:t>
      </w:r>
    </w:p>
    <w:p w:rsidR="00BA4B81" w:rsidRPr="00BA4B81" w:rsidRDefault="00BA4B81" w:rsidP="00BA4B81">
      <w:pPr>
        <w:spacing w:after="0"/>
        <w:jc w:val="both"/>
        <w:rPr>
          <w:rFonts w:ascii="Times New Roman" w:hAnsi="Times New Roman" w:cs="Times New Roman"/>
          <w:sz w:val="28"/>
        </w:rPr>
      </w:pPr>
      <w:r w:rsidRPr="00BA4B81">
        <w:rPr>
          <w:rFonts w:ascii="Times New Roman" w:hAnsi="Times New Roman" w:cs="Times New Roman"/>
          <w:b/>
          <w:bCs/>
          <w:sz w:val="28"/>
        </w:rPr>
        <w:t>«Белый и чёрный конь».</w:t>
      </w:r>
      <w:r w:rsidRPr="00BA4B81">
        <w:rPr>
          <w:rFonts w:ascii="Times New Roman" w:hAnsi="Times New Roman" w:cs="Times New Roman"/>
          <w:sz w:val="28"/>
        </w:rPr>
        <w:t xml:space="preserve"> Пощёлкать языком, как цокает лошадка. Рот при каждом щелчке меняет положение губ. «Белый конь» - губы в улыбке так, чтобы были видны зубы, «Чёрный конь» - губы вытянуты вперёд трубочкой.</w:t>
      </w:r>
    </w:p>
    <w:p w:rsidR="00BA4B81" w:rsidRPr="00BA4B81" w:rsidRDefault="00BA4B81" w:rsidP="00BA4B81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BA4B81">
        <w:rPr>
          <w:rFonts w:ascii="Times New Roman" w:hAnsi="Times New Roman" w:cs="Times New Roman"/>
          <w:b/>
          <w:bCs/>
          <w:sz w:val="28"/>
        </w:rPr>
        <w:t xml:space="preserve">«Свист». </w:t>
      </w:r>
      <w:r w:rsidRPr="00BA4B81">
        <w:rPr>
          <w:rFonts w:ascii="Times New Roman" w:hAnsi="Times New Roman" w:cs="Times New Roman"/>
          <w:sz w:val="28"/>
        </w:rPr>
        <w:t>Ребёнку предлагается посвистеть, вытянув губы «трубочкой».</w:t>
      </w:r>
    </w:p>
    <w:p w:rsidR="00BA4B81" w:rsidRPr="00BA4B81" w:rsidRDefault="00BA4B81" w:rsidP="00BA4B81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BA4B81">
        <w:rPr>
          <w:rFonts w:ascii="Times New Roman" w:hAnsi="Times New Roman" w:cs="Times New Roman"/>
          <w:b/>
          <w:bCs/>
          <w:sz w:val="28"/>
        </w:rPr>
        <w:t>«Сосание из бутылочки».</w:t>
      </w:r>
      <w:r w:rsidRPr="00BA4B81">
        <w:rPr>
          <w:rFonts w:ascii="Times New Roman" w:hAnsi="Times New Roman" w:cs="Times New Roman"/>
          <w:sz w:val="28"/>
        </w:rPr>
        <w:t xml:space="preserve"> Ребёнку предлагается вытянуть губы трубочкой и выполнить движения губами, имитирующие сосание из бутылочки.</w:t>
      </w:r>
    </w:p>
    <w:p w:rsidR="00BA4B81" w:rsidRPr="00BA4B81" w:rsidRDefault="00BA4B81" w:rsidP="00BA4B81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BA4B81">
        <w:rPr>
          <w:rFonts w:ascii="Times New Roman" w:hAnsi="Times New Roman" w:cs="Times New Roman"/>
          <w:b/>
          <w:bCs/>
          <w:sz w:val="28"/>
        </w:rPr>
        <w:t>«Поцелуй маму».</w:t>
      </w:r>
      <w:r w:rsidRPr="00BA4B81">
        <w:rPr>
          <w:rFonts w:ascii="Times New Roman" w:hAnsi="Times New Roman" w:cs="Times New Roman"/>
          <w:sz w:val="28"/>
        </w:rPr>
        <w:t xml:space="preserve"> Ребёнок вытягивает губы трубочкой и имитирует поцелуй.</w:t>
      </w:r>
    </w:p>
    <w:p w:rsidR="00BA4B81" w:rsidRPr="00BA4B81" w:rsidRDefault="00BA4B81" w:rsidP="00BA4B81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BA4B81">
        <w:rPr>
          <w:rFonts w:ascii="Times New Roman" w:hAnsi="Times New Roman" w:cs="Times New Roman"/>
          <w:b/>
          <w:bCs/>
          <w:sz w:val="28"/>
        </w:rPr>
        <w:t>«</w:t>
      </w:r>
      <w:proofErr w:type="spellStart"/>
      <w:r w:rsidRPr="00BA4B81">
        <w:rPr>
          <w:rFonts w:ascii="Times New Roman" w:hAnsi="Times New Roman" w:cs="Times New Roman"/>
          <w:b/>
          <w:bCs/>
          <w:sz w:val="28"/>
        </w:rPr>
        <w:t>Плевок»</w:t>
      </w:r>
      <w:proofErr w:type="gramStart"/>
      <w:r w:rsidRPr="00BA4B81">
        <w:rPr>
          <w:rFonts w:ascii="Times New Roman" w:hAnsi="Times New Roman" w:cs="Times New Roman"/>
          <w:b/>
          <w:bCs/>
          <w:sz w:val="28"/>
        </w:rPr>
        <w:t>.</w:t>
      </w:r>
      <w:r w:rsidRPr="00BA4B81">
        <w:rPr>
          <w:rFonts w:ascii="Times New Roman" w:hAnsi="Times New Roman" w:cs="Times New Roman"/>
          <w:sz w:val="28"/>
        </w:rPr>
        <w:t>Р</w:t>
      </w:r>
      <w:proofErr w:type="gramEnd"/>
      <w:r w:rsidRPr="00BA4B81">
        <w:rPr>
          <w:rFonts w:ascii="Times New Roman" w:hAnsi="Times New Roman" w:cs="Times New Roman"/>
          <w:sz w:val="28"/>
        </w:rPr>
        <w:t>ебёнок</w:t>
      </w:r>
      <w:proofErr w:type="spellEnd"/>
      <w:r w:rsidRPr="00BA4B81">
        <w:rPr>
          <w:rFonts w:ascii="Times New Roman" w:hAnsi="Times New Roman" w:cs="Times New Roman"/>
          <w:sz w:val="28"/>
        </w:rPr>
        <w:t xml:space="preserve"> подставляет ладонь ко рту и имитирует                                                                      плевок без слюны в ладонь. </w:t>
      </w:r>
    </w:p>
    <w:p w:rsidR="00BA4B81" w:rsidRPr="00BA4B81" w:rsidRDefault="00BA4B81" w:rsidP="00BA4B81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BA4B81">
        <w:rPr>
          <w:rFonts w:ascii="Times New Roman" w:hAnsi="Times New Roman" w:cs="Times New Roman"/>
          <w:b/>
          <w:bCs/>
          <w:sz w:val="28"/>
        </w:rPr>
        <w:t>«Свинка».</w:t>
      </w:r>
      <w:r w:rsidRPr="00BA4B81">
        <w:rPr>
          <w:rFonts w:ascii="Times New Roman" w:hAnsi="Times New Roman" w:cs="Times New Roman"/>
          <w:sz w:val="28"/>
        </w:rPr>
        <w:t xml:space="preserve"> Ребёнку предлагается «почавкать» как поросёнку, втягивая слегка щёки и причмокивая губами, издавая чавкающие звуки.</w:t>
      </w:r>
    </w:p>
    <w:p w:rsidR="00BA4B81" w:rsidRPr="00BA4B81" w:rsidRDefault="00BA4B81" w:rsidP="00BA4B81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BA4B81">
        <w:rPr>
          <w:rFonts w:ascii="Times New Roman" w:hAnsi="Times New Roman" w:cs="Times New Roman"/>
          <w:b/>
          <w:bCs/>
          <w:sz w:val="28"/>
        </w:rPr>
        <w:t>«Слон».</w:t>
      </w:r>
      <w:r w:rsidRPr="00BA4B81">
        <w:rPr>
          <w:rFonts w:ascii="Times New Roman" w:hAnsi="Times New Roman" w:cs="Times New Roman"/>
          <w:sz w:val="28"/>
        </w:rPr>
        <w:t xml:space="preserve"> Губы сомкнуть и с напряжением вытянуть вперёд «трубочкой». Удерживать по счёт от 1 до 5.</w:t>
      </w:r>
    </w:p>
    <w:p w:rsidR="00BA4B81" w:rsidRPr="00BA4B81" w:rsidRDefault="00BA4B81" w:rsidP="00BA4B81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BA4B81">
        <w:rPr>
          <w:rFonts w:ascii="Times New Roman" w:hAnsi="Times New Roman" w:cs="Times New Roman"/>
          <w:b/>
          <w:bCs/>
          <w:sz w:val="28"/>
        </w:rPr>
        <w:t>«</w:t>
      </w:r>
      <w:proofErr w:type="spellStart"/>
      <w:r w:rsidRPr="00BA4B81">
        <w:rPr>
          <w:rFonts w:ascii="Times New Roman" w:hAnsi="Times New Roman" w:cs="Times New Roman"/>
          <w:b/>
          <w:bCs/>
          <w:sz w:val="28"/>
        </w:rPr>
        <w:t>Бочка»</w:t>
      </w:r>
      <w:proofErr w:type="gramStart"/>
      <w:r w:rsidRPr="00BA4B81">
        <w:rPr>
          <w:rFonts w:ascii="Times New Roman" w:hAnsi="Times New Roman" w:cs="Times New Roman"/>
          <w:b/>
          <w:bCs/>
          <w:sz w:val="28"/>
        </w:rPr>
        <w:t>.</w:t>
      </w:r>
      <w:r w:rsidRPr="00BA4B81">
        <w:rPr>
          <w:rFonts w:ascii="Times New Roman" w:hAnsi="Times New Roman" w:cs="Times New Roman"/>
          <w:sz w:val="28"/>
        </w:rPr>
        <w:t>Р</w:t>
      </w:r>
      <w:proofErr w:type="gramEnd"/>
      <w:r w:rsidRPr="00BA4B81">
        <w:rPr>
          <w:rFonts w:ascii="Times New Roman" w:hAnsi="Times New Roman" w:cs="Times New Roman"/>
          <w:sz w:val="28"/>
        </w:rPr>
        <w:t>от</w:t>
      </w:r>
      <w:proofErr w:type="spellEnd"/>
      <w:r w:rsidRPr="00BA4B81">
        <w:rPr>
          <w:rFonts w:ascii="Times New Roman" w:hAnsi="Times New Roman" w:cs="Times New Roman"/>
          <w:sz w:val="28"/>
        </w:rPr>
        <w:t xml:space="preserve"> закрыт. Языком  с напряжением попеременно     «</w:t>
      </w:r>
      <w:proofErr w:type="spellStart"/>
      <w:r w:rsidRPr="00BA4B81">
        <w:rPr>
          <w:rFonts w:ascii="Times New Roman" w:hAnsi="Times New Roman" w:cs="Times New Roman"/>
          <w:sz w:val="28"/>
        </w:rPr>
        <w:t>поглажить</w:t>
      </w:r>
      <w:proofErr w:type="spellEnd"/>
      <w:r w:rsidRPr="00BA4B81">
        <w:rPr>
          <w:rFonts w:ascii="Times New Roman" w:hAnsi="Times New Roman" w:cs="Times New Roman"/>
          <w:sz w:val="28"/>
        </w:rPr>
        <w:t xml:space="preserve">» то одну, то другую щёку с внутренней стороны.  </w:t>
      </w:r>
    </w:p>
    <w:p w:rsidR="00BA4B81" w:rsidRPr="00BA4B81" w:rsidRDefault="00BA4B81" w:rsidP="00BA4B81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BA4B81">
        <w:rPr>
          <w:rFonts w:ascii="Times New Roman" w:hAnsi="Times New Roman" w:cs="Times New Roman"/>
          <w:b/>
          <w:bCs/>
          <w:sz w:val="28"/>
        </w:rPr>
        <w:t>«</w:t>
      </w:r>
      <w:proofErr w:type="spellStart"/>
      <w:r w:rsidRPr="00BA4B81">
        <w:rPr>
          <w:rFonts w:ascii="Times New Roman" w:hAnsi="Times New Roman" w:cs="Times New Roman"/>
          <w:b/>
          <w:bCs/>
          <w:sz w:val="28"/>
        </w:rPr>
        <w:t>Лакание</w:t>
      </w:r>
      <w:proofErr w:type="spellEnd"/>
      <w:r w:rsidRPr="00BA4B81">
        <w:rPr>
          <w:rFonts w:ascii="Times New Roman" w:hAnsi="Times New Roman" w:cs="Times New Roman"/>
          <w:b/>
          <w:bCs/>
          <w:sz w:val="28"/>
        </w:rPr>
        <w:t xml:space="preserve"> молока». </w:t>
      </w:r>
      <w:r w:rsidRPr="00BA4B81">
        <w:rPr>
          <w:rFonts w:ascii="Times New Roman" w:hAnsi="Times New Roman" w:cs="Times New Roman"/>
          <w:sz w:val="28"/>
        </w:rPr>
        <w:t xml:space="preserve">Ребёнок имитирует движения языком </w:t>
      </w:r>
      <w:proofErr w:type="spellStart"/>
      <w:r w:rsidRPr="00BA4B81">
        <w:rPr>
          <w:rFonts w:ascii="Times New Roman" w:hAnsi="Times New Roman" w:cs="Times New Roman"/>
          <w:sz w:val="28"/>
        </w:rPr>
        <w:t>лакания</w:t>
      </w:r>
      <w:proofErr w:type="spellEnd"/>
      <w:r w:rsidRPr="00BA4B81">
        <w:rPr>
          <w:rFonts w:ascii="Times New Roman" w:hAnsi="Times New Roman" w:cs="Times New Roman"/>
          <w:sz w:val="28"/>
        </w:rPr>
        <w:t xml:space="preserve"> кошки.</w:t>
      </w:r>
    </w:p>
    <w:p w:rsidR="00BA4B81" w:rsidRPr="00BA4B81" w:rsidRDefault="00BA4B81" w:rsidP="00BA4B81">
      <w:pPr>
        <w:spacing w:after="0"/>
        <w:jc w:val="both"/>
        <w:rPr>
          <w:rFonts w:ascii="Times New Roman" w:hAnsi="Times New Roman" w:cs="Times New Roman"/>
          <w:sz w:val="28"/>
        </w:rPr>
      </w:pPr>
      <w:r w:rsidRPr="00BA4B81">
        <w:rPr>
          <w:rFonts w:ascii="Times New Roman" w:hAnsi="Times New Roman" w:cs="Times New Roman"/>
          <w:b/>
          <w:bCs/>
          <w:sz w:val="28"/>
        </w:rPr>
        <w:lastRenderedPageBreak/>
        <w:t>«</w:t>
      </w:r>
      <w:proofErr w:type="spellStart"/>
      <w:r w:rsidRPr="00BA4B81">
        <w:rPr>
          <w:rFonts w:ascii="Times New Roman" w:hAnsi="Times New Roman" w:cs="Times New Roman"/>
          <w:b/>
          <w:bCs/>
          <w:sz w:val="28"/>
        </w:rPr>
        <w:t>Змея»</w:t>
      </w:r>
      <w:proofErr w:type="gramStart"/>
      <w:r w:rsidRPr="00BA4B81">
        <w:rPr>
          <w:rFonts w:ascii="Times New Roman" w:hAnsi="Times New Roman" w:cs="Times New Roman"/>
          <w:b/>
          <w:bCs/>
          <w:sz w:val="28"/>
        </w:rPr>
        <w:t>.</w:t>
      </w:r>
      <w:r w:rsidRPr="00BA4B81">
        <w:rPr>
          <w:rFonts w:ascii="Times New Roman" w:hAnsi="Times New Roman" w:cs="Times New Roman"/>
          <w:sz w:val="28"/>
        </w:rPr>
        <w:t>Р</w:t>
      </w:r>
      <w:proofErr w:type="gramEnd"/>
      <w:r w:rsidRPr="00BA4B81">
        <w:rPr>
          <w:rFonts w:ascii="Times New Roman" w:hAnsi="Times New Roman" w:cs="Times New Roman"/>
          <w:sz w:val="28"/>
        </w:rPr>
        <w:t>ебёнок</w:t>
      </w:r>
      <w:proofErr w:type="spellEnd"/>
      <w:r w:rsidRPr="00BA4B81">
        <w:rPr>
          <w:rFonts w:ascii="Times New Roman" w:hAnsi="Times New Roman" w:cs="Times New Roman"/>
          <w:sz w:val="28"/>
        </w:rPr>
        <w:t xml:space="preserve"> открывает рот, на счёт раз - высовывает узкий язык вперёд, на два – убирает язык в рот, не закрывая рта.</w:t>
      </w:r>
    </w:p>
    <w:p w:rsidR="00BA4B81" w:rsidRPr="00BA4B81" w:rsidRDefault="00BA4B81" w:rsidP="00BA4B81">
      <w:pPr>
        <w:spacing w:after="0"/>
        <w:jc w:val="both"/>
        <w:rPr>
          <w:rFonts w:ascii="Times New Roman" w:hAnsi="Times New Roman" w:cs="Times New Roman"/>
          <w:sz w:val="28"/>
        </w:rPr>
      </w:pPr>
      <w:r w:rsidRPr="00BA4B81">
        <w:rPr>
          <w:rFonts w:ascii="Times New Roman" w:hAnsi="Times New Roman" w:cs="Times New Roman"/>
          <w:b/>
          <w:bCs/>
          <w:sz w:val="28"/>
        </w:rPr>
        <w:t xml:space="preserve">«Иголочка». </w:t>
      </w:r>
      <w:r w:rsidRPr="00BA4B81">
        <w:rPr>
          <w:rFonts w:ascii="Times New Roman" w:hAnsi="Times New Roman" w:cs="Times New Roman"/>
          <w:sz w:val="28"/>
        </w:rPr>
        <w:t>Рот широко открыт. Высунуть узкий язык и удерживать его под счёт от 1 до 5.</w:t>
      </w:r>
    </w:p>
    <w:p w:rsidR="008A7DF7" w:rsidRPr="00BA4B81" w:rsidRDefault="00BA4B81" w:rsidP="004C4582">
      <w:pPr>
        <w:spacing w:after="0"/>
        <w:jc w:val="both"/>
        <w:rPr>
          <w:rFonts w:ascii="Times New Roman" w:hAnsi="Times New Roman" w:cs="Times New Roman"/>
          <w:sz w:val="36"/>
        </w:rPr>
      </w:pPr>
      <w:r w:rsidRPr="00BA4B81">
        <w:rPr>
          <w:rFonts w:ascii="Times New Roman" w:hAnsi="Times New Roman" w:cs="Times New Roman"/>
          <w:b/>
          <w:bCs/>
          <w:sz w:val="28"/>
        </w:rPr>
        <w:t xml:space="preserve">«Рыбка». </w:t>
      </w:r>
      <w:r w:rsidRPr="00BA4B81">
        <w:rPr>
          <w:rFonts w:ascii="Times New Roman" w:hAnsi="Times New Roman" w:cs="Times New Roman"/>
          <w:sz w:val="28"/>
        </w:rPr>
        <w:t>Упражнение проводится под счёт. На раз – ребёнок широко открывает рот, на два – закрывает рот.</w:t>
      </w:r>
    </w:p>
    <w:p w:rsidR="008A7DF7" w:rsidRPr="00BA4B81" w:rsidRDefault="008A7DF7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8A7DF7" w:rsidRDefault="008A7DF7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F75B7F" w:rsidRDefault="00F75B7F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F75B7F" w:rsidRDefault="00F75B7F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F75B7F" w:rsidRDefault="00F75B7F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F75B7F" w:rsidRDefault="00F75B7F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F75B7F" w:rsidRDefault="00F75B7F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F75B7F" w:rsidRDefault="00F75B7F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F75B7F" w:rsidRDefault="00F75B7F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F75B7F" w:rsidRDefault="00F75B7F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F75B7F" w:rsidRDefault="00F75B7F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F75B7F" w:rsidRDefault="00F75B7F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F75B7F" w:rsidRDefault="00F75B7F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F75B7F" w:rsidRDefault="00F75B7F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F75B7F" w:rsidRDefault="00F75B7F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F75B7F" w:rsidRDefault="00F75B7F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F75B7F" w:rsidRDefault="00F75B7F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F75B7F" w:rsidRDefault="00F75B7F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F75B7F" w:rsidRDefault="00F75B7F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F75B7F" w:rsidRDefault="00F75B7F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F75B7F" w:rsidRDefault="00F75B7F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F75B7F" w:rsidRDefault="00F75B7F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F75B7F" w:rsidRDefault="00F75B7F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F75B7F" w:rsidRDefault="00F75B7F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F75B7F" w:rsidRDefault="00F75B7F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F75B7F" w:rsidRDefault="00F75B7F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F75B7F" w:rsidRDefault="00F75B7F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F75B7F" w:rsidRDefault="00F75B7F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F75B7F" w:rsidRPr="00BA4B81" w:rsidRDefault="00F75B7F" w:rsidP="00BA4B81">
      <w:pPr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3F0974" w:rsidRDefault="00F75B7F" w:rsidP="00BA4B81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Понятийно 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 xml:space="preserve">– терминологический словарь </w:t>
      </w:r>
    </w:p>
    <w:p w:rsidR="00F75B7F" w:rsidRDefault="00F75B7F" w:rsidP="00BA4B81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 дизартрии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6628"/>
      </w:tblGrid>
      <w:tr w:rsidR="00F75B7F" w:rsidRPr="00F75B7F" w:rsidTr="00F86172">
        <w:tc>
          <w:tcPr>
            <w:tcW w:w="3261" w:type="dxa"/>
          </w:tcPr>
          <w:p w:rsidR="00F75B7F" w:rsidRPr="00F75B7F" w:rsidRDefault="00F75B7F" w:rsidP="00BA4B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анамнез</w:t>
            </w:r>
          </w:p>
        </w:tc>
        <w:tc>
          <w:tcPr>
            <w:tcW w:w="6628" w:type="dxa"/>
          </w:tcPr>
          <w:p w:rsidR="00F75B7F" w:rsidRPr="00F75B7F" w:rsidRDefault="00F75B7F" w:rsidP="00951F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Сбор сведений об условиях жизни человека, о предшествующих болезни событиях, получаемых в ходе обследования от самого обследуемого и знающих его лиц. </w:t>
            </w:r>
            <w:r w:rsidR="00951F2D">
              <w:rPr>
                <w:rFonts w:ascii="Times New Roman" w:hAnsi="Times New Roman" w:cs="Times New Roman"/>
                <w:sz w:val="28"/>
              </w:rPr>
              <w:t>Анамнез используется для установления диагноза, прогноза заболевания и выбора коррекционных мероприятий</w:t>
            </w:r>
          </w:p>
        </w:tc>
      </w:tr>
      <w:tr w:rsidR="00F75B7F" w:rsidRPr="00F75B7F" w:rsidTr="00F86172">
        <w:tc>
          <w:tcPr>
            <w:tcW w:w="3261" w:type="dxa"/>
          </w:tcPr>
          <w:p w:rsidR="00F75B7F" w:rsidRPr="00F75B7F" w:rsidRDefault="00951F2D" w:rsidP="00BA4B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ататозы</w:t>
            </w:r>
            <w:proofErr w:type="spellEnd"/>
          </w:p>
        </w:tc>
        <w:tc>
          <w:tcPr>
            <w:tcW w:w="6628" w:type="dxa"/>
          </w:tcPr>
          <w:p w:rsidR="00F75B7F" w:rsidRPr="00F75B7F" w:rsidRDefault="00951F2D" w:rsidP="00951F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Гиперкинез, характеризующийся непроизвольными медленными стереотипными, вычурными движениями небольшого объёма преимущественно пальцев рук и ног, возникает в </w:t>
            </w:r>
            <w:r w:rsidR="003A4BF1"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езультате заболеваний головного мозга</w:t>
            </w:r>
          </w:p>
        </w:tc>
      </w:tr>
      <w:tr w:rsidR="00F75B7F" w:rsidRPr="00F75B7F" w:rsidTr="00F86172">
        <w:tc>
          <w:tcPr>
            <w:tcW w:w="3261" w:type="dxa"/>
          </w:tcPr>
          <w:p w:rsidR="00F75B7F" w:rsidRPr="00F75B7F" w:rsidRDefault="00951F2D" w:rsidP="00BA4B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атрофия</w:t>
            </w:r>
          </w:p>
        </w:tc>
        <w:tc>
          <w:tcPr>
            <w:tcW w:w="6628" w:type="dxa"/>
          </w:tcPr>
          <w:p w:rsidR="00F75B7F" w:rsidRPr="00F75B7F" w:rsidRDefault="00951F2D" w:rsidP="00951F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Уменьшение или полное исчезновение какого-либо чувства</w:t>
            </w:r>
          </w:p>
        </w:tc>
      </w:tr>
      <w:tr w:rsidR="00F75B7F" w:rsidRPr="00F75B7F" w:rsidTr="00F86172">
        <w:tc>
          <w:tcPr>
            <w:tcW w:w="3261" w:type="dxa"/>
          </w:tcPr>
          <w:p w:rsidR="00F75B7F" w:rsidRPr="00F75B7F" w:rsidRDefault="00951F2D" w:rsidP="00BA4B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Блуждающий нерв</w:t>
            </w:r>
          </w:p>
        </w:tc>
        <w:tc>
          <w:tcPr>
            <w:tcW w:w="6628" w:type="dxa"/>
          </w:tcPr>
          <w:p w:rsidR="00F75B7F" w:rsidRPr="00F75B7F" w:rsidRDefault="00951F2D" w:rsidP="003A4B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10-я пара черепно-мозговых нервов, иннервирует ор</w:t>
            </w:r>
            <w:r w:rsidR="003A4BF1">
              <w:rPr>
                <w:rFonts w:ascii="Times New Roman" w:hAnsi="Times New Roman" w:cs="Times New Roman"/>
                <w:sz w:val="28"/>
              </w:rPr>
              <w:t>г</w:t>
            </w:r>
            <w:r w:rsidR="004B4EC7">
              <w:rPr>
                <w:rFonts w:ascii="Times New Roman" w:hAnsi="Times New Roman" w:cs="Times New Roman"/>
                <w:sz w:val="28"/>
              </w:rPr>
              <w:t xml:space="preserve">аны головы, </w:t>
            </w:r>
            <w:r>
              <w:rPr>
                <w:rFonts w:ascii="Times New Roman" w:hAnsi="Times New Roman" w:cs="Times New Roman"/>
                <w:sz w:val="28"/>
              </w:rPr>
              <w:t xml:space="preserve"> шеи, грудной и брюшной полости</w:t>
            </w:r>
          </w:p>
        </w:tc>
      </w:tr>
      <w:tr w:rsidR="00F75B7F" w:rsidRPr="00F75B7F" w:rsidTr="00F86172">
        <w:tc>
          <w:tcPr>
            <w:tcW w:w="3261" w:type="dxa"/>
          </w:tcPr>
          <w:p w:rsidR="00F75B7F" w:rsidRPr="00F75B7F" w:rsidRDefault="004B4EC7" w:rsidP="00BA4B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гиперкинез</w:t>
            </w:r>
          </w:p>
        </w:tc>
        <w:tc>
          <w:tcPr>
            <w:tcW w:w="6628" w:type="dxa"/>
          </w:tcPr>
          <w:p w:rsidR="00F75B7F" w:rsidRPr="00F75B7F" w:rsidRDefault="004B4EC7" w:rsidP="00951F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Насильственные движения вследствие непроизвольных сокращений мышц</w:t>
            </w:r>
          </w:p>
        </w:tc>
      </w:tr>
      <w:tr w:rsidR="00F75B7F" w:rsidRPr="00F75B7F" w:rsidTr="00F86172">
        <w:tc>
          <w:tcPr>
            <w:tcW w:w="3261" w:type="dxa"/>
          </w:tcPr>
          <w:p w:rsidR="00F75B7F" w:rsidRPr="00F75B7F" w:rsidRDefault="004B4EC7" w:rsidP="00BA4B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гипертонус</w:t>
            </w:r>
            <w:proofErr w:type="spellEnd"/>
          </w:p>
        </w:tc>
        <w:tc>
          <w:tcPr>
            <w:tcW w:w="6628" w:type="dxa"/>
          </w:tcPr>
          <w:p w:rsidR="00F75B7F" w:rsidRPr="00F75B7F" w:rsidRDefault="004B4EC7" w:rsidP="00951F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мышечного тонуса</w:t>
            </w:r>
          </w:p>
        </w:tc>
      </w:tr>
      <w:tr w:rsidR="00F75B7F" w:rsidRPr="00F75B7F" w:rsidTr="00F86172">
        <w:tc>
          <w:tcPr>
            <w:tcW w:w="3261" w:type="dxa"/>
          </w:tcPr>
          <w:p w:rsidR="00F75B7F" w:rsidRPr="00F75B7F" w:rsidRDefault="004B4EC7" w:rsidP="00BA4B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гипотонус</w:t>
            </w:r>
            <w:proofErr w:type="spellEnd"/>
          </w:p>
        </w:tc>
        <w:tc>
          <w:tcPr>
            <w:tcW w:w="6628" w:type="dxa"/>
          </w:tcPr>
          <w:p w:rsidR="00F75B7F" w:rsidRPr="00F75B7F" w:rsidRDefault="004B4EC7" w:rsidP="00951F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Понижение мышечного тонуса</w:t>
            </w:r>
          </w:p>
        </w:tc>
      </w:tr>
      <w:tr w:rsidR="00F75B7F" w:rsidRPr="00F75B7F" w:rsidTr="00F86172">
        <w:tc>
          <w:tcPr>
            <w:tcW w:w="3261" w:type="dxa"/>
          </w:tcPr>
          <w:p w:rsidR="00F75B7F" w:rsidRPr="00F75B7F" w:rsidRDefault="004B4EC7" w:rsidP="00BA4B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дизартрия</w:t>
            </w:r>
          </w:p>
        </w:tc>
        <w:tc>
          <w:tcPr>
            <w:tcW w:w="6628" w:type="dxa"/>
          </w:tcPr>
          <w:p w:rsidR="00F75B7F" w:rsidRPr="00F75B7F" w:rsidRDefault="004B4EC7" w:rsidP="00951F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Расстройство произносительной стороны речи, обусловленное органическим поражением ЦНС</w:t>
            </w:r>
          </w:p>
        </w:tc>
      </w:tr>
      <w:tr w:rsidR="004B4EC7" w:rsidRPr="00F75B7F" w:rsidTr="00F86172">
        <w:tc>
          <w:tcPr>
            <w:tcW w:w="3261" w:type="dxa"/>
          </w:tcPr>
          <w:p w:rsidR="004B4EC7" w:rsidRDefault="004B4EC7" w:rsidP="00BA4B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дистония</w:t>
            </w:r>
          </w:p>
        </w:tc>
        <w:tc>
          <w:tcPr>
            <w:tcW w:w="6628" w:type="dxa"/>
          </w:tcPr>
          <w:p w:rsidR="004B4EC7" w:rsidRDefault="004B4EC7" w:rsidP="00951F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Одновременное присутствие высокого и низкого тонуса</w:t>
            </w:r>
          </w:p>
        </w:tc>
      </w:tr>
      <w:tr w:rsidR="004B4EC7" w:rsidRPr="00F75B7F" w:rsidTr="00F86172">
        <w:tc>
          <w:tcPr>
            <w:tcW w:w="3261" w:type="dxa"/>
          </w:tcPr>
          <w:p w:rsidR="004B4EC7" w:rsidRDefault="002F416A" w:rsidP="00BA4B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иннервация</w:t>
            </w:r>
          </w:p>
        </w:tc>
        <w:tc>
          <w:tcPr>
            <w:tcW w:w="6628" w:type="dxa"/>
          </w:tcPr>
          <w:p w:rsidR="004B4EC7" w:rsidRDefault="002F416A" w:rsidP="00951F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Обеспечение органов и тканей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нервамии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следовательно, связью с ЦНС</w:t>
            </w:r>
          </w:p>
        </w:tc>
      </w:tr>
      <w:tr w:rsidR="004B4EC7" w:rsidRPr="00F75B7F" w:rsidTr="00F86172">
        <w:tc>
          <w:tcPr>
            <w:tcW w:w="3261" w:type="dxa"/>
          </w:tcPr>
          <w:p w:rsidR="004B4EC7" w:rsidRDefault="00D577B7" w:rsidP="00BA4B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Лицевые нервы</w:t>
            </w:r>
          </w:p>
        </w:tc>
        <w:tc>
          <w:tcPr>
            <w:tcW w:w="6628" w:type="dxa"/>
          </w:tcPr>
          <w:p w:rsidR="004B4EC7" w:rsidRDefault="00D577B7" w:rsidP="00951F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7-я пара черепно-мозговых нервов, иннервирует мимические мышцы лица, уха, шеи</w:t>
            </w:r>
          </w:p>
        </w:tc>
      </w:tr>
      <w:tr w:rsidR="004B4EC7" w:rsidRPr="00F75B7F" w:rsidTr="00F86172">
        <w:tc>
          <w:tcPr>
            <w:tcW w:w="3261" w:type="dxa"/>
          </w:tcPr>
          <w:p w:rsidR="004B4EC7" w:rsidRDefault="00D577B7" w:rsidP="00BA4B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мимика</w:t>
            </w:r>
          </w:p>
        </w:tc>
        <w:tc>
          <w:tcPr>
            <w:tcW w:w="6628" w:type="dxa"/>
          </w:tcPr>
          <w:p w:rsidR="004B4EC7" w:rsidRDefault="00D577B7" w:rsidP="00951F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Совокупность движений мускулатуры лица, сопровождающих эмоции и являющихся их внешним выражением</w:t>
            </w:r>
          </w:p>
        </w:tc>
      </w:tr>
      <w:tr w:rsidR="004B4EC7" w:rsidRPr="00F75B7F" w:rsidTr="00F86172">
        <w:tc>
          <w:tcPr>
            <w:tcW w:w="3261" w:type="dxa"/>
          </w:tcPr>
          <w:p w:rsidR="004B4EC7" w:rsidRDefault="00D577B7" w:rsidP="00BA4B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назальный</w:t>
            </w:r>
          </w:p>
        </w:tc>
        <w:tc>
          <w:tcPr>
            <w:tcW w:w="6628" w:type="dxa"/>
          </w:tcPr>
          <w:p w:rsidR="004B4EC7" w:rsidRDefault="00D577B7" w:rsidP="00951F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Относящийся к носу или его полости (гнусавый)</w:t>
            </w:r>
          </w:p>
        </w:tc>
      </w:tr>
      <w:tr w:rsidR="004B4EC7" w:rsidRPr="00F75B7F" w:rsidTr="00F86172">
        <w:tc>
          <w:tcPr>
            <w:tcW w:w="3261" w:type="dxa"/>
          </w:tcPr>
          <w:p w:rsidR="004B4EC7" w:rsidRDefault="00D577B7" w:rsidP="00BA4B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парез</w:t>
            </w:r>
          </w:p>
        </w:tc>
        <w:tc>
          <w:tcPr>
            <w:tcW w:w="6628" w:type="dxa"/>
          </w:tcPr>
          <w:p w:rsidR="004B4EC7" w:rsidRDefault="00D577B7" w:rsidP="00951F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Неполный паралич</w:t>
            </w:r>
          </w:p>
        </w:tc>
      </w:tr>
      <w:tr w:rsidR="004B4EC7" w:rsidRPr="00F75B7F" w:rsidTr="00F86172">
        <w:tc>
          <w:tcPr>
            <w:tcW w:w="3261" w:type="dxa"/>
          </w:tcPr>
          <w:p w:rsidR="004B4EC7" w:rsidRDefault="00D577B7" w:rsidP="00BA4B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Подъязычный нерв</w:t>
            </w:r>
          </w:p>
        </w:tc>
        <w:tc>
          <w:tcPr>
            <w:tcW w:w="6628" w:type="dxa"/>
          </w:tcPr>
          <w:p w:rsidR="00AD33E4" w:rsidRDefault="00D577B7" w:rsidP="00951F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12-я пара черепно-мозговых нервов. Двигательный нерв языка. Иннервирует мышцы языка</w:t>
            </w:r>
            <w:r w:rsidR="00AD33E4">
              <w:rPr>
                <w:rFonts w:ascii="Times New Roman" w:hAnsi="Times New Roman" w:cs="Times New Roman"/>
                <w:sz w:val="28"/>
              </w:rPr>
              <w:t>, сообщает ему гибкость и подвижность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AD33E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AD33E4" w:rsidRPr="00F75B7F" w:rsidTr="00F86172">
        <w:tc>
          <w:tcPr>
            <w:tcW w:w="3261" w:type="dxa"/>
          </w:tcPr>
          <w:p w:rsidR="00AD33E4" w:rsidRDefault="00AD33E4" w:rsidP="00BA4B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саливация</w:t>
            </w:r>
          </w:p>
        </w:tc>
        <w:tc>
          <w:tcPr>
            <w:tcW w:w="6628" w:type="dxa"/>
          </w:tcPr>
          <w:p w:rsidR="00AD33E4" w:rsidRDefault="00AD33E4" w:rsidP="00951F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слюноотделение</w:t>
            </w:r>
          </w:p>
        </w:tc>
      </w:tr>
      <w:tr w:rsidR="00AD33E4" w:rsidRPr="00F75B7F" w:rsidTr="00F86172">
        <w:tc>
          <w:tcPr>
            <w:tcW w:w="3261" w:type="dxa"/>
          </w:tcPr>
          <w:p w:rsidR="00AD33E4" w:rsidRDefault="00AD33E4" w:rsidP="00BA4B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синкенезии</w:t>
            </w:r>
            <w:proofErr w:type="spellEnd"/>
          </w:p>
        </w:tc>
        <w:tc>
          <w:tcPr>
            <w:tcW w:w="6628" w:type="dxa"/>
          </w:tcPr>
          <w:p w:rsidR="00AD33E4" w:rsidRDefault="00AD33E4" w:rsidP="00951F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Содружественные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движения</w:t>
            </w:r>
          </w:p>
        </w:tc>
      </w:tr>
      <w:tr w:rsidR="00AD33E4" w:rsidRPr="00F75B7F" w:rsidTr="00F86172">
        <w:tc>
          <w:tcPr>
            <w:tcW w:w="3261" w:type="dxa"/>
          </w:tcPr>
          <w:p w:rsidR="00AD33E4" w:rsidRDefault="00AD33E4" w:rsidP="00BA4B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тремор</w:t>
            </w:r>
          </w:p>
        </w:tc>
        <w:tc>
          <w:tcPr>
            <w:tcW w:w="6628" w:type="dxa"/>
          </w:tcPr>
          <w:p w:rsidR="00AD33E4" w:rsidRDefault="00AD33E4" w:rsidP="00951F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дрожание</w:t>
            </w:r>
          </w:p>
        </w:tc>
      </w:tr>
      <w:tr w:rsidR="00AD33E4" w:rsidRPr="00F75B7F" w:rsidTr="00F86172">
        <w:trPr>
          <w:trHeight w:val="901"/>
        </w:trPr>
        <w:tc>
          <w:tcPr>
            <w:tcW w:w="3261" w:type="dxa"/>
          </w:tcPr>
          <w:p w:rsidR="00AD33E4" w:rsidRDefault="00AD33E4" w:rsidP="00BA4B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Тройтичный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нерв</w:t>
            </w:r>
          </w:p>
        </w:tc>
        <w:tc>
          <w:tcPr>
            <w:tcW w:w="6628" w:type="dxa"/>
          </w:tcPr>
          <w:p w:rsidR="00AD33E4" w:rsidRPr="00F86172" w:rsidRDefault="00AD33E4" w:rsidP="00AD33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86172">
              <w:rPr>
                <w:rFonts w:ascii="Times New Roman" w:hAnsi="Times New Roman" w:cs="Times New Roman"/>
                <w:sz w:val="24"/>
              </w:rPr>
              <w:t xml:space="preserve">5-пара черепно-мозговых нервов, делится на три главных нерва: глазничный, </w:t>
            </w:r>
            <w:proofErr w:type="spellStart"/>
            <w:r w:rsidRPr="00F86172">
              <w:rPr>
                <w:rFonts w:ascii="Times New Roman" w:hAnsi="Times New Roman" w:cs="Times New Roman"/>
                <w:sz w:val="24"/>
              </w:rPr>
              <w:t>верхне</w:t>
            </w:r>
            <w:proofErr w:type="spellEnd"/>
            <w:r w:rsidRPr="00F86172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proofErr w:type="gramStart"/>
            <w:r w:rsidRPr="00F86172">
              <w:rPr>
                <w:rFonts w:ascii="Times New Roman" w:hAnsi="Times New Roman" w:cs="Times New Roman"/>
                <w:sz w:val="24"/>
              </w:rPr>
              <w:t>нижне</w:t>
            </w:r>
            <w:proofErr w:type="spellEnd"/>
            <w:r w:rsidRPr="00F86172">
              <w:rPr>
                <w:rFonts w:ascii="Times New Roman" w:hAnsi="Times New Roman" w:cs="Times New Roman"/>
                <w:sz w:val="24"/>
              </w:rPr>
              <w:t xml:space="preserve"> челюстной</w:t>
            </w:r>
            <w:proofErr w:type="gramEnd"/>
            <w:r w:rsidRPr="00F86172">
              <w:rPr>
                <w:rFonts w:ascii="Times New Roman" w:hAnsi="Times New Roman" w:cs="Times New Roman"/>
                <w:sz w:val="24"/>
              </w:rPr>
              <w:t>, иннервирует ткани и органы лицевой части головы</w:t>
            </w:r>
          </w:p>
        </w:tc>
      </w:tr>
    </w:tbl>
    <w:p w:rsidR="00F75B7F" w:rsidRPr="00F75B7F" w:rsidRDefault="00F75B7F" w:rsidP="00F86172">
      <w:pPr>
        <w:spacing w:after="0"/>
        <w:rPr>
          <w:rFonts w:ascii="Times New Roman" w:hAnsi="Times New Roman" w:cs="Times New Roman"/>
          <w:sz w:val="28"/>
        </w:rPr>
      </w:pPr>
    </w:p>
    <w:sectPr w:rsidR="00F75B7F" w:rsidRPr="00F7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97962"/>
    <w:multiLevelType w:val="hybridMultilevel"/>
    <w:tmpl w:val="FE70CD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AD13FEA"/>
    <w:multiLevelType w:val="hybridMultilevel"/>
    <w:tmpl w:val="783E5B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84"/>
    <w:rsid w:val="00104DFA"/>
    <w:rsid w:val="001142B0"/>
    <w:rsid w:val="00117F1E"/>
    <w:rsid w:val="00230624"/>
    <w:rsid w:val="002F416A"/>
    <w:rsid w:val="00302A7F"/>
    <w:rsid w:val="003A4BF1"/>
    <w:rsid w:val="003F0974"/>
    <w:rsid w:val="003F1EA2"/>
    <w:rsid w:val="00413A14"/>
    <w:rsid w:val="004B4EC7"/>
    <w:rsid w:val="004C4582"/>
    <w:rsid w:val="0052707D"/>
    <w:rsid w:val="005542AC"/>
    <w:rsid w:val="006B5E2F"/>
    <w:rsid w:val="00815F62"/>
    <w:rsid w:val="00821D54"/>
    <w:rsid w:val="008A7DF7"/>
    <w:rsid w:val="00951F2D"/>
    <w:rsid w:val="00AC17CB"/>
    <w:rsid w:val="00AD33E4"/>
    <w:rsid w:val="00AF5984"/>
    <w:rsid w:val="00B077B0"/>
    <w:rsid w:val="00BA4B81"/>
    <w:rsid w:val="00D03263"/>
    <w:rsid w:val="00D401F1"/>
    <w:rsid w:val="00D46D12"/>
    <w:rsid w:val="00D577B7"/>
    <w:rsid w:val="00E31CEA"/>
    <w:rsid w:val="00E9288D"/>
    <w:rsid w:val="00EE1747"/>
    <w:rsid w:val="00F75B7F"/>
    <w:rsid w:val="00F8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74"/>
    <w:pPr>
      <w:ind w:left="720"/>
      <w:contextualSpacing/>
    </w:pPr>
  </w:style>
  <w:style w:type="table" w:styleId="a4">
    <w:name w:val="Table Grid"/>
    <w:basedOn w:val="a1"/>
    <w:uiPriority w:val="59"/>
    <w:rsid w:val="00F75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74"/>
    <w:pPr>
      <w:ind w:left="720"/>
      <w:contextualSpacing/>
    </w:pPr>
  </w:style>
  <w:style w:type="table" w:styleId="a4">
    <w:name w:val="Table Grid"/>
    <w:basedOn w:val="a1"/>
    <w:uiPriority w:val="59"/>
    <w:rsid w:val="00F75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5D159-2295-4E59-B04F-026246B5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24</cp:revision>
  <dcterms:created xsi:type="dcterms:W3CDTF">2014-11-09T11:23:00Z</dcterms:created>
  <dcterms:modified xsi:type="dcterms:W3CDTF">2014-11-09T19:40:00Z</dcterms:modified>
</cp:coreProperties>
</file>