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06" w:rsidRPr="00E8148F" w:rsidRDefault="00CD1006" w:rsidP="00CD1006">
      <w:pPr>
        <w:shd w:val="clear" w:color="auto" w:fill="FFFFFF"/>
        <w:spacing w:before="100" w:beforeAutospacing="1" w:after="120" w:line="312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E8148F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Памятки для родителей младших школьников</w:t>
      </w:r>
    </w:p>
    <w:p w:rsidR="00CD1006" w:rsidRPr="00E8148F" w:rsidRDefault="00CD1006" w:rsidP="00CD1006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8148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Рекомендации для родителей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по сохранению и укреплению здоровья младших школьников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Режим дня — определенное чередование разных видов деятельности в течение суток, включающее учебу, труд, отдых, сон, прием пищи, гигиенические процедуры, а также рациональное соотношение умственной и физической нагрузки.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Правильно спланированный режим дня обязательно предусматривает соблюдение правил личной гигиены, гигиены питания и положительно сказывается на формировании навыков здорового образа жизни.</w:t>
      </w:r>
    </w:p>
    <w:p w:rsidR="00CD1006" w:rsidRPr="00E8148F" w:rsidRDefault="00CD1006" w:rsidP="00CD1006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8148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Примерный распорядок дня младшего школьника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№ п/п    Виды занятий и отдыха    Время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1.        Подъем    7:00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2.        Утренняя зарядка, водные процедуры, туалет, уборка постели, комнаты    7:00-7:20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3.        Завтрак    7:20-7:30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4.        Уход в школу    7:30-7:50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5.        Гимнастика до занятий    7:50-8:00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6.        Занятия в школе    8:00-13:00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7.        Уход домой    13:00-13:20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8.        Обед    13:20-13:50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9.        Послеобеденный отдых    13:50-14:30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10.        Пребывание на свежем воздухе, занятия физкультурой и спортом    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13:50-14:30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11.        Полдник    16:00-16:15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12.        Приготовление уроков    16:15-18:00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13.        Прогулка на свежем воздухе    18:00-19:30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14.        Ужин    19:30-19:45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15.        Свободные занятия (чтение, музыка, труд, помощь </w:t>
      </w:r>
      <w:proofErr w:type="gramStart"/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семье)   </w:t>
      </w:r>
      <w:proofErr w:type="gramEnd"/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19:45-20:30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16.        Приготовление ко сну (гигиенические процедуры, чистка одежды, обуви, </w:t>
      </w:r>
      <w:proofErr w:type="gramStart"/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умывание)   </w:t>
      </w:r>
      <w:proofErr w:type="gramEnd"/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20:30-21:00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>17.        Сон    21:00-7:00</w:t>
      </w:r>
    </w:p>
    <w:p w:rsidR="00CD1006" w:rsidRPr="00E8148F" w:rsidRDefault="00CD1006" w:rsidP="00CD1006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8148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Рекомендации по организации дня младшего школьника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E8148F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lang w:eastAsia="ru-RU"/>
        </w:rPr>
        <w:t>Пробуждение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Не нужно будить ребенка, он может испытывать чувство неприязни к матери, которая вечно тормошит его, стаскивая одеяло. Он заранее может вздрагивать, когда она входит в комнату. «Вставай, опоздаешь». Гораздо лучше научить его пользоваться будильником. Лучше купить будильник и, преподнося его, как-то обыграть ситуацию: «Этот будильник будет только твоим, он поможет тебе вовремя вставать и всегда успевать».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Если ребенок встает с трудом, не нужно дразнить его «лежебокой», не вступать в спор по поводу «последних минуток». Можно решить вопрос по-другому: поставить стрелку на пять минут раньше: «Да, я понимаю, вставать сегодня почему-то не хочется. Полежи еще пять минут». Эти слова создают атмосферу теплоты и добра, в противоположность крикам. Можно включить </w:t>
      </w:r>
      <w:proofErr w:type="spellStart"/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погромче</w:t>
      </w:r>
      <w:proofErr w:type="spellEnd"/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радио.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Когда ребенка утром торопят, то часто он делает все еще медленнее. Это его естественная реакция, его мощное оружие в борьбе с распорядком, который его не устраивает.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Не надо лишний раз торопить, лучше сказать точное время и указать, когда он должен закончить то, что делает: «Через 10 минут тебе надо выходить в школу». «Уже 7 часов, через 30 минут садимся за стол».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E8148F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lang w:eastAsia="ru-RU"/>
        </w:rPr>
        <w:t>Выход в школу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Если ребенок забыл положить в сумку учебник, завтрак, очки, лучше протянуть их молча, чем пускаться в пространное рассуждение о его забывчивости и безответственности. «Вот твои очки» — лучше, чем «Неужели я доживу до того времени, когда ты научишься сам класть очки».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Не ругать и не читать нотаций перед школой. На прощание лучше сказать: «Пусть все сегодня будет хорошо», чем: «Смотри, веди себя хорошо, не балуйся». Ребенку приятнее услышать доверительную фразу: «Увидимся в два часа», чем: «После школы нигде не шляйся, сразу домой».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E8148F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lang w:eastAsia="ru-RU"/>
        </w:rPr>
        <w:t>Возвращение из школы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Не задавать вопросы, на которые дети дают привычные ответы.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— Как дела в школе?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— Нормально.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— А что сегодня делали?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— А ничего.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— Что получил? И т.д.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Вспомните себя, как порой раздражал этот вопрос, особенно когда оценки не соответствовали ожиданию со стороны родителей («им нужны мои оценки, а не я»). Понаблюдайте за ребенком, какие эмоции «написаны» у него на лице. («День был трудный? Ты, наверное, еле дождался конца. Ты рад, что пришел домой?»).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Вечером, когда домой приходит отец, не надо обрушивать на него все жалобы и просьбы. За ужином, когда вся семья в сборе, можно поговорить, но за едой лучше о хорошем, по душам. Это сближает семью.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E8148F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lang w:eastAsia="ru-RU"/>
        </w:rPr>
        <w:t>Пора спать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  <w:t xml:space="preserve">Дошкольников и младших школьников лучше укладывать спать самим родителям (мать и отец). Если перед сном доверительно поговорить с ним, внимательно выслушать, успокоить страхи, показать, что ты понимаешь ребенка, тогда он научится раскрывать душу и </w:t>
      </w:r>
      <w:r w:rsidRPr="00E8148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освободится от страхов, тревоги, спокойно заснет. Не надо вступать в спор, если ребенок сообщает, что забыл умыться и попить.</w:t>
      </w:r>
    </w:p>
    <w:p w:rsidR="0017586C" w:rsidRDefault="0017586C">
      <w:bookmarkStart w:id="0" w:name="_GoBack"/>
      <w:bookmarkEnd w:id="0"/>
    </w:p>
    <w:sectPr w:rsidR="0017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18"/>
    <w:rsid w:val="0017586C"/>
    <w:rsid w:val="00492F18"/>
    <w:rsid w:val="00C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B5BC-9CDB-43C0-807E-4751BFD5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2015-02-28T13:57:00Z</dcterms:created>
  <dcterms:modified xsi:type="dcterms:W3CDTF">2015-02-28T13:58:00Z</dcterms:modified>
</cp:coreProperties>
</file>