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D" w:rsidRPr="00565EB5" w:rsidRDefault="004E574B" w:rsidP="00565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B5">
        <w:rPr>
          <w:rFonts w:ascii="Times New Roman" w:hAnsi="Times New Roman" w:cs="Times New Roman"/>
          <w:b/>
          <w:sz w:val="28"/>
          <w:szCs w:val="28"/>
        </w:rPr>
        <w:t>Школа, семья и церковь в едином образовательном пространстве</w:t>
      </w:r>
    </w:p>
    <w:p w:rsidR="004E574B" w:rsidRPr="00565EB5" w:rsidRDefault="004E574B" w:rsidP="00565EB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EB5">
        <w:rPr>
          <w:rFonts w:ascii="Times New Roman" w:hAnsi="Times New Roman" w:cs="Times New Roman"/>
          <w:i/>
          <w:sz w:val="28"/>
          <w:szCs w:val="28"/>
        </w:rPr>
        <w:t>Утина Л.И., учитель русского языка и литературы, ОРКСЭ</w:t>
      </w:r>
    </w:p>
    <w:p w:rsidR="004E574B" w:rsidRPr="00565EB5" w:rsidRDefault="004E574B" w:rsidP="00565EB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EB5">
        <w:rPr>
          <w:rFonts w:ascii="Times New Roman" w:hAnsi="Times New Roman" w:cs="Times New Roman"/>
          <w:i/>
          <w:sz w:val="28"/>
          <w:szCs w:val="28"/>
        </w:rPr>
        <w:t xml:space="preserve">ГБОУ СОШ села Новая </w:t>
      </w:r>
      <w:proofErr w:type="spellStart"/>
      <w:r w:rsidRPr="00565EB5">
        <w:rPr>
          <w:rFonts w:ascii="Times New Roman" w:hAnsi="Times New Roman" w:cs="Times New Roman"/>
          <w:i/>
          <w:sz w:val="28"/>
          <w:szCs w:val="28"/>
        </w:rPr>
        <w:t>Кармала</w:t>
      </w:r>
      <w:proofErr w:type="spellEnd"/>
    </w:p>
    <w:p w:rsidR="004E574B" w:rsidRPr="00565EB5" w:rsidRDefault="004E574B" w:rsidP="00565EB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31A9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99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семья, церковь... Эти три понятия неотделимы друг от друга. Школа - это мы, семья - это семь Я, малая церковь, а церковь - это и мы, и семья, и спасение для души, это Тело Христово, это Дом, в котором можно найти спасение в наше непростое время. В этом едином образовательном пространстве</w:t>
      </w:r>
      <w:r w:rsidR="00484C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первом месте  </w:t>
      </w:r>
      <w:r w:rsidR="00267B2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484C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А что важно для человека? Несомненно, любовь и милосердие, образование и труд, семья и Отечество, Бог и вера, красота и гармония</w:t>
      </w:r>
      <w:r w:rsidR="008831A9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5E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1A9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наше достояние – это наши дети. Какими мы их сегодня воспитаем, в такой стране мы все завтра будем жить. Мы должны научить наших детей быть честными, добрыми, вежливыми, физически и духовно здоровыми. Мы можем помочь им стать образованными, успешными людьми, обладающими высоким уровнем ответственности за настоящее и  будущее своих близких, своего народа, своей страны</w:t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5E" w:rsidRPr="00565EB5" w:rsidRDefault="00267B2E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необходимо создать определенную духовную традицию. Духовные традиции позволяют человеку различать добро и зло, хорошее и плохое, полезное и вредное. Духовным можно назвать человека, который следует этим традициям: любит свою Родину, свой народ, родителей, бережно относится к природе, добросовестно учится или работает, уважает традиции других народов. Духовного человека отличают честность, доброта, любознательность, трудолюбие и другие качества. Жизнь такого человека наполнена смыслом и имеет значение не только для него самого, но и для других людей.</w:t>
      </w:r>
    </w:p>
    <w:p w:rsidR="008831A9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1A9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было и остаётся самым трудным видом деятельности в мире. Что может быть сложнее и ответственнее, чем воспитать в человеке Человека?</w:t>
      </w:r>
    </w:p>
    <w:p w:rsidR="00770D5E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67B2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31A9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выбрать </w:t>
      </w:r>
      <w:r w:rsidR="00267B2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r w:rsidR="008831A9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путь, который бы не разъединял поколения, а сближал их. </w:t>
      </w:r>
      <w:r w:rsidR="00267B2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EB5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процессу призван содействовать курс «Основы религиозных культур и светской этики».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курса «Основы религиозных культур и светской этики» имеет воспитательный, нравственно-развивающий характер. Успешное решение воспитательных задач возможно только в согл</w:t>
      </w:r>
      <w:r w:rsidR="001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асованном взаимодействии семьи,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церкви. Этот учебный курс рассчитан именно на такое педа</w:t>
      </w:r>
      <w:r w:rsidR="001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гогическое партнёрство учителей,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служителей церкви.</w:t>
      </w:r>
    </w:p>
    <w:p w:rsidR="008831A9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 век очень важно   в школе воспитывать детей на традициях и ценностях той страны, в которой мы родились.   В младшем школьном возрасте, когда ребёнок впервые по-взрослому начинает понимать окружающий мир и себя в нём, он особенно нуждается в духовной связи с родным для него человеком.</w:t>
      </w:r>
    </w:p>
    <w:p w:rsidR="002E699E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99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необходимо, начиная с младшего школьного возраста, знакомить детей с основами религиозных традиций, культурой народов России и общечеловеческими ценностями. Это поможет не только расширить кругозор школьника, но и воспитать порядочного, честного и достойного гражданина.</w:t>
      </w:r>
    </w:p>
    <w:p w:rsidR="00185B54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5B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положительные р</w:t>
      </w:r>
      <w:r w:rsidR="00185B5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езультаты, полученные при изучен</w:t>
      </w:r>
      <w:r w:rsidR="000045B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5B5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45B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ОРКСЭ</w:t>
      </w:r>
      <w:r w:rsidR="00185B54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хочется сказать, что дети хотят знать свои истоки, свои корни, историю Отечества, уважают исторический и духовный опыт.</w:t>
      </w:r>
    </w:p>
    <w:p w:rsidR="00185B54" w:rsidRPr="00185B54" w:rsidRDefault="00770D5E" w:rsidP="00565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событием в жизни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школы стали встречи с о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тцом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Филаретом,  игуменом прихода Александро-Невской церкви села  Новая </w:t>
      </w:r>
      <w:proofErr w:type="spellStart"/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Кармала</w:t>
      </w:r>
      <w:proofErr w:type="spellEnd"/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духовно-нравственные темы. Содержание бесед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о.Филарета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воспитание у </w:t>
      </w:r>
      <w:r w:rsidR="001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сопричастности и доверия Богу; благоговения к святыням, стремления подражать высоким образам евангельских сюжетов, примерам доброго поведения в жизни и положительным героям художественных произведений. Главной целью этих встреч является развитие творческой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духовно-нравственной личности с оптимистическим взглядом на жизнь, с направленностью на духовно-нравственную жизнь «созидателя» и «преобразователя».</w:t>
      </w:r>
    </w:p>
    <w:p w:rsidR="00185B54" w:rsidRPr="00185B54" w:rsidRDefault="00565EB5" w:rsidP="00565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духовно-нравственному воспитанию, проводимые с использованием богатейших отечественных традиций гуманизма и милосердия, которые сформировались в православной культуре, дают заметные результаты. По наблюдениям родителей и педагогов поведение детей становится белее социально адаптивным. У детей формируется активная жизненная позиция, многие из них научились делать выбор линии поведения с учетом общественных и личных интересов других людей с ориентацией на абсолютные духовные ценности. Обучающиеся более адекватно оценивают себя, свои возможности; у детей формируется доброжелательное отношение к другим людям, улучшились коммуникативные навыки, возрос интерес к отечественной культуре и творчеству; повысилась личная ответственность перед семьей, обществом и государством.</w:t>
      </w:r>
    </w:p>
    <w:p w:rsidR="00185B54" w:rsidRPr="00185B54" w:rsidRDefault="00565EB5" w:rsidP="00565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D5E"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является </w:t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родителями. Основы воспитания с малых лет закладываются, прежде всего, в семье. Но сегодняшние ученики воспитываются родителями, чье становление как личностей происходило в условиях социальных и политических перемен, поэтому перед школой стоит серьезная работа по духовно-нравственному образованию родителей. Школа тесно взаимодействует с семьей. В школе стали традиционными собрания для родителей по различным темам воспитания и обучения. Родители – активные участники классных и школьных мероприятий. Важно общение, обмен опытом и мнениями, обсуждение проблемы и поиски ее решения.</w:t>
      </w:r>
    </w:p>
    <w:p w:rsidR="00185B54" w:rsidRPr="00185B54" w:rsidRDefault="00565EB5" w:rsidP="00565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школы, проводимая в данном направлении, на наш взгляд, способствует формированию основ духовной культуры не только школьника, но и родителей.</w:t>
      </w:r>
    </w:p>
    <w:p w:rsidR="00185B54" w:rsidRPr="00185B54" w:rsidRDefault="00565EB5" w:rsidP="00565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85B54" w:rsidRPr="0018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культурным ценностям, имеющим общенациональную значимость, является необходимым условием формирования человека и гражданина, интегрированного в современное российское общество.</w:t>
      </w:r>
    </w:p>
    <w:p w:rsidR="00327844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Церковь вместе с с</w:t>
      </w:r>
      <w:r w:rsidRPr="00565E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емьей воспитывает нравственность, формирует внутренний мир, совесть. Школа вместе с семьей воспитывает адекватное социальное поведение, формирует умение солидарного взаимодействия, чести и достоинства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color w:val="505050"/>
          <w:sz w:val="28"/>
          <w:szCs w:val="28"/>
        </w:rPr>
        <w:t xml:space="preserve"> </w:t>
      </w:r>
    </w:p>
    <w:p w:rsidR="00484C5E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 хочется верить, что школа, семья и церковь </w:t>
      </w:r>
      <w:r w:rsidR="000045B4" w:rsidRPr="0056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интеграции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5B4" w:rsidRPr="0056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в единое образовательное пространство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5B4" w:rsidRPr="0056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обретет новые силы, способные помочь ей разрешить те задачи, которые встанут перед страной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5B4" w:rsidRPr="0056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5B4" w:rsidRPr="00565EB5" w:rsidRDefault="000045B4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B5" w:rsidRPr="00565EB5" w:rsidRDefault="00565EB5" w:rsidP="00565E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5EB5" w:rsidRPr="00565EB5" w:rsidSect="00B1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E574B"/>
    <w:rsid w:val="000045B4"/>
    <w:rsid w:val="0010137A"/>
    <w:rsid w:val="00185B54"/>
    <w:rsid w:val="00267B2E"/>
    <w:rsid w:val="002E699E"/>
    <w:rsid w:val="00327844"/>
    <w:rsid w:val="00484C5E"/>
    <w:rsid w:val="004E574B"/>
    <w:rsid w:val="00565EB5"/>
    <w:rsid w:val="00770D5E"/>
    <w:rsid w:val="008831A9"/>
    <w:rsid w:val="00B1476D"/>
    <w:rsid w:val="00B163E2"/>
    <w:rsid w:val="00B3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6D"/>
  </w:style>
  <w:style w:type="paragraph" w:styleId="3">
    <w:name w:val="heading 3"/>
    <w:basedOn w:val="a"/>
    <w:link w:val="30"/>
    <w:uiPriority w:val="9"/>
    <w:qFormat/>
    <w:rsid w:val="00327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99E"/>
    <w:rPr>
      <w:b/>
      <w:bCs/>
    </w:rPr>
  </w:style>
  <w:style w:type="character" w:customStyle="1" w:styleId="apple-converted-space">
    <w:name w:val="apple-converted-space"/>
    <w:basedOn w:val="a0"/>
    <w:rsid w:val="002E699E"/>
  </w:style>
  <w:style w:type="character" w:customStyle="1" w:styleId="bold">
    <w:name w:val="bold"/>
    <w:basedOn w:val="a0"/>
    <w:rsid w:val="002E699E"/>
  </w:style>
  <w:style w:type="paragraph" w:styleId="a5">
    <w:name w:val="Balloon Text"/>
    <w:basedOn w:val="a"/>
    <w:link w:val="a6"/>
    <w:uiPriority w:val="99"/>
    <w:semiHidden/>
    <w:unhideWhenUsed/>
    <w:rsid w:val="002E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7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text">
    <w:name w:val="ptext"/>
    <w:basedOn w:val="a"/>
    <w:rsid w:val="0032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85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99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007">
              <w:marLeft w:val="87"/>
              <w:marRight w:val="173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8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173">
          <w:marLeft w:val="0"/>
          <w:marRight w:val="0"/>
          <w:marTop w:val="0"/>
          <w:marBottom w:val="0"/>
          <w:divBdr>
            <w:top w:val="dotted" w:sz="6" w:space="9" w:color="666666"/>
            <w:left w:val="dotted" w:sz="6" w:space="9" w:color="666666"/>
            <w:bottom w:val="dotted" w:sz="6" w:space="9" w:color="666666"/>
            <w:right w:val="dotted" w:sz="6" w:space="9" w:color="666666"/>
          </w:divBdr>
        </w:div>
      </w:divsChild>
    </w:div>
    <w:div w:id="156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210">
          <w:marLeft w:val="0"/>
          <w:marRight w:val="0"/>
          <w:marTop w:val="0"/>
          <w:marBottom w:val="0"/>
          <w:divBdr>
            <w:top w:val="dotted" w:sz="6" w:space="9" w:color="666666"/>
            <w:left w:val="dotted" w:sz="6" w:space="9" w:color="666666"/>
            <w:bottom w:val="dotted" w:sz="6" w:space="9" w:color="666666"/>
            <w:right w:val="dotted" w:sz="6" w:space="9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41F-072D-44C6-A8C4-29B0101E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2014-10-21T14:41:00Z</dcterms:created>
  <dcterms:modified xsi:type="dcterms:W3CDTF">2014-10-24T16:19:00Z</dcterms:modified>
</cp:coreProperties>
</file>