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F" w:rsidRDefault="00F50BFF" w:rsidP="00F50BFF">
      <w:pPr>
        <w:jc w:val="center"/>
        <w:rPr>
          <w:b/>
        </w:rPr>
      </w:pPr>
    </w:p>
    <w:p w:rsidR="006B48F5" w:rsidRDefault="006B48F5" w:rsidP="00F50BFF">
      <w:pPr>
        <w:jc w:val="center"/>
        <w:rPr>
          <w:b/>
        </w:rPr>
      </w:pPr>
    </w:p>
    <w:p w:rsidR="006B48F5" w:rsidRDefault="006B48F5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</w:rPr>
      </w:pPr>
    </w:p>
    <w:p w:rsidR="00F50BFF" w:rsidRDefault="00F50BFF" w:rsidP="00F50BFF">
      <w:pPr>
        <w:jc w:val="center"/>
        <w:rPr>
          <w:b/>
          <w:sz w:val="32"/>
          <w:szCs w:val="32"/>
        </w:rPr>
      </w:pPr>
    </w:p>
    <w:p w:rsidR="00F50BFF" w:rsidRDefault="00811498" w:rsidP="00F50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F50BFF" w:rsidRPr="00811498" w:rsidRDefault="00F50BFF" w:rsidP="00F50BFF">
      <w:pPr>
        <w:jc w:val="center"/>
        <w:rPr>
          <w:b/>
          <w:sz w:val="28"/>
          <w:szCs w:val="28"/>
        </w:rPr>
      </w:pPr>
      <w:r w:rsidRPr="00811498">
        <w:rPr>
          <w:b/>
          <w:sz w:val="28"/>
          <w:szCs w:val="28"/>
        </w:rPr>
        <w:t>открытого урока производственного обучения</w:t>
      </w:r>
    </w:p>
    <w:p w:rsidR="00F50BFF" w:rsidRDefault="00F50BFF" w:rsidP="00F50BFF">
      <w:pPr>
        <w:jc w:val="center"/>
        <w:rPr>
          <w:sz w:val="28"/>
          <w:szCs w:val="28"/>
        </w:rPr>
      </w:pPr>
    </w:p>
    <w:p w:rsidR="00F50BFF" w:rsidRDefault="00F50BFF" w:rsidP="00F50BFF">
      <w:pPr>
        <w:jc w:val="center"/>
        <w:rPr>
          <w:sz w:val="28"/>
          <w:szCs w:val="28"/>
        </w:rPr>
      </w:pPr>
    </w:p>
    <w:p w:rsidR="00F50BFF" w:rsidRDefault="00F50BFF" w:rsidP="00F50BFF">
      <w:pPr>
        <w:jc w:val="center"/>
        <w:rPr>
          <w:sz w:val="28"/>
          <w:szCs w:val="28"/>
        </w:rPr>
      </w:pPr>
    </w:p>
    <w:p w:rsidR="00F50BFF" w:rsidRDefault="00F50BFF" w:rsidP="00F50BFF">
      <w:pPr>
        <w:jc w:val="center"/>
        <w:rPr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  <w:r w:rsidRPr="004820E9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«Разборка – сборка двигателя внутреннего сгорания» </w:t>
      </w: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Группа: 2</w:t>
      </w:r>
      <w:r w:rsidR="006B48F5">
        <w:rPr>
          <w:b/>
          <w:sz w:val="28"/>
          <w:szCs w:val="28"/>
        </w:rPr>
        <w:t>Т2</w:t>
      </w: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Профессия: «Тракторист – машинист </w:t>
      </w:r>
      <w:proofErr w:type="gramStart"/>
      <w:r>
        <w:rPr>
          <w:b/>
          <w:sz w:val="28"/>
          <w:szCs w:val="28"/>
        </w:rPr>
        <w:t>сельскохозяйственного</w:t>
      </w:r>
      <w:proofErr w:type="gramEnd"/>
    </w:p>
    <w:p w:rsidR="00F50BFF" w:rsidRDefault="00F50BFF" w:rsidP="00F5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производства» </w:t>
      </w: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Мастер производственного обучения:</w:t>
      </w:r>
    </w:p>
    <w:p w:rsidR="00F50BFF" w:rsidRDefault="00F50BFF" w:rsidP="00F5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0BFF" w:rsidRDefault="00F50BFF" w:rsidP="00F50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6B48F5">
        <w:rPr>
          <w:b/>
          <w:sz w:val="28"/>
          <w:szCs w:val="28"/>
        </w:rPr>
        <w:t>Семенченко</w:t>
      </w:r>
      <w:proofErr w:type="spellEnd"/>
      <w:r w:rsidR="006B48F5">
        <w:rPr>
          <w:b/>
          <w:sz w:val="28"/>
          <w:szCs w:val="28"/>
        </w:rPr>
        <w:t xml:space="preserve"> Н.Д.</w:t>
      </w: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F50BFF" w:rsidRDefault="00F50BFF" w:rsidP="00F50BFF">
      <w:pPr>
        <w:rPr>
          <w:b/>
          <w:sz w:val="28"/>
          <w:szCs w:val="28"/>
        </w:rPr>
      </w:pPr>
    </w:p>
    <w:p w:rsidR="005125C6" w:rsidRDefault="005125C6"/>
    <w:p w:rsidR="006B48F5" w:rsidRPr="006B48F5" w:rsidRDefault="006B48F5"/>
    <w:p w:rsidR="00F50BFF" w:rsidRPr="006B48F5" w:rsidRDefault="00F50BFF"/>
    <w:p w:rsidR="00F50BFF" w:rsidRDefault="00F50BFF">
      <w:pPr>
        <w:rPr>
          <w:b/>
        </w:rPr>
      </w:pPr>
      <w:r w:rsidRPr="00F50BFF">
        <w:rPr>
          <w:b/>
        </w:rPr>
        <w:lastRenderedPageBreak/>
        <w:t>Тема:</w:t>
      </w:r>
      <w:r>
        <w:rPr>
          <w:b/>
        </w:rPr>
        <w:t xml:space="preserve"> Разборка-сборка двигателя внутреннего сгорания.</w:t>
      </w:r>
    </w:p>
    <w:p w:rsidR="00551CB6" w:rsidRDefault="00551CB6">
      <w:pPr>
        <w:rPr>
          <w:b/>
        </w:rPr>
      </w:pPr>
    </w:p>
    <w:p w:rsidR="00F50BFF" w:rsidRDefault="00F50BFF">
      <w:pPr>
        <w:rPr>
          <w:b/>
        </w:rPr>
      </w:pPr>
      <w:r>
        <w:rPr>
          <w:b/>
        </w:rPr>
        <w:t>Группа  № 22</w:t>
      </w:r>
    </w:p>
    <w:p w:rsidR="00551CB6" w:rsidRDefault="00551CB6">
      <w:pPr>
        <w:rPr>
          <w:b/>
        </w:rPr>
      </w:pPr>
    </w:p>
    <w:p w:rsidR="00F50BFF" w:rsidRDefault="00F50BFF">
      <w:r>
        <w:rPr>
          <w:b/>
        </w:rPr>
        <w:t xml:space="preserve">Специальность: </w:t>
      </w:r>
      <w:r>
        <w:t>Тракторист-машинист с/</w:t>
      </w:r>
      <w:proofErr w:type="spellStart"/>
      <w:r>
        <w:t>х</w:t>
      </w:r>
      <w:proofErr w:type="spellEnd"/>
      <w:r>
        <w:t xml:space="preserve"> производства</w:t>
      </w:r>
    </w:p>
    <w:p w:rsidR="00551CB6" w:rsidRDefault="00551CB6">
      <w:pPr>
        <w:rPr>
          <w:b/>
        </w:rPr>
      </w:pPr>
    </w:p>
    <w:p w:rsidR="00F50BFF" w:rsidRDefault="00F50BFF">
      <w:r>
        <w:rPr>
          <w:b/>
        </w:rPr>
        <w:t xml:space="preserve">Год обучения: </w:t>
      </w:r>
      <w:r>
        <w:t>2 курс.</w:t>
      </w:r>
    </w:p>
    <w:p w:rsidR="00551CB6" w:rsidRDefault="00551CB6">
      <w:pPr>
        <w:rPr>
          <w:b/>
        </w:rPr>
      </w:pPr>
    </w:p>
    <w:p w:rsidR="00F50BFF" w:rsidRDefault="00F50BFF">
      <w:r>
        <w:rPr>
          <w:b/>
        </w:rPr>
        <w:t xml:space="preserve">Количество обучающихся в группе: </w:t>
      </w:r>
      <w:r>
        <w:t>20 учеников.</w:t>
      </w:r>
    </w:p>
    <w:p w:rsidR="00551CB6" w:rsidRDefault="00551CB6">
      <w:pPr>
        <w:rPr>
          <w:b/>
        </w:rPr>
      </w:pPr>
    </w:p>
    <w:p w:rsidR="00F50BFF" w:rsidRDefault="00F50BFF">
      <w:pPr>
        <w:rPr>
          <w:b/>
        </w:rPr>
      </w:pPr>
      <w:r>
        <w:rPr>
          <w:b/>
        </w:rPr>
        <w:t>Цель занятия:</w:t>
      </w:r>
    </w:p>
    <w:p w:rsidR="00F50BFF" w:rsidRDefault="00F50BFF">
      <w:r>
        <w:t>Научить разборке и сборке кр</w:t>
      </w:r>
      <w:r w:rsidR="00551CB6">
        <w:t>ивошипно-шатунного механизма в двигателе внутреннего сгорания.</w:t>
      </w:r>
    </w:p>
    <w:p w:rsidR="00551CB6" w:rsidRDefault="00551CB6">
      <w:pPr>
        <w:rPr>
          <w:b/>
        </w:rPr>
      </w:pPr>
    </w:p>
    <w:p w:rsidR="00551CB6" w:rsidRDefault="00551CB6">
      <w:pPr>
        <w:rPr>
          <w:b/>
        </w:rPr>
      </w:pPr>
      <w:r>
        <w:rPr>
          <w:b/>
        </w:rPr>
        <w:t>Задачи:</w:t>
      </w:r>
    </w:p>
    <w:p w:rsidR="00551CB6" w:rsidRDefault="00551CB6">
      <w:pPr>
        <w:rPr>
          <w:b/>
          <w:i/>
        </w:rPr>
      </w:pPr>
    </w:p>
    <w:p w:rsidR="00551CB6" w:rsidRDefault="00551CB6">
      <w:r w:rsidRPr="00551CB6">
        <w:rPr>
          <w:b/>
          <w:i/>
        </w:rPr>
        <w:t>Обучающая задача:</w:t>
      </w:r>
      <w:r>
        <w:rPr>
          <w:b/>
          <w:i/>
        </w:rPr>
        <w:t xml:space="preserve"> </w:t>
      </w:r>
      <w:r>
        <w:t>освоить и отработать приемы и способы разборки-сборки КШМ.</w:t>
      </w:r>
    </w:p>
    <w:p w:rsidR="00551CB6" w:rsidRDefault="00551CB6">
      <w:pPr>
        <w:rPr>
          <w:b/>
          <w:i/>
        </w:rPr>
      </w:pPr>
    </w:p>
    <w:p w:rsidR="00551CB6" w:rsidRDefault="00551CB6">
      <w:r>
        <w:rPr>
          <w:b/>
          <w:i/>
        </w:rPr>
        <w:t xml:space="preserve">Развивающая задача: </w:t>
      </w:r>
      <w:r>
        <w:t>закрепить навыки по разборке-сборке КШМ.</w:t>
      </w:r>
    </w:p>
    <w:p w:rsidR="00551CB6" w:rsidRDefault="00551CB6">
      <w:pPr>
        <w:rPr>
          <w:b/>
          <w:i/>
        </w:rPr>
      </w:pPr>
    </w:p>
    <w:p w:rsidR="00551CB6" w:rsidRDefault="00551CB6">
      <w:proofErr w:type="gramStart"/>
      <w:r>
        <w:rPr>
          <w:b/>
          <w:i/>
        </w:rPr>
        <w:t>Воспитательная</w:t>
      </w:r>
      <w:proofErr w:type="gramEnd"/>
      <w:r>
        <w:rPr>
          <w:b/>
          <w:i/>
        </w:rPr>
        <w:t xml:space="preserve">: </w:t>
      </w:r>
      <w:r>
        <w:t>воспитывать ответственное отношение к делу, прививать интерес к профессии.</w:t>
      </w:r>
    </w:p>
    <w:p w:rsidR="00551CB6" w:rsidRDefault="00551CB6">
      <w:pPr>
        <w:rPr>
          <w:b/>
        </w:rPr>
      </w:pPr>
    </w:p>
    <w:p w:rsidR="00551CB6" w:rsidRDefault="00551CB6">
      <w:pPr>
        <w:rPr>
          <w:b/>
        </w:rPr>
      </w:pPr>
      <w:r>
        <w:rPr>
          <w:b/>
        </w:rPr>
        <w:t>Объект:</w:t>
      </w:r>
    </w:p>
    <w:p w:rsidR="00551CB6" w:rsidRDefault="00551CB6">
      <w:r>
        <w:t>Кривошипно-шатунный механизм в двигателе внутреннего сгорания.</w:t>
      </w:r>
    </w:p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Default="00551CB6"/>
    <w:p w:rsidR="00551CB6" w:rsidRPr="00445783" w:rsidRDefault="00551CB6" w:rsidP="00551CB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15000" cy="4914900"/>
            <wp:effectExtent l="19050" t="0" r="0" b="0"/>
            <wp:docPr id="1" name="Рисунок 1" descr="КШ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Ш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5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1"/>
        <w:gridCol w:w="2038"/>
        <w:gridCol w:w="6225"/>
      </w:tblGrid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6E7"/>
            <w:vAlign w:val="center"/>
          </w:tcPr>
          <w:p w:rsidR="00551CB6" w:rsidRPr="00402157" w:rsidRDefault="00551CB6" w:rsidP="005E7BEB">
            <w:pPr>
              <w:jc w:val="center"/>
              <w:rPr>
                <w:b/>
                <w:bCs/>
                <w:sz w:val="28"/>
                <w:szCs w:val="28"/>
              </w:rPr>
            </w:pPr>
            <w:r w:rsidRPr="00402157">
              <w:rPr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6E7"/>
            <w:vAlign w:val="center"/>
          </w:tcPr>
          <w:p w:rsidR="00551CB6" w:rsidRPr="00402157" w:rsidRDefault="00551CB6" w:rsidP="005E7BEB">
            <w:pPr>
              <w:jc w:val="center"/>
              <w:rPr>
                <w:b/>
                <w:bCs/>
                <w:sz w:val="28"/>
                <w:szCs w:val="28"/>
              </w:rPr>
            </w:pPr>
            <w:r w:rsidRPr="00402157">
              <w:rPr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6E7"/>
            <w:vAlign w:val="center"/>
          </w:tcPr>
          <w:p w:rsidR="00551CB6" w:rsidRPr="00402157" w:rsidRDefault="00551CB6" w:rsidP="005E7BEB">
            <w:pPr>
              <w:jc w:val="center"/>
              <w:rPr>
                <w:b/>
                <w:bCs/>
                <w:sz w:val="28"/>
                <w:szCs w:val="28"/>
              </w:rPr>
            </w:pPr>
            <w:r w:rsidRPr="00402157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А26.10.000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ШАТУН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Д03-008-А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ВАЛ КОЛЕНЧАТЫЙ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Д03-091-А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ВАЛ КОЛЕНЧАТЫЙ С ВКЛАДЫШАМИ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Д65-03-С03-А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ШАТУН С ПОРШНЕМ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Д65-1004500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КРИВОШИПНЫЙ МЕХАНИЗМ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Д65-1005115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МАХОВИК С ВЕНЦОМ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Д65-1005116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МАХОВИК С ВЕНЦОМ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Д03-007-М1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ШКИВ КОЛЕНЧАТОГО ВАЛА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ЗУБЧАТОЕ КОЛЕСО КОЛЕНЧАТОГО ВАЛА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Д03-037-А1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ЗАГЛУШКА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А26.10.001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ШАТУН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50-1004115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ВТУЛКА ВЕРХНЕЙ ГОЛОВКИ ШАТУНА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240-1004022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КОЛЬЦО СТОПОРНОЕ</w:t>
            </w:r>
          </w:p>
        </w:tc>
      </w:tr>
      <w:tr w:rsidR="00551CB6" w:rsidTr="005E7BEB">
        <w:trPr>
          <w:trHeight w:val="1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50-1004042-А1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ПАЛЕЦ ПОРШНЕВОЙ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240-1004021-А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ПОРШЕНЬ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А27.03.001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КОЛЬЦО МАСЛОСЪЕМНОЕ НИЖНЕЕ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А27.03.002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КОЛЬЦО МАСЛОСЪЕМНОЕ ВЕРХНЕЕ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А27.00.007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КОЛЬЦО КОМПРЕССИОННОЕ ВЕРХНЕЕ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А27.00.022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КОЛЬЦО КОМПРЕССИОННОЕ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А23.01-8105-А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ВКЛАДЫШ ШАТУННОГО ПОДШИПНИКА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Д03-001-Д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ВАЛ КОЛЕНЧАТЫЙ</w:t>
            </w:r>
          </w:p>
        </w:tc>
      </w:tr>
      <w:tr w:rsidR="00551CB6" w:rsidTr="005E7BEB">
        <w:trPr>
          <w:trHeight w:val="3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КОЛЬЦО МАХОВИКА ЗАМКОВОЕ</w:t>
            </w:r>
          </w:p>
        </w:tc>
      </w:tr>
      <w:tr w:rsidR="00551CB6" w:rsidTr="005E7BEB">
        <w:trPr>
          <w:trHeight w:val="3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ВЕНЕЦ МАХОВИКА</w:t>
            </w:r>
          </w:p>
        </w:tc>
      </w:tr>
      <w:tr w:rsidR="00551CB6" w:rsidTr="005E7BEB">
        <w:trPr>
          <w:trHeight w:val="3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Д65-1005120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МАХОВИК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Д03-017-А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ПЛАСТИНА ЗАМКОВАЯ КОРОТКАЯ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ПЛАСТИНА ЗАМКОВАЯ ДЛИННАЯ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БОЛТ МАХОВИКА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А20.00.001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БОРТ КРЫШКИ ШАТУНА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ПЛАСТИНА СТОПОРНАЯ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А26.10.002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КРЫШКА ШАТУНА</w:t>
            </w:r>
          </w:p>
        </w:tc>
      </w:tr>
      <w:tr w:rsidR="00551CB6" w:rsidTr="005E7BEB">
        <w:trPr>
          <w:trHeight w:val="3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А23.01-8106-А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ВКЛАДЫШ ШАТУННОГО ПОДШИПНИКА</w:t>
            </w:r>
          </w:p>
        </w:tc>
      </w:tr>
      <w:tr w:rsidR="00551CB6" w:rsidTr="005E7BEB">
        <w:trPr>
          <w:trHeight w:val="3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36-1005021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ЗАГЛУШКА ЩЕКИ КОЛЕНЧАТОГО ВАЛА</w:t>
            </w:r>
          </w:p>
        </w:tc>
      </w:tr>
      <w:tr w:rsidR="00551CB6" w:rsidTr="005E7BEB">
        <w:trPr>
          <w:trHeight w:val="3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МАСЛООТРАЖАТЕЛЬ</w:t>
            </w:r>
          </w:p>
        </w:tc>
      </w:tr>
      <w:tr w:rsidR="00551CB6" w:rsidTr="005E7BEB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Д03-009-А2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CB6" w:rsidRPr="00402157" w:rsidRDefault="00551CB6" w:rsidP="005E7BEB">
            <w:pPr>
              <w:rPr>
                <w:sz w:val="28"/>
                <w:szCs w:val="28"/>
              </w:rPr>
            </w:pPr>
            <w:r w:rsidRPr="00402157">
              <w:rPr>
                <w:sz w:val="28"/>
                <w:szCs w:val="28"/>
              </w:rPr>
              <w:t>ХРАПОВИК</w:t>
            </w:r>
          </w:p>
        </w:tc>
      </w:tr>
    </w:tbl>
    <w:p w:rsidR="00551CB6" w:rsidRPr="00291C45" w:rsidRDefault="00551CB6" w:rsidP="00551CB6">
      <w:pPr>
        <w:jc w:val="both"/>
        <w:rPr>
          <w:b/>
          <w:sz w:val="28"/>
          <w:szCs w:val="28"/>
          <w:lang w:val="en-US"/>
        </w:rPr>
      </w:pPr>
    </w:p>
    <w:p w:rsidR="00551CB6" w:rsidRPr="00551CB6" w:rsidRDefault="00551CB6" w:rsidP="00551CB6">
      <w:pPr>
        <w:spacing w:line="360" w:lineRule="auto"/>
        <w:ind w:firstLine="720"/>
        <w:jc w:val="both"/>
      </w:pPr>
      <w:r w:rsidRPr="00551CB6">
        <w:t>К кривошипно-шатунному механизму относятся блок цилиндров с головкой, поршни с кольцами и поршневыми пальцами, шатуны, коленчатый вал с маховиком.</w:t>
      </w:r>
    </w:p>
    <w:p w:rsidR="00551CB6" w:rsidRPr="00551CB6" w:rsidRDefault="00551CB6" w:rsidP="00551CB6">
      <w:pPr>
        <w:spacing w:line="360" w:lineRule="auto"/>
        <w:ind w:firstLine="720"/>
        <w:jc w:val="both"/>
      </w:pPr>
      <w:r w:rsidRPr="00551CB6">
        <w:rPr>
          <w:b/>
        </w:rPr>
        <w:t xml:space="preserve">Метод урока: </w:t>
      </w:r>
      <w:r w:rsidRPr="00551CB6">
        <w:t>практический,</w:t>
      </w:r>
      <w:r w:rsidRPr="00551CB6">
        <w:rPr>
          <w:b/>
        </w:rPr>
        <w:t xml:space="preserve"> </w:t>
      </w:r>
      <w:r w:rsidRPr="00551CB6">
        <w:t>показ, самостоятельная работа.</w:t>
      </w:r>
    </w:p>
    <w:p w:rsidR="00551CB6" w:rsidRPr="00551CB6" w:rsidRDefault="00551CB6" w:rsidP="00551CB6">
      <w:pPr>
        <w:spacing w:line="360" w:lineRule="auto"/>
        <w:ind w:firstLine="720"/>
        <w:jc w:val="both"/>
      </w:pPr>
      <w:r w:rsidRPr="00551CB6">
        <w:rPr>
          <w:b/>
        </w:rPr>
        <w:t xml:space="preserve">Средства обучения: </w:t>
      </w:r>
      <w:r w:rsidRPr="00551CB6">
        <w:t>наглядные пособия и технические  средства обучения, инструкционные карты, плакаты.</w:t>
      </w:r>
    </w:p>
    <w:p w:rsidR="00551CB6" w:rsidRPr="00551CB6" w:rsidRDefault="00551CB6" w:rsidP="00551CB6">
      <w:pPr>
        <w:spacing w:line="360" w:lineRule="auto"/>
        <w:ind w:firstLine="720"/>
        <w:jc w:val="both"/>
      </w:pPr>
      <w:r w:rsidRPr="00551CB6">
        <w:t xml:space="preserve"> </w:t>
      </w:r>
      <w:r w:rsidRPr="00551CB6">
        <w:rPr>
          <w:b/>
        </w:rPr>
        <w:t xml:space="preserve">Инструменты: </w:t>
      </w:r>
      <w:r w:rsidRPr="00551CB6">
        <w:t>гаечный ключ, торцевая головка, слесарные тисы. Ручной инструмент, широко применяемый при слесарно-сборочных работах для завертывания и отвертывания болтов, гаек и других винтовых соединений.</w:t>
      </w:r>
    </w:p>
    <w:p w:rsidR="00551CB6" w:rsidRPr="00551CB6" w:rsidRDefault="00551CB6" w:rsidP="00551CB6">
      <w:pPr>
        <w:spacing w:line="360" w:lineRule="auto"/>
        <w:ind w:firstLine="720"/>
        <w:jc w:val="both"/>
      </w:pPr>
      <w:proofErr w:type="spellStart"/>
      <w:r w:rsidRPr="00551CB6">
        <w:rPr>
          <w:b/>
        </w:rPr>
        <w:t>Межпредметные</w:t>
      </w:r>
      <w:proofErr w:type="spellEnd"/>
      <w:r w:rsidRPr="00551CB6">
        <w:rPr>
          <w:b/>
        </w:rPr>
        <w:t xml:space="preserve"> связи: </w:t>
      </w:r>
      <w:proofErr w:type="spellStart"/>
      <w:r w:rsidRPr="00551CB6">
        <w:t>спецтехнология</w:t>
      </w:r>
      <w:proofErr w:type="spellEnd"/>
      <w:r w:rsidRPr="00551CB6">
        <w:t>, материаловедение, Устройство автомобиля.</w:t>
      </w:r>
    </w:p>
    <w:p w:rsidR="00551CB6" w:rsidRDefault="00551CB6"/>
    <w:p w:rsidR="00551CB6" w:rsidRDefault="00551CB6"/>
    <w:p w:rsidR="00551CB6" w:rsidRDefault="00551CB6"/>
    <w:p w:rsidR="00551CB6" w:rsidRDefault="00551CB6"/>
    <w:p w:rsidR="0078580D" w:rsidRPr="0078580D" w:rsidRDefault="0078580D" w:rsidP="0078580D">
      <w:pPr>
        <w:spacing w:line="360" w:lineRule="auto"/>
        <w:ind w:firstLine="720"/>
        <w:jc w:val="center"/>
      </w:pPr>
      <w:r w:rsidRPr="0078580D">
        <w:rPr>
          <w:b/>
        </w:rPr>
        <w:lastRenderedPageBreak/>
        <w:t>1. Вводный инструктаж:</w:t>
      </w:r>
      <w:r w:rsidRPr="0078580D">
        <w:t xml:space="preserve"> (40мин)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rPr>
          <w:b/>
        </w:rPr>
        <w:t xml:space="preserve">1.1. Организационный момент: </w:t>
      </w:r>
      <w:r w:rsidRPr="0078580D">
        <w:t>(10 мин) доклад дежурного по практике.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rPr>
          <w:b/>
        </w:rPr>
        <w:t>1.2.  Целевая установка:</w:t>
      </w:r>
      <w:r w:rsidRPr="0078580D">
        <w:t xml:space="preserve"> (7 мин, внутренний элемент дидактической структуры),</w:t>
      </w:r>
      <w:r w:rsidRPr="0078580D">
        <w:rPr>
          <w:b/>
        </w:rPr>
        <w:t xml:space="preserve"> </w:t>
      </w:r>
      <w:r w:rsidRPr="0078580D">
        <w:t>сообщение темы и задач урока.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Вступительное слово мастера производственного обучения.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proofErr w:type="gramStart"/>
      <w:r w:rsidRPr="0078580D">
        <w:t>В анкете на вопрос</w:t>
      </w:r>
      <w:r>
        <w:t xml:space="preserve">, </w:t>
      </w:r>
      <w:r w:rsidRPr="0078580D">
        <w:t xml:space="preserve"> «Какие качества способствуют успешному приобретению профессии»  вы отвечали: точность, аккуратность, трудолюбие, терпение, и.т.д.</w:t>
      </w:r>
      <w:proofErr w:type="gramEnd"/>
      <w:r w:rsidRPr="0078580D">
        <w:t xml:space="preserve"> Освоение и приобретение навыков при выполнении практического занятия. При работе в лаборатории учащимися соблюдать правила техники безопасности по уроку. Разъяснение плана урока. Знакомство с инструкционными картами по теме КШМ двигателя. Сообщение информации о влиянии качества выполнения метода на получаемый разряд (данный метод считается средней сложности, поэтому относится к умениям 4 разряда).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Знакомство учащихся  с критериями оценок: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t>оценка «5» - организация рабочего места, соблюдение ТБ, соблюдение последовательности выполнения операции по сборке КШМ двигателя; не допускается превышение нормы времени; за качество выполнения методов сборки двигателя.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t>оценка «4» - организация рабочего места, соблюдение ТБ, соблюдение последовательности выполнения операции по сборке КШМ двигателя; допускается превышение нормы времени; имеются недочёты в сборке КШМ двигателя.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t>оценка «3» - организация рабочего места, соблюдение ТБ, не соблюдение последовательности выполнения операции по сборке КШМ двигателя; допускается превышение нормы времени; имеются замечания в правильности сборки КШМ двигателя.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rPr>
          <w:b/>
        </w:rPr>
        <w:t>Учащиеся</w:t>
      </w:r>
      <w:r w:rsidRPr="0078580D">
        <w:t>: воспринимают разъяснения мастера, участвуют в постановки задач урока.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rPr>
          <w:b/>
        </w:rPr>
        <w:t xml:space="preserve">Актуализация опорных знаний и опыта обучающихся </w:t>
      </w:r>
      <w:r w:rsidRPr="0078580D">
        <w:t>(10 мин)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Мастер производственного обучения:</w:t>
      </w:r>
    </w:p>
    <w:p w:rsidR="0078580D" w:rsidRPr="0078580D" w:rsidRDefault="0078580D" w:rsidP="0078580D">
      <w:pPr>
        <w:numPr>
          <w:ilvl w:val="0"/>
          <w:numId w:val="2"/>
        </w:numPr>
        <w:spacing w:line="360" w:lineRule="auto"/>
        <w:ind w:left="0" w:firstLine="720"/>
        <w:jc w:val="both"/>
      </w:pPr>
      <w:r w:rsidRPr="0078580D">
        <w:t xml:space="preserve">опрос учащихся по материалам теории </w:t>
      </w:r>
      <w:proofErr w:type="spellStart"/>
      <w:r w:rsidRPr="0078580D">
        <w:t>Спецтехнология</w:t>
      </w:r>
      <w:proofErr w:type="spellEnd"/>
      <w:r w:rsidRPr="0078580D">
        <w:t xml:space="preserve"> и Устройство автомобиля на прошлых уроках практического обучения. Знания, каких предметов понадобится на практике и почему? (Характеристика сборки КШМ, ТБ, сообщение норм расхода времени учащимся, опрос порядка сборки КШМ). </w:t>
      </w:r>
    </w:p>
    <w:p w:rsidR="0078580D" w:rsidRPr="0078580D" w:rsidRDefault="0078580D" w:rsidP="0078580D">
      <w:pPr>
        <w:numPr>
          <w:ilvl w:val="0"/>
          <w:numId w:val="2"/>
        </w:numPr>
        <w:spacing w:line="360" w:lineRule="auto"/>
        <w:ind w:left="0" w:firstLine="720"/>
        <w:jc w:val="both"/>
      </w:pPr>
      <w:r w:rsidRPr="0078580D">
        <w:t>стимулирует мыслительную деятельность учащихся, предлагает им воспроизвести ранее освоенные приёмы и способы по сборке КШМ.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 xml:space="preserve">Учащиеся: </w:t>
      </w:r>
    </w:p>
    <w:p w:rsidR="0078580D" w:rsidRPr="0078580D" w:rsidRDefault="0078580D" w:rsidP="0078580D">
      <w:pPr>
        <w:numPr>
          <w:ilvl w:val="0"/>
          <w:numId w:val="1"/>
        </w:numPr>
        <w:spacing w:line="360" w:lineRule="auto"/>
        <w:ind w:left="0" w:firstLine="720"/>
        <w:jc w:val="both"/>
        <w:rPr>
          <w:b/>
        </w:rPr>
      </w:pPr>
      <w:r w:rsidRPr="0078580D">
        <w:t>даёт полный ответ, используя при этом профессиональную терминологию.</w:t>
      </w:r>
    </w:p>
    <w:p w:rsidR="0078580D" w:rsidRPr="0078580D" w:rsidRDefault="0078580D" w:rsidP="0078580D">
      <w:pPr>
        <w:numPr>
          <w:ilvl w:val="0"/>
          <w:numId w:val="1"/>
        </w:numPr>
        <w:spacing w:line="360" w:lineRule="auto"/>
        <w:ind w:left="0" w:firstLine="720"/>
        <w:jc w:val="both"/>
        <w:rPr>
          <w:b/>
        </w:rPr>
      </w:pPr>
      <w:r w:rsidRPr="0078580D">
        <w:t>работает по инструкционной карте.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lastRenderedPageBreak/>
        <w:t xml:space="preserve">1.3. Формирование ориентировочной основы действий </w:t>
      </w:r>
      <w:proofErr w:type="gramStart"/>
      <w:r w:rsidRPr="0078580D">
        <w:rPr>
          <w:b/>
        </w:rPr>
        <w:t>обучающегося</w:t>
      </w:r>
      <w:proofErr w:type="gramEnd"/>
      <w:r w:rsidRPr="0078580D">
        <w:rPr>
          <w:b/>
        </w:rPr>
        <w:t>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 xml:space="preserve">Мастер: </w:t>
      </w:r>
    </w:p>
    <w:p w:rsidR="0078580D" w:rsidRPr="0078580D" w:rsidRDefault="0078580D" w:rsidP="0078580D">
      <w:pPr>
        <w:numPr>
          <w:ilvl w:val="0"/>
          <w:numId w:val="3"/>
        </w:numPr>
        <w:spacing w:line="360" w:lineRule="auto"/>
        <w:ind w:left="0" w:firstLine="720"/>
        <w:jc w:val="both"/>
      </w:pPr>
      <w:r w:rsidRPr="0078580D">
        <w:t>показ и объяснение приёмов, способов, технологии разборки КШМ, т</w:t>
      </w:r>
      <w:proofErr w:type="gramStart"/>
      <w:r w:rsidRPr="0078580D">
        <w:t>.е</w:t>
      </w:r>
      <w:proofErr w:type="gramEnd"/>
      <w:r w:rsidRPr="0078580D">
        <w:t xml:space="preserve"> предстоящей на уроке деятельности обучающегося, с комментариями во время работы.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 xml:space="preserve">Учащиеся: </w:t>
      </w:r>
    </w:p>
    <w:p w:rsidR="0078580D" w:rsidRPr="0078580D" w:rsidRDefault="0078580D" w:rsidP="0078580D">
      <w:pPr>
        <w:numPr>
          <w:ilvl w:val="0"/>
          <w:numId w:val="3"/>
        </w:numPr>
        <w:spacing w:line="360" w:lineRule="auto"/>
        <w:ind w:left="0" w:firstLine="720"/>
        <w:jc w:val="both"/>
      </w:pPr>
      <w:r w:rsidRPr="0078580D">
        <w:t>восприятие показа и объяснение мастера.</w:t>
      </w:r>
    </w:p>
    <w:p w:rsidR="0078580D" w:rsidRPr="0078580D" w:rsidRDefault="0078580D" w:rsidP="0078580D">
      <w:pPr>
        <w:numPr>
          <w:ilvl w:val="0"/>
          <w:numId w:val="3"/>
        </w:numPr>
        <w:spacing w:line="360" w:lineRule="auto"/>
        <w:ind w:left="0" w:firstLine="720"/>
        <w:jc w:val="both"/>
      </w:pPr>
      <w:r w:rsidRPr="0078580D">
        <w:t>вопрос—ответ.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Мастер:</w:t>
      </w:r>
    </w:p>
    <w:p w:rsidR="0078580D" w:rsidRPr="0078580D" w:rsidRDefault="0078580D" w:rsidP="0078580D">
      <w:pPr>
        <w:numPr>
          <w:ilvl w:val="0"/>
          <w:numId w:val="4"/>
        </w:numPr>
        <w:spacing w:line="360" w:lineRule="auto"/>
        <w:ind w:left="0" w:firstLine="720"/>
        <w:jc w:val="both"/>
      </w:pPr>
      <w:r w:rsidRPr="0078580D">
        <w:t>объяснение правил и использование инструмента. Правила техники безопасности при работе в мастерской, предупреждение ошибок учащихся, что может привести к травме при работе с нарушением ТБ.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 xml:space="preserve">Учащиеся: </w:t>
      </w:r>
    </w:p>
    <w:p w:rsidR="0078580D" w:rsidRPr="0078580D" w:rsidRDefault="0078580D" w:rsidP="0078580D">
      <w:pPr>
        <w:numPr>
          <w:ilvl w:val="0"/>
          <w:numId w:val="4"/>
        </w:numPr>
        <w:spacing w:line="360" w:lineRule="auto"/>
        <w:ind w:left="0" w:firstLine="720"/>
        <w:jc w:val="both"/>
      </w:pPr>
      <w:r w:rsidRPr="0078580D">
        <w:t>озвучивают ТБ при работе с инструментом.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Мастер:</w:t>
      </w:r>
    </w:p>
    <w:p w:rsidR="0078580D" w:rsidRPr="0078580D" w:rsidRDefault="0078580D" w:rsidP="0078580D">
      <w:pPr>
        <w:numPr>
          <w:ilvl w:val="0"/>
          <w:numId w:val="4"/>
        </w:numPr>
        <w:spacing w:line="360" w:lineRule="auto"/>
        <w:ind w:left="0" w:firstLine="720"/>
        <w:jc w:val="both"/>
      </w:pPr>
      <w:r w:rsidRPr="0078580D">
        <w:t>объясняет способы контроля и самоконтроля.</w:t>
      </w:r>
    </w:p>
    <w:p w:rsidR="0078580D" w:rsidRPr="0078580D" w:rsidRDefault="0078580D" w:rsidP="0078580D">
      <w:pPr>
        <w:numPr>
          <w:ilvl w:val="0"/>
          <w:numId w:val="4"/>
        </w:numPr>
        <w:spacing w:line="360" w:lineRule="auto"/>
        <w:ind w:left="0" w:firstLine="720"/>
        <w:jc w:val="both"/>
      </w:pPr>
      <w:r w:rsidRPr="0078580D">
        <w:t>проверяет качество и порядок сборки КШМ.</w:t>
      </w:r>
    </w:p>
    <w:p w:rsidR="0078580D" w:rsidRPr="0078580D" w:rsidRDefault="0078580D" w:rsidP="0078580D">
      <w:pPr>
        <w:numPr>
          <w:ilvl w:val="0"/>
          <w:numId w:val="4"/>
        </w:numPr>
        <w:spacing w:line="360" w:lineRule="auto"/>
        <w:ind w:left="0" w:firstLine="720"/>
        <w:jc w:val="both"/>
      </w:pPr>
      <w:r w:rsidRPr="0078580D">
        <w:t>использование инструкционных карт.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 xml:space="preserve">Учащиеся: </w:t>
      </w:r>
    </w:p>
    <w:p w:rsidR="0078580D" w:rsidRPr="0078580D" w:rsidRDefault="0078580D" w:rsidP="0078580D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78580D">
        <w:t>самостоятельно заполняет технологическую карту, т</w:t>
      </w:r>
      <w:proofErr w:type="gramStart"/>
      <w:r w:rsidRPr="0078580D">
        <w:t>.е</w:t>
      </w:r>
      <w:proofErr w:type="gramEnd"/>
      <w:r w:rsidRPr="0078580D">
        <w:t xml:space="preserve"> составляет последовательность выполнения операций по сборке КШМ.</w:t>
      </w:r>
    </w:p>
    <w:p w:rsidR="0078580D" w:rsidRPr="0078580D" w:rsidRDefault="0078580D" w:rsidP="0078580D">
      <w:pPr>
        <w:spacing w:line="360" w:lineRule="auto"/>
        <w:ind w:firstLine="720"/>
        <w:jc w:val="center"/>
        <w:rPr>
          <w:b/>
        </w:rPr>
      </w:pPr>
      <w:r w:rsidRPr="0078580D">
        <w:rPr>
          <w:b/>
        </w:rPr>
        <w:t>2. Основная часть урока: упражнения (самостоятельная работа) обучающегося и текущий инструктаж мастера.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t xml:space="preserve">Инструмент разместить в порядке удобном для пользования. Снятые детали расположите на верстаке в порядке разборки. Не кладите на край верстака детали, инструмент и приспособления. Пользуйтесь исправным инструментом и по прямому назначению. Перед началом практической работы в присутствии преподавателя убедитесь в надежности крепления стенда и исправности фиксирующих устройств. Поворачивать двигатель на стенде и снимать тяжелые детали можно только с разрешения преподавателя. Организация и руководство сборки КШМ двигателя учащегося, при выполнении операций по сборке КШМ, т.е. совершает не менее 3 целевых обходов рабочих мест учащихся. Индивидуальное инструктирование учащегося, повторный показ и объяснение приёмов сборки, если таковое необходимо. Освоение способов применения знаний, умений, полученных на теоретическом занятии. Проверяется, и оцениваются умения, владения инструментами. 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2.1. Формирование новых способов действий.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lastRenderedPageBreak/>
        <w:t>Мастер:</w:t>
      </w:r>
    </w:p>
    <w:p w:rsidR="0078580D" w:rsidRPr="0078580D" w:rsidRDefault="0078580D" w:rsidP="0078580D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78580D">
        <w:t>организация и руководство упражнениями улучающегося, при выполнении операций по сборке КШМ, т</w:t>
      </w:r>
      <w:proofErr w:type="gramStart"/>
      <w:r w:rsidRPr="0078580D">
        <w:t>.е</w:t>
      </w:r>
      <w:proofErr w:type="gramEnd"/>
      <w:r w:rsidRPr="0078580D">
        <w:t xml:space="preserve"> совершает не менее 3 целевых обходов рабочих мест учащихся.</w:t>
      </w:r>
    </w:p>
    <w:p w:rsidR="0078580D" w:rsidRPr="0078580D" w:rsidRDefault="0078580D" w:rsidP="0078580D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78580D">
        <w:t>индивидуальное инструктирование учащегося, повторный показ и объяснение приёмов, если таковое необходимо.</w:t>
      </w:r>
    </w:p>
    <w:p w:rsidR="0078580D" w:rsidRPr="0078580D" w:rsidRDefault="0078580D" w:rsidP="0078580D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78580D">
        <w:t>приучение обучающегося к использованию письменного инструктирования в ходе выполнения учебных заданий, т</w:t>
      </w:r>
      <w:proofErr w:type="gramStart"/>
      <w:r w:rsidRPr="0078580D">
        <w:t>.е</w:t>
      </w:r>
      <w:proofErr w:type="gramEnd"/>
      <w:r w:rsidRPr="0078580D">
        <w:t xml:space="preserve"> технологических схем и карт.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 xml:space="preserve">Учащиеся: </w:t>
      </w:r>
    </w:p>
    <w:p w:rsidR="0078580D" w:rsidRPr="0078580D" w:rsidRDefault="0078580D" w:rsidP="0078580D">
      <w:pPr>
        <w:numPr>
          <w:ilvl w:val="0"/>
          <w:numId w:val="6"/>
        </w:numPr>
        <w:spacing w:line="360" w:lineRule="auto"/>
        <w:ind w:left="0" w:firstLine="720"/>
        <w:jc w:val="both"/>
      </w:pPr>
      <w:r w:rsidRPr="0078580D">
        <w:t>отработка приёмов и способов выполняемой деятельности, т</w:t>
      </w:r>
      <w:proofErr w:type="gramStart"/>
      <w:r w:rsidRPr="0078580D">
        <w:t>.е</w:t>
      </w:r>
      <w:proofErr w:type="gramEnd"/>
      <w:r w:rsidRPr="0078580D">
        <w:t xml:space="preserve"> выполнение операций по сборке КШМ.</w:t>
      </w:r>
    </w:p>
    <w:p w:rsidR="0078580D" w:rsidRPr="0078580D" w:rsidRDefault="0078580D" w:rsidP="0078580D">
      <w:pPr>
        <w:numPr>
          <w:ilvl w:val="0"/>
          <w:numId w:val="6"/>
        </w:numPr>
        <w:spacing w:line="360" w:lineRule="auto"/>
        <w:ind w:left="0" w:firstLine="720"/>
        <w:jc w:val="both"/>
      </w:pPr>
      <w:r w:rsidRPr="0078580D">
        <w:t>отработки правильных способов самоконтроля.</w:t>
      </w:r>
    </w:p>
    <w:p w:rsidR="0078580D" w:rsidRPr="0078580D" w:rsidRDefault="0078580D" w:rsidP="0078580D">
      <w:pPr>
        <w:numPr>
          <w:ilvl w:val="0"/>
          <w:numId w:val="6"/>
        </w:numPr>
        <w:spacing w:line="360" w:lineRule="auto"/>
        <w:ind w:left="0" w:firstLine="720"/>
        <w:jc w:val="both"/>
      </w:pPr>
      <w:r w:rsidRPr="0078580D">
        <w:t>освоение способов применения профессиональных знаний, умений при сборке КШМ.</w:t>
      </w:r>
    </w:p>
    <w:p w:rsidR="0078580D" w:rsidRPr="0078580D" w:rsidRDefault="0078580D" w:rsidP="0078580D">
      <w:pPr>
        <w:numPr>
          <w:ilvl w:val="0"/>
          <w:numId w:val="6"/>
        </w:numPr>
        <w:spacing w:line="360" w:lineRule="auto"/>
        <w:ind w:left="0" w:firstLine="720"/>
        <w:jc w:val="both"/>
      </w:pPr>
      <w:r w:rsidRPr="0078580D">
        <w:t>накопление профессионального опыта и совершенствование мастерства.</w:t>
      </w:r>
    </w:p>
    <w:p w:rsidR="0078580D" w:rsidRPr="0078580D" w:rsidRDefault="0078580D" w:rsidP="0078580D">
      <w:pPr>
        <w:spacing w:line="360" w:lineRule="auto"/>
        <w:jc w:val="center"/>
        <w:rPr>
          <w:b/>
        </w:rPr>
      </w:pPr>
      <w:r w:rsidRPr="0078580D">
        <w:rPr>
          <w:b/>
        </w:rPr>
        <w:t>3. Заключительный инструктаж: (30мин)</w:t>
      </w:r>
    </w:p>
    <w:p w:rsidR="0078580D" w:rsidRPr="0078580D" w:rsidRDefault="0078580D" w:rsidP="0078580D">
      <w:pPr>
        <w:spacing w:line="360" w:lineRule="auto"/>
        <w:ind w:firstLine="720"/>
        <w:jc w:val="both"/>
      </w:pPr>
      <w:r w:rsidRPr="0078580D">
        <w:rPr>
          <w:b/>
        </w:rPr>
        <w:t>3.1. Подведение итогов:</w:t>
      </w:r>
    </w:p>
    <w:p w:rsidR="0078580D" w:rsidRPr="0078580D" w:rsidRDefault="0078580D" w:rsidP="0078580D">
      <w:pPr>
        <w:spacing w:line="360" w:lineRule="auto"/>
        <w:ind w:firstLine="720"/>
        <w:jc w:val="both"/>
        <w:rPr>
          <w:b/>
        </w:rPr>
      </w:pPr>
      <w:r w:rsidRPr="0078580D">
        <w:rPr>
          <w:b/>
        </w:rPr>
        <w:t>Мастер:</w:t>
      </w:r>
    </w:p>
    <w:p w:rsidR="0078580D" w:rsidRPr="0078580D" w:rsidRDefault="0078580D" w:rsidP="0078580D">
      <w:pPr>
        <w:numPr>
          <w:ilvl w:val="0"/>
          <w:numId w:val="7"/>
        </w:numPr>
        <w:spacing w:line="360" w:lineRule="auto"/>
        <w:ind w:left="0" w:firstLine="720"/>
        <w:jc w:val="both"/>
      </w:pPr>
      <w:r w:rsidRPr="0078580D">
        <w:t xml:space="preserve">подведение Учебно-производственных итогов урока. Общий вывод по уроку. Огласить выполнение работ учащимися в лаборатории по соблюдению безопасности труда, провести анализ учащимися под руководством мастера случаев нарушения технологической, трудовой дисциплины и правил безопасности труда, а также активность и дисциплинированность учащихся, причины потерь рабочего времени отдельными учащимися. </w:t>
      </w:r>
    </w:p>
    <w:p w:rsidR="0078580D" w:rsidRPr="0078580D" w:rsidRDefault="0078580D" w:rsidP="0078580D">
      <w:pPr>
        <w:numPr>
          <w:ilvl w:val="0"/>
          <w:numId w:val="7"/>
        </w:numPr>
        <w:spacing w:line="360" w:lineRule="auto"/>
        <w:ind w:left="0" w:firstLine="720"/>
        <w:jc w:val="both"/>
      </w:pPr>
      <w:r w:rsidRPr="0078580D">
        <w:t>Выставления оценок.</w:t>
      </w:r>
    </w:p>
    <w:p w:rsidR="0078580D" w:rsidRPr="0078580D" w:rsidRDefault="0078580D" w:rsidP="0078580D">
      <w:pPr>
        <w:numPr>
          <w:ilvl w:val="0"/>
          <w:numId w:val="7"/>
        </w:numPr>
        <w:spacing w:line="360" w:lineRule="auto"/>
        <w:ind w:left="0" w:firstLine="720"/>
        <w:jc w:val="both"/>
      </w:pPr>
      <w:r w:rsidRPr="0078580D">
        <w:t>Провести опрос учащихся вопрос-ответ по проведенному уроку.</w:t>
      </w:r>
    </w:p>
    <w:p w:rsidR="0078580D" w:rsidRPr="0078580D" w:rsidRDefault="0078580D" w:rsidP="0078580D">
      <w:pPr>
        <w:numPr>
          <w:ilvl w:val="0"/>
          <w:numId w:val="7"/>
        </w:numPr>
        <w:spacing w:line="360" w:lineRule="auto"/>
        <w:ind w:left="0" w:firstLine="720"/>
        <w:jc w:val="both"/>
      </w:pPr>
      <w:r w:rsidRPr="0078580D">
        <w:t>Выдача домашнего задания.</w:t>
      </w:r>
    </w:p>
    <w:p w:rsidR="0078580D" w:rsidRPr="0078580D" w:rsidRDefault="0078580D" w:rsidP="0078580D">
      <w:pPr>
        <w:numPr>
          <w:ilvl w:val="0"/>
          <w:numId w:val="7"/>
        </w:numPr>
        <w:spacing w:line="360" w:lineRule="auto"/>
        <w:ind w:left="0" w:firstLine="720"/>
        <w:jc w:val="both"/>
      </w:pPr>
      <w:r w:rsidRPr="0078580D">
        <w:t>Уборка рабочих мест.</w:t>
      </w:r>
    </w:p>
    <w:p w:rsidR="0078580D" w:rsidRPr="0078580D" w:rsidRDefault="0078580D" w:rsidP="0078580D">
      <w:pPr>
        <w:jc w:val="both"/>
        <w:rPr>
          <w:lang w:val="en-US"/>
        </w:rPr>
      </w:pPr>
    </w:p>
    <w:p w:rsidR="0078580D" w:rsidRPr="0078580D" w:rsidRDefault="0078580D" w:rsidP="0078580D">
      <w:pPr>
        <w:jc w:val="both"/>
        <w:rPr>
          <w:lang w:val="en-US"/>
        </w:rPr>
      </w:pPr>
    </w:p>
    <w:p w:rsidR="0078580D" w:rsidRPr="0078580D" w:rsidRDefault="0078580D" w:rsidP="0078580D">
      <w:pPr>
        <w:jc w:val="both"/>
        <w:rPr>
          <w:lang w:val="en-US"/>
        </w:rPr>
      </w:pPr>
    </w:p>
    <w:p w:rsidR="0078580D" w:rsidRPr="0078580D" w:rsidRDefault="0078580D" w:rsidP="0078580D">
      <w:pPr>
        <w:jc w:val="both"/>
        <w:rPr>
          <w:lang w:val="en-US"/>
        </w:rPr>
      </w:pPr>
    </w:p>
    <w:p w:rsidR="0078580D" w:rsidRPr="0078580D" w:rsidRDefault="0078580D" w:rsidP="0078580D">
      <w:pPr>
        <w:spacing w:line="360" w:lineRule="auto"/>
        <w:jc w:val="both"/>
      </w:pPr>
      <w:r w:rsidRPr="0078580D">
        <w:t>Мастер производственного</w:t>
      </w:r>
      <w:r>
        <w:t xml:space="preserve">  </w:t>
      </w:r>
      <w:r w:rsidRPr="0078580D">
        <w:t>обучения</w:t>
      </w:r>
      <w:r w:rsidRPr="0078580D">
        <w:tab/>
      </w:r>
      <w:r>
        <w:t xml:space="preserve">                             </w:t>
      </w:r>
      <w:proofErr w:type="spellStart"/>
      <w:r w:rsidR="006B48F5">
        <w:t>Семенченко</w:t>
      </w:r>
      <w:proofErr w:type="spellEnd"/>
      <w:r w:rsidR="006B48F5">
        <w:t xml:space="preserve"> Н.Д.</w:t>
      </w:r>
    </w:p>
    <w:p w:rsidR="00551CB6" w:rsidRDefault="00551CB6"/>
    <w:p w:rsidR="0078580D" w:rsidRDefault="0078580D"/>
    <w:p w:rsidR="0078580D" w:rsidRDefault="0078580D"/>
    <w:p w:rsidR="0078580D" w:rsidRDefault="0078580D"/>
    <w:p w:rsidR="0078580D" w:rsidRPr="0078580D" w:rsidRDefault="0078580D" w:rsidP="0078580D">
      <w:pPr>
        <w:jc w:val="center"/>
        <w:rPr>
          <w:u w:val="single"/>
        </w:rPr>
      </w:pPr>
      <w:r w:rsidRPr="0078580D">
        <w:rPr>
          <w:u w:val="single"/>
        </w:rPr>
        <w:lastRenderedPageBreak/>
        <w:t xml:space="preserve">Из теоретического курса </w:t>
      </w:r>
    </w:p>
    <w:p w:rsidR="0078580D" w:rsidRDefault="0078580D" w:rsidP="0078580D">
      <w:pPr>
        <w:rPr>
          <w:b/>
          <w:sz w:val="28"/>
          <w:szCs w:val="28"/>
        </w:rPr>
      </w:pPr>
    </w:p>
    <w:p w:rsidR="0078580D" w:rsidRPr="006E1B58" w:rsidRDefault="0078580D" w:rsidP="0078580D">
      <w:pPr>
        <w:rPr>
          <w:b/>
          <w:sz w:val="28"/>
          <w:szCs w:val="28"/>
        </w:rPr>
      </w:pPr>
      <w:r w:rsidRPr="006E1B58">
        <w:rPr>
          <w:b/>
          <w:sz w:val="28"/>
          <w:szCs w:val="28"/>
        </w:rPr>
        <w:t>Разработка урока  "Общее устройство и работа двигателя внутреннего сгорания"</w:t>
      </w:r>
    </w:p>
    <w:p w:rsidR="0078580D" w:rsidRPr="009B0C83" w:rsidRDefault="0078580D" w:rsidP="0078580D">
      <w:pPr>
        <w:jc w:val="both"/>
      </w:pPr>
      <w:r w:rsidRPr="006E1B58">
        <w:rPr>
          <w:b/>
          <w:sz w:val="28"/>
          <w:szCs w:val="28"/>
        </w:rPr>
        <w:t>Цель занятия:</w:t>
      </w:r>
      <w:r w:rsidRPr="009B0C83">
        <w:t xml:space="preserve"> создание условий для формирования знаний об общем устройстве и работе двигателя внутреннего сгорания.</w:t>
      </w:r>
    </w:p>
    <w:p w:rsidR="0078580D" w:rsidRPr="006E1B58" w:rsidRDefault="0078580D" w:rsidP="0078580D">
      <w:pPr>
        <w:jc w:val="both"/>
        <w:rPr>
          <w:b/>
          <w:sz w:val="28"/>
          <w:szCs w:val="28"/>
        </w:rPr>
      </w:pPr>
      <w:r w:rsidRPr="006E1B58">
        <w:rPr>
          <w:b/>
          <w:sz w:val="28"/>
          <w:szCs w:val="28"/>
        </w:rPr>
        <w:t>Задачи занятия:</w:t>
      </w:r>
    </w:p>
    <w:p w:rsidR="0078580D" w:rsidRPr="009B0C83" w:rsidRDefault="0078580D" w:rsidP="0078580D">
      <w:pPr>
        <w:jc w:val="both"/>
      </w:pPr>
      <w:proofErr w:type="gramStart"/>
      <w:r w:rsidRPr="009B0C83">
        <w:rPr>
          <w:b/>
          <w:u w:val="single"/>
        </w:rPr>
        <w:t>Обучающая</w:t>
      </w:r>
      <w:proofErr w:type="gramEnd"/>
      <w:r w:rsidRPr="009B0C83">
        <w:rPr>
          <w:b/>
          <w:u w:val="single"/>
        </w:rPr>
        <w:t>:</w:t>
      </w:r>
      <w:r w:rsidRPr="009B0C83">
        <w:t xml:space="preserve"> познакомить обучающихся с общим устройством и рабочими циклами четырехтактного карбюраторного двигателя легкового автомобиля;</w:t>
      </w:r>
    </w:p>
    <w:p w:rsidR="0078580D" w:rsidRPr="009B0C83" w:rsidRDefault="0078580D" w:rsidP="0078580D">
      <w:pPr>
        <w:jc w:val="both"/>
      </w:pPr>
      <w:proofErr w:type="gramStart"/>
      <w:r w:rsidRPr="009B0C83">
        <w:rPr>
          <w:b/>
          <w:u w:val="single"/>
        </w:rPr>
        <w:t>Развивающая</w:t>
      </w:r>
      <w:proofErr w:type="gramEnd"/>
      <w:r w:rsidRPr="009B0C83">
        <w:rPr>
          <w:b/>
          <w:u w:val="single"/>
        </w:rPr>
        <w:t>:</w:t>
      </w:r>
      <w:r w:rsidRPr="009B0C83">
        <w:t xml:space="preserve"> способствовать развитию у обучающихся понимания общего устройства двигателя внутреннего сгорания для определения неисправности и выбора методов ее устранения; развивать умение доказывать и отстаивать своё мнение, делать выводы; расширять словарный запас технических терминов и понятий;</w:t>
      </w:r>
    </w:p>
    <w:p w:rsidR="0078580D" w:rsidRPr="009B0C83" w:rsidRDefault="0078580D" w:rsidP="0078580D">
      <w:pPr>
        <w:jc w:val="both"/>
      </w:pPr>
      <w:proofErr w:type="gramStart"/>
      <w:r w:rsidRPr="009B0C83">
        <w:rPr>
          <w:b/>
          <w:u w:val="single"/>
        </w:rPr>
        <w:t>Воспитывающая</w:t>
      </w:r>
      <w:proofErr w:type="gramEnd"/>
      <w:r w:rsidRPr="009B0C83">
        <w:rPr>
          <w:b/>
          <w:u w:val="single"/>
        </w:rPr>
        <w:t>:</w:t>
      </w:r>
      <w:r w:rsidRPr="009B0C83">
        <w:t xml:space="preserve"> воспитывать бережное отношение к технике, понимание необходимости бережного отношения к окружающей среде; воспитывать умение выслушать и принять во внимание мнение других.</w:t>
      </w:r>
    </w:p>
    <w:p w:rsidR="0078580D" w:rsidRPr="009B0C83" w:rsidRDefault="0078580D" w:rsidP="0078580D">
      <w:pPr>
        <w:jc w:val="both"/>
      </w:pPr>
      <w:r w:rsidRPr="00A03980">
        <w:rPr>
          <w:b/>
          <w:sz w:val="28"/>
          <w:szCs w:val="28"/>
        </w:rPr>
        <w:t>Методическая цель:</w:t>
      </w:r>
      <w:r w:rsidRPr="009B0C83">
        <w:t xml:space="preserve"> связь теоретического обучения с практическим обучением.</w:t>
      </w:r>
    </w:p>
    <w:p w:rsidR="0078580D" w:rsidRPr="00A03980" w:rsidRDefault="0078580D" w:rsidP="0078580D">
      <w:pPr>
        <w:jc w:val="both"/>
        <w:rPr>
          <w:b/>
          <w:sz w:val="28"/>
          <w:szCs w:val="28"/>
        </w:rPr>
      </w:pPr>
      <w:r w:rsidRPr="00A03980">
        <w:rPr>
          <w:b/>
          <w:sz w:val="28"/>
          <w:szCs w:val="28"/>
        </w:rPr>
        <w:t xml:space="preserve">Содержание занятия: </w:t>
      </w:r>
    </w:p>
    <w:p w:rsidR="0078580D" w:rsidRPr="009B0C83" w:rsidRDefault="0078580D" w:rsidP="0078580D">
      <w:pPr>
        <w:jc w:val="both"/>
      </w:pPr>
      <w:r w:rsidRPr="009B0C83">
        <w:t>повторить пройденный материал;</w:t>
      </w:r>
    </w:p>
    <w:p w:rsidR="0078580D" w:rsidRPr="009B0C83" w:rsidRDefault="0078580D" w:rsidP="0078580D">
      <w:pPr>
        <w:jc w:val="both"/>
      </w:pPr>
      <w:r w:rsidRPr="009B0C83">
        <w:t xml:space="preserve">изложить информацию по теме; </w:t>
      </w:r>
    </w:p>
    <w:p w:rsidR="0078580D" w:rsidRPr="009B0C83" w:rsidRDefault="0078580D" w:rsidP="0078580D">
      <w:pPr>
        <w:jc w:val="both"/>
      </w:pPr>
      <w:r w:rsidRPr="009B0C83">
        <w:t xml:space="preserve">закрепить полученные знания; </w:t>
      </w:r>
    </w:p>
    <w:p w:rsidR="0078580D" w:rsidRPr="009B0C83" w:rsidRDefault="0078580D" w:rsidP="0078580D">
      <w:pPr>
        <w:jc w:val="both"/>
      </w:pPr>
      <w:r w:rsidRPr="009B0C83">
        <w:t xml:space="preserve">проконтролировать качество усвоения нового материала и оценить знания </w:t>
      </w:r>
      <w:proofErr w:type="gramStart"/>
      <w:r w:rsidRPr="009B0C83">
        <w:t>обучающихся</w:t>
      </w:r>
      <w:proofErr w:type="gramEnd"/>
      <w:r w:rsidRPr="009B0C83">
        <w:t>.</w:t>
      </w:r>
    </w:p>
    <w:p w:rsidR="0078580D" w:rsidRPr="00A03980" w:rsidRDefault="0078580D" w:rsidP="0078580D">
      <w:pPr>
        <w:jc w:val="both"/>
        <w:rPr>
          <w:b/>
          <w:sz w:val="28"/>
          <w:szCs w:val="28"/>
        </w:rPr>
      </w:pPr>
      <w:r w:rsidRPr="00A03980">
        <w:rPr>
          <w:b/>
          <w:sz w:val="28"/>
          <w:szCs w:val="28"/>
        </w:rPr>
        <w:t xml:space="preserve">Оборудование, учебно-наглядные пособия: </w:t>
      </w:r>
    </w:p>
    <w:p w:rsidR="0078580D" w:rsidRPr="009B0C83" w:rsidRDefault="0078580D" w:rsidP="0078580D">
      <w:pPr>
        <w:numPr>
          <w:ilvl w:val="0"/>
          <w:numId w:val="8"/>
        </w:numPr>
        <w:spacing w:after="200" w:line="276" w:lineRule="auto"/>
        <w:jc w:val="both"/>
      </w:pPr>
      <w:r w:rsidRPr="009B0C83">
        <w:t>карточки-задания (Приложение 1);</w:t>
      </w:r>
    </w:p>
    <w:p w:rsidR="0078580D" w:rsidRPr="009B0C83" w:rsidRDefault="0078580D" w:rsidP="0078580D">
      <w:pPr>
        <w:numPr>
          <w:ilvl w:val="0"/>
          <w:numId w:val="8"/>
        </w:numPr>
        <w:spacing w:after="200" w:line="276" w:lineRule="auto"/>
        <w:jc w:val="both"/>
      </w:pPr>
      <w:r w:rsidRPr="009B0C83">
        <w:t>презентация “Устройство автомобиля” (Приложение 2);</w:t>
      </w:r>
    </w:p>
    <w:p w:rsidR="0078580D" w:rsidRPr="009B0C83" w:rsidRDefault="0078580D" w:rsidP="0078580D">
      <w:pPr>
        <w:numPr>
          <w:ilvl w:val="0"/>
          <w:numId w:val="8"/>
        </w:numPr>
        <w:spacing w:after="200" w:line="276" w:lineRule="auto"/>
        <w:jc w:val="both"/>
      </w:pPr>
      <w:r w:rsidRPr="009B0C83">
        <w:t xml:space="preserve">“Устройство и техническое обслуживание легковых автомобилей”: учебник водителя автотранспортных средств категории “В”/В.А.Родичев, </w:t>
      </w:r>
      <w:proofErr w:type="spellStart"/>
      <w:r w:rsidRPr="009B0C83">
        <w:t>А.А.Кива</w:t>
      </w:r>
      <w:proofErr w:type="spellEnd"/>
      <w:r w:rsidRPr="009B0C83">
        <w:t xml:space="preserve">. – 8-е изд., </w:t>
      </w:r>
      <w:proofErr w:type="spellStart"/>
      <w:r w:rsidRPr="009B0C83">
        <w:t>испр.-М.:Издательский</w:t>
      </w:r>
      <w:proofErr w:type="spellEnd"/>
      <w:r w:rsidRPr="009B0C83">
        <w:t xml:space="preserve"> центр “Академия”,2008. – 80с.;</w:t>
      </w:r>
    </w:p>
    <w:p w:rsidR="0078580D" w:rsidRPr="009B0C83" w:rsidRDefault="0078580D" w:rsidP="0078580D">
      <w:pPr>
        <w:numPr>
          <w:ilvl w:val="0"/>
          <w:numId w:val="8"/>
        </w:numPr>
        <w:spacing w:after="200" w:line="276" w:lineRule="auto"/>
        <w:jc w:val="both"/>
      </w:pPr>
      <w:r w:rsidRPr="009B0C83">
        <w:t>макет двигателя внутреннего сгорания;</w:t>
      </w:r>
    </w:p>
    <w:p w:rsidR="0078580D" w:rsidRPr="00A03980" w:rsidRDefault="0078580D" w:rsidP="0078580D">
      <w:pPr>
        <w:numPr>
          <w:ilvl w:val="0"/>
          <w:numId w:val="8"/>
        </w:numPr>
        <w:spacing w:after="200" w:line="276" w:lineRule="auto"/>
        <w:jc w:val="both"/>
      </w:pPr>
      <w:r w:rsidRPr="009B0C83">
        <w:t>схема</w:t>
      </w:r>
      <w:r>
        <w:t xml:space="preserve"> двигателя внутреннего сгорания</w:t>
      </w:r>
      <w:r w:rsidRPr="009B0C83">
        <w:t>.</w:t>
      </w:r>
    </w:p>
    <w:p w:rsidR="0078580D" w:rsidRPr="009B0C83" w:rsidRDefault="0078580D" w:rsidP="0078580D">
      <w:pPr>
        <w:jc w:val="both"/>
      </w:pPr>
      <w:r w:rsidRPr="009B0C83">
        <w:rPr>
          <w:b/>
          <w:sz w:val="28"/>
          <w:szCs w:val="28"/>
        </w:rPr>
        <w:t>Основной метод:</w:t>
      </w:r>
      <w:r w:rsidRPr="009B0C83">
        <w:t xml:space="preserve"> объяснительно-</w:t>
      </w:r>
      <w:r>
        <w:t>иллюстративный</w:t>
      </w:r>
      <w:r w:rsidRPr="009B0C83">
        <w:t>.</w:t>
      </w:r>
    </w:p>
    <w:p w:rsidR="0078580D" w:rsidRPr="009B0C83" w:rsidRDefault="0078580D" w:rsidP="0078580D">
      <w:pPr>
        <w:jc w:val="both"/>
      </w:pPr>
      <w:proofErr w:type="spellStart"/>
      <w:r w:rsidRPr="009B0C83">
        <w:rPr>
          <w:b/>
          <w:sz w:val="28"/>
          <w:szCs w:val="28"/>
        </w:rPr>
        <w:t>Межпредметные</w:t>
      </w:r>
      <w:proofErr w:type="spellEnd"/>
      <w:r w:rsidRPr="009B0C83">
        <w:rPr>
          <w:b/>
          <w:sz w:val="28"/>
          <w:szCs w:val="28"/>
        </w:rPr>
        <w:t xml:space="preserve"> связи:</w:t>
      </w:r>
      <w:r w:rsidRPr="009B0C83">
        <w:t xml:space="preserve"> химия, физика, черчение.</w:t>
      </w:r>
    </w:p>
    <w:p w:rsidR="0078580D" w:rsidRPr="009B0C83" w:rsidRDefault="0078580D" w:rsidP="0078580D">
      <w:pPr>
        <w:jc w:val="both"/>
      </w:pPr>
      <w:r w:rsidRPr="009B0C83">
        <w:rPr>
          <w:b/>
          <w:sz w:val="28"/>
          <w:szCs w:val="28"/>
        </w:rPr>
        <w:t>Раздаточный материал:</w:t>
      </w:r>
      <w:r w:rsidRPr="009B0C83">
        <w:t xml:space="preserve"> учебники, карточки с заданиями по теме “Общее устройство автомобиля”.</w:t>
      </w:r>
    </w:p>
    <w:p w:rsidR="0078580D" w:rsidRPr="009B0C83" w:rsidRDefault="0078580D" w:rsidP="0078580D">
      <w:pPr>
        <w:jc w:val="both"/>
        <w:rPr>
          <w:b/>
          <w:sz w:val="32"/>
          <w:szCs w:val="32"/>
        </w:rPr>
      </w:pPr>
      <w:r w:rsidRPr="009B0C83">
        <w:rPr>
          <w:b/>
          <w:sz w:val="32"/>
          <w:szCs w:val="32"/>
        </w:rPr>
        <w:t>Ход занятия</w:t>
      </w:r>
      <w:r>
        <w:rPr>
          <w:b/>
          <w:sz w:val="32"/>
          <w:szCs w:val="32"/>
        </w:rPr>
        <w:t>: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 xml:space="preserve">I. Организационный момент. </w:t>
      </w:r>
    </w:p>
    <w:p w:rsidR="0078580D" w:rsidRPr="006E1B58" w:rsidRDefault="0078580D" w:rsidP="0078580D">
      <w:pPr>
        <w:jc w:val="both"/>
      </w:pPr>
      <w:proofErr w:type="gramStart"/>
      <w:r w:rsidRPr="006E1B58">
        <w:t>(Цель этапа: развитие ученического самоуправления.</w:t>
      </w:r>
      <w:proofErr w:type="gramEnd"/>
      <w:r w:rsidRPr="006E1B58">
        <w:t xml:space="preserve"> Быстрое включение </w:t>
      </w:r>
      <w:proofErr w:type="gramStart"/>
      <w:r w:rsidRPr="006E1B58">
        <w:t>обучающихся</w:t>
      </w:r>
      <w:proofErr w:type="gramEnd"/>
      <w:r w:rsidRPr="006E1B58">
        <w:t xml:space="preserve"> в рабочий ритм. </w:t>
      </w:r>
      <w:proofErr w:type="gramStart"/>
      <w:r w:rsidRPr="006E1B58">
        <w:t>Воспитание ответственности за порученное дело.)</w:t>
      </w:r>
      <w:proofErr w:type="gramEnd"/>
    </w:p>
    <w:p w:rsidR="0078580D" w:rsidRPr="006E1B58" w:rsidRDefault="0078580D" w:rsidP="0078580D">
      <w:pPr>
        <w:jc w:val="both"/>
      </w:pPr>
      <w:r w:rsidRPr="006E1B58">
        <w:t xml:space="preserve">Взаимное приветствие мастера производственного обучения и </w:t>
      </w:r>
      <w:proofErr w:type="gramStart"/>
      <w:r w:rsidRPr="006E1B58">
        <w:t>обучающихся</w:t>
      </w:r>
      <w:proofErr w:type="gramEnd"/>
      <w:r w:rsidRPr="006E1B58">
        <w:t>.</w:t>
      </w:r>
    </w:p>
    <w:p w:rsidR="0078580D" w:rsidRPr="006E1B58" w:rsidRDefault="0078580D" w:rsidP="0078580D">
      <w:pPr>
        <w:jc w:val="both"/>
      </w:pPr>
      <w:r w:rsidRPr="006E1B58">
        <w:t xml:space="preserve">Принятие рапорта у </w:t>
      </w:r>
      <w:proofErr w:type="gramStart"/>
      <w:r w:rsidRPr="006E1B58">
        <w:t>дежурного</w:t>
      </w:r>
      <w:proofErr w:type="gramEnd"/>
      <w:r w:rsidRPr="006E1B58">
        <w:t xml:space="preserve"> обучающегося о посещаемости, проверка готовности обучающихся к занятию. 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II. Повторение пройденного материала.</w:t>
      </w:r>
    </w:p>
    <w:p w:rsidR="0078580D" w:rsidRPr="006E1B58" w:rsidRDefault="0078580D" w:rsidP="0078580D">
      <w:pPr>
        <w:jc w:val="both"/>
      </w:pPr>
      <w:r w:rsidRPr="006E1B58">
        <w:t xml:space="preserve">(Цель этапа: актуализация опорных знаний, умений и мотивационных состояний.) </w:t>
      </w:r>
    </w:p>
    <w:p w:rsidR="0078580D" w:rsidRPr="006E1B58" w:rsidRDefault="0078580D" w:rsidP="0078580D">
      <w:pPr>
        <w:jc w:val="both"/>
      </w:pPr>
      <w:r w:rsidRPr="006E1B58">
        <w:t xml:space="preserve">1. Мастер производственного обучения делит группу на три подгруппы. Каждая подгруппа получает карточку с заданиями. (Приложение 1). На выполнение заданий </w:t>
      </w:r>
      <w:r w:rsidRPr="006E1B58">
        <w:lastRenderedPageBreak/>
        <w:t>отводится 3 минуты. Обучающиеся совместно обсуждают варианты ответов. По истечении заданного времени отвечает на вопросы один представитель каждой подгруппы.</w:t>
      </w:r>
    </w:p>
    <w:p w:rsidR="0078580D" w:rsidRPr="006E1B58" w:rsidRDefault="0078580D" w:rsidP="0078580D">
      <w:pPr>
        <w:jc w:val="both"/>
      </w:pPr>
      <w:r w:rsidRPr="006E1B58">
        <w:t>2. Обобщение ответов обучающихся и переход к восприятию нового материала.</w:t>
      </w:r>
    </w:p>
    <w:p w:rsidR="0078580D" w:rsidRPr="006E1B58" w:rsidRDefault="0078580D" w:rsidP="0078580D">
      <w:pPr>
        <w:jc w:val="both"/>
      </w:pPr>
      <w:r w:rsidRPr="006E1B58">
        <w:t>Какие детали автомобиля мы вспомнили? (Кузов, шасси, трансмиссия.)</w:t>
      </w:r>
    </w:p>
    <w:p w:rsidR="0078580D" w:rsidRPr="006E1B58" w:rsidRDefault="0078580D" w:rsidP="0078580D">
      <w:pPr>
        <w:jc w:val="both"/>
      </w:pPr>
      <w:r w:rsidRPr="006E1B58">
        <w:t xml:space="preserve">Для чего служит кузов автомобиля? </w:t>
      </w:r>
      <w:proofErr w:type="gramStart"/>
      <w:r w:rsidRPr="006E1B58">
        <w:t>(Для размещения пассажиров, багажа.</w:t>
      </w:r>
      <w:proofErr w:type="gramEnd"/>
      <w:r w:rsidRPr="006E1B58">
        <w:t xml:space="preserve"> </w:t>
      </w:r>
      <w:proofErr w:type="gramStart"/>
      <w:r w:rsidRPr="006E1B58">
        <w:t>К кузову крепятся детали автомобиля.)</w:t>
      </w:r>
      <w:proofErr w:type="gramEnd"/>
    </w:p>
    <w:p w:rsidR="0078580D" w:rsidRPr="006E1B58" w:rsidRDefault="0078580D" w:rsidP="0078580D">
      <w:pPr>
        <w:jc w:val="both"/>
      </w:pPr>
      <w:r w:rsidRPr="006E1B58">
        <w:t>Какую функцию выполняет шасси? (Передача энергии от двигателя к колёсам и управление ими.)</w:t>
      </w:r>
    </w:p>
    <w:p w:rsidR="0078580D" w:rsidRPr="006E1B58" w:rsidRDefault="0078580D" w:rsidP="0078580D">
      <w:pPr>
        <w:jc w:val="both"/>
      </w:pPr>
      <w:r w:rsidRPr="006E1B58">
        <w:t>Назовите детали шасси? (Трансмиссия, ходовая часть и системы управления.)</w:t>
      </w:r>
    </w:p>
    <w:p w:rsidR="0078580D" w:rsidRPr="006E1B58" w:rsidRDefault="0078580D" w:rsidP="0078580D">
      <w:pPr>
        <w:jc w:val="both"/>
      </w:pPr>
      <w:r w:rsidRPr="006E1B58">
        <w:t>Из каких деталей состоит трансмиссия? (Сцепление, коробка передач, карданная передача и ведущий мост.)</w:t>
      </w:r>
    </w:p>
    <w:p w:rsidR="0078580D" w:rsidRPr="006E1B58" w:rsidRDefault="0078580D" w:rsidP="0078580D">
      <w:pPr>
        <w:jc w:val="both"/>
      </w:pPr>
      <w:r w:rsidRPr="006E1B58">
        <w:t>Без чего все эти агрегаты автомобиля не могут работать? (Без двигателя.)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 xml:space="preserve">III. Сообщение темы и цели занятия. </w:t>
      </w:r>
    </w:p>
    <w:p w:rsidR="0078580D" w:rsidRPr="006E1B58" w:rsidRDefault="0078580D" w:rsidP="0078580D">
      <w:pPr>
        <w:jc w:val="both"/>
      </w:pPr>
      <w:r w:rsidRPr="006E1B58">
        <w:t xml:space="preserve">Мастер производственного обучения задает вопросы </w:t>
      </w:r>
      <w:proofErr w:type="gramStart"/>
      <w:r w:rsidRPr="006E1B58">
        <w:t>обучающимся</w:t>
      </w:r>
      <w:proofErr w:type="gramEnd"/>
      <w:r w:rsidRPr="006E1B58">
        <w:t>:</w:t>
      </w:r>
    </w:p>
    <w:p w:rsidR="0078580D" w:rsidRPr="006E1B58" w:rsidRDefault="0078580D" w:rsidP="0078580D">
      <w:pPr>
        <w:jc w:val="both"/>
      </w:pPr>
      <w:r w:rsidRPr="006E1B58">
        <w:t>Какие двигатели вы знаете, перечислите их?</w:t>
      </w:r>
    </w:p>
    <w:p w:rsidR="0078580D" w:rsidRPr="006E1B58" w:rsidRDefault="0078580D" w:rsidP="0078580D">
      <w:pPr>
        <w:jc w:val="both"/>
      </w:pPr>
      <w:r w:rsidRPr="006E1B58">
        <w:t xml:space="preserve">Как они работают? </w:t>
      </w:r>
    </w:p>
    <w:p w:rsidR="0078580D" w:rsidRPr="006E1B58" w:rsidRDefault="0078580D" w:rsidP="0078580D">
      <w:pPr>
        <w:jc w:val="both"/>
      </w:pPr>
      <w:r w:rsidRPr="006E1B58">
        <w:t xml:space="preserve">Как не допустить поломку двигателя? </w:t>
      </w:r>
    </w:p>
    <w:p w:rsidR="0078580D" w:rsidRPr="006E1B58" w:rsidRDefault="0078580D" w:rsidP="0078580D">
      <w:pPr>
        <w:jc w:val="both"/>
      </w:pPr>
      <w:r w:rsidRPr="006E1B58">
        <w:t>Если происходит поломка двигателя, как устранить неисправность?</w:t>
      </w:r>
    </w:p>
    <w:p w:rsidR="0078580D" w:rsidRPr="006E1B58" w:rsidRDefault="0078580D" w:rsidP="0078580D"/>
    <w:p w:rsidR="0078580D" w:rsidRPr="006E1B58" w:rsidRDefault="0078580D" w:rsidP="0078580D">
      <w:pPr>
        <w:jc w:val="both"/>
      </w:pPr>
      <w:r w:rsidRPr="006E1B58">
        <w:t>Мастер производственного обучения благодарит за ответы и переходит к сообщению темы лекции – диалога “Общее устройство и работа двигателя внутреннего сгорания”.</w:t>
      </w:r>
    </w:p>
    <w:p w:rsidR="0078580D" w:rsidRPr="006E1B58" w:rsidRDefault="0078580D" w:rsidP="0078580D">
      <w:pPr>
        <w:jc w:val="both"/>
      </w:pPr>
      <w:r w:rsidRPr="006E1B58">
        <w:t>Знания по этой теме вам нужны будут для понимания общего устройства и работы двигателя внутреннего сгорания, чтобы в дальнейшем вовремя определить неисправность и принять меры к ее устранению. А также для правильного обслуживания автомобиля, увеличивая срок его эксплуатации.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IV. Работа по теме.</w:t>
      </w:r>
    </w:p>
    <w:p w:rsidR="0078580D" w:rsidRPr="006E1B58" w:rsidRDefault="0078580D" w:rsidP="0078580D">
      <w:pPr>
        <w:jc w:val="both"/>
      </w:pPr>
      <w:r w:rsidRPr="006E1B58">
        <w:t xml:space="preserve">(Цель этапа: изложение нового материала.) </w:t>
      </w:r>
    </w:p>
    <w:p w:rsidR="0078580D" w:rsidRPr="006E1B58" w:rsidRDefault="0078580D" w:rsidP="0078580D">
      <w:pPr>
        <w:jc w:val="both"/>
      </w:pPr>
      <w:r w:rsidRPr="006E1B58">
        <w:t xml:space="preserve">Изучение содержания темы происходит с помощью лекционного материала по теме “ Общее устройство и работа двигателя внутреннего сгорания” с применением материалов презентации “Устройство автомобиля”  (Приложение 2), схемы двигателя внутреннего сгорания и макета двигателя внутреннего сгорания. </w:t>
      </w:r>
    </w:p>
    <w:p w:rsidR="0078580D" w:rsidRPr="006E1B58" w:rsidRDefault="0078580D" w:rsidP="0078580D">
      <w:pPr>
        <w:jc w:val="both"/>
      </w:pPr>
      <w:r w:rsidRPr="006E1B58">
        <w:t xml:space="preserve">Применение данной формы работы (лекция-диалог), схемы двигателя внутреннего сгорания и макета двигателя внутреннего сгорания способствует развитию познавательной деятельности </w:t>
      </w:r>
      <w:proofErr w:type="gramStart"/>
      <w:r w:rsidRPr="006E1B58">
        <w:t>обучающихся</w:t>
      </w:r>
      <w:proofErr w:type="gramEnd"/>
      <w:r w:rsidRPr="006E1B58">
        <w:t xml:space="preserve">. </w:t>
      </w:r>
    </w:p>
    <w:p w:rsidR="0078580D" w:rsidRPr="006E1B58" w:rsidRDefault="0078580D" w:rsidP="0078580D">
      <w:pPr>
        <w:jc w:val="both"/>
      </w:pPr>
      <w:r w:rsidRPr="006E1B58">
        <w:t>Мастер производственного обучения рассказывает теоретический материал, задаёт вопросы  и схему двигателя внутреннего сгорания.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1. Общее устройство и работа двигателя внутреннего сгорания.</w:t>
      </w:r>
    </w:p>
    <w:p w:rsidR="0078580D" w:rsidRPr="006E1B58" w:rsidRDefault="0078580D" w:rsidP="0078580D">
      <w:pPr>
        <w:jc w:val="both"/>
      </w:pPr>
      <w:r w:rsidRPr="006E1B58">
        <w:t xml:space="preserve">Двигатель внутреннего сгорания (ДВС) – самый распространенный тип двигателя легкового автомобиля. Работа двигателя этого типа основана на свойстве газов </w:t>
      </w:r>
      <w:proofErr w:type="gramStart"/>
      <w:r w:rsidRPr="006E1B58">
        <w:t>расширяться</w:t>
      </w:r>
      <w:proofErr w:type="gramEnd"/>
      <w:r w:rsidRPr="006E1B58">
        <w:t xml:space="preserve"> при нагревании. Источником теплоты в двигателе является смесь топлива с воздухом (горючая смесь).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(Слайд 2)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Какие типы двигателя вы знаете?</w:t>
      </w:r>
    </w:p>
    <w:p w:rsidR="0078580D" w:rsidRPr="006E1B58" w:rsidRDefault="0078580D" w:rsidP="0078580D">
      <w:pPr>
        <w:jc w:val="both"/>
      </w:pPr>
      <w:r w:rsidRPr="006E1B58">
        <w:t>Двигатели внутреннего сгорания бывают двух типов: бензиновые и дизельные. В бензиновом двигателе горючая смесь (бензина с воздухом) воспламеняется внутри цилиндра от искры, образующейся на свече зажигания.</w:t>
      </w:r>
    </w:p>
    <w:p w:rsidR="0078580D" w:rsidRPr="006E1B58" w:rsidRDefault="0078580D" w:rsidP="0078580D">
      <w:pPr>
        <w:jc w:val="both"/>
      </w:pPr>
      <w:r w:rsidRPr="006E1B58">
        <w:rPr>
          <w:b/>
        </w:rPr>
        <w:t xml:space="preserve">Для чего нужен воздух? </w:t>
      </w:r>
      <w:r w:rsidRPr="006E1B58">
        <w:t>(Для поддержания горения в качестве окислителя.)</w:t>
      </w:r>
    </w:p>
    <w:p w:rsidR="0078580D" w:rsidRPr="006E1B58" w:rsidRDefault="0078580D" w:rsidP="0078580D">
      <w:pPr>
        <w:jc w:val="both"/>
      </w:pPr>
      <w:r w:rsidRPr="006E1B58">
        <w:t xml:space="preserve">В дизельном двигателе горючая смесь (дизельного топлива с воздухом) воспламеняется от сжатия, а свечи зажигания не применяются. На обоих типах двигателей давление образующейся при сгорании горючей смеси газов повышается и передается на поршень. </w:t>
      </w:r>
    </w:p>
    <w:p w:rsidR="0078580D" w:rsidRPr="006E1B58" w:rsidRDefault="0078580D" w:rsidP="0078580D">
      <w:pPr>
        <w:jc w:val="both"/>
      </w:pPr>
      <w:r w:rsidRPr="006E1B58">
        <w:t>Поршень перемещается вниз и через шатун действует на коленчатый вал.</w:t>
      </w:r>
    </w:p>
    <w:p w:rsidR="0078580D" w:rsidRPr="006E1B58" w:rsidRDefault="0078580D" w:rsidP="0078580D">
      <w:pPr>
        <w:jc w:val="both"/>
      </w:pPr>
      <w:r w:rsidRPr="006E1B58">
        <w:lastRenderedPageBreak/>
        <w:t>В результате этого, что происходит с коленчатым валом? (Он вращается.)</w:t>
      </w:r>
    </w:p>
    <w:p w:rsidR="0078580D" w:rsidRPr="006E1B58" w:rsidRDefault="0078580D" w:rsidP="0078580D">
      <w:pPr>
        <w:jc w:val="both"/>
      </w:pPr>
      <w:r w:rsidRPr="006E1B58">
        <w:t>Для сглаживания рывков и более равномерного вращения коленчатого вала на его торце устанавливается массивный маховик. (Мастер производственного обучения демонстрирует на макете)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Рассмотрим основные понятия о двигателе внутреннего сгорания и принцип его работы. (Слайд 3)</w:t>
      </w:r>
    </w:p>
    <w:p w:rsidR="0078580D" w:rsidRPr="006E1B58" w:rsidRDefault="0078580D" w:rsidP="0078580D">
      <w:pPr>
        <w:jc w:val="both"/>
      </w:pPr>
      <w:r w:rsidRPr="006E1B58">
        <w:t>В каждом цилиндре установлен поршень.</w:t>
      </w:r>
    </w:p>
    <w:p w:rsidR="0078580D" w:rsidRPr="006E1B58" w:rsidRDefault="0078580D" w:rsidP="0078580D">
      <w:pPr>
        <w:jc w:val="both"/>
      </w:pPr>
      <w:r w:rsidRPr="006E1B58">
        <w:t>Крайнее верхнее его положение называется верхней мертвой точкой (ВМТ).</w:t>
      </w:r>
    </w:p>
    <w:p w:rsidR="0078580D" w:rsidRPr="006E1B58" w:rsidRDefault="0078580D" w:rsidP="0078580D">
      <w:pPr>
        <w:jc w:val="both"/>
      </w:pPr>
      <w:r w:rsidRPr="006E1B58">
        <w:t>А крайнее нижнее положение как будет называться? (Нижней мертвой точкой (НМТ).)</w:t>
      </w:r>
    </w:p>
    <w:p w:rsidR="0078580D" w:rsidRPr="006E1B58" w:rsidRDefault="0078580D" w:rsidP="0078580D">
      <w:pPr>
        <w:jc w:val="both"/>
      </w:pPr>
      <w:r w:rsidRPr="006E1B58">
        <w:t>Расстояние, пройденное поршнем от одной мертвой точки до другой, называется ходом поршня. За один ход поршня коленчатый вал повернется на половину оборота.</w:t>
      </w:r>
    </w:p>
    <w:p w:rsidR="0078580D" w:rsidRPr="006E1B58" w:rsidRDefault="0078580D" w:rsidP="0078580D">
      <w:pPr>
        <w:jc w:val="both"/>
      </w:pPr>
      <w:r w:rsidRPr="006E1B58">
        <w:t>Камера сгорания (сжатия) – это пространство между головкой блока цилиндров и поршнем при его нахождении в ВМТ.</w:t>
      </w:r>
    </w:p>
    <w:p w:rsidR="0078580D" w:rsidRPr="006E1B58" w:rsidRDefault="0078580D" w:rsidP="0078580D">
      <w:pPr>
        <w:jc w:val="both"/>
      </w:pPr>
      <w:r w:rsidRPr="006E1B58">
        <w:t>Рабочий объем цилиндра – пространство, освобождаемое поршнем при перемещении его из ВМТ в НМТ.</w:t>
      </w:r>
    </w:p>
    <w:p w:rsidR="0078580D" w:rsidRPr="006E1B58" w:rsidRDefault="0078580D" w:rsidP="0078580D">
      <w:pPr>
        <w:jc w:val="both"/>
      </w:pPr>
      <w:r w:rsidRPr="006E1B58">
        <w:t xml:space="preserve">Рабочий объем двигателя – это рабочий объем всех цилиндров двигателя. 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В каких единицах измерения выражается объём двигателя?</w:t>
      </w:r>
      <w:r w:rsidRPr="006E1B58">
        <w:t xml:space="preserve"> (В литрах.) </w:t>
      </w:r>
    </w:p>
    <w:p w:rsidR="0078580D" w:rsidRPr="006E1B58" w:rsidRDefault="0078580D" w:rsidP="0078580D">
      <w:pPr>
        <w:jc w:val="both"/>
      </w:pPr>
      <w:r w:rsidRPr="006E1B58">
        <w:t>Его выражают в литрах, поэтому нередко называют литражом двигателя. Полный объем цилиндра – сумма объема камеры сгорания и рабочего объема цилиндра.</w:t>
      </w:r>
    </w:p>
    <w:p w:rsidR="0078580D" w:rsidRPr="006E1B58" w:rsidRDefault="0078580D" w:rsidP="0078580D">
      <w:pPr>
        <w:jc w:val="both"/>
      </w:pPr>
      <w:r w:rsidRPr="006E1B58">
        <w:t xml:space="preserve">Степень сжатия показывает, во сколько раз полный объем цилиндра больше объема камеры сгорания. </w:t>
      </w:r>
      <w:proofErr w:type="gramStart"/>
      <w:r w:rsidRPr="006E1B58">
        <w:t>Степень сжатия у бензинового двигателя равна 8–10, у дизельного – 20–30.</w:t>
      </w:r>
      <w:proofErr w:type="gramEnd"/>
    </w:p>
    <w:p w:rsidR="0078580D" w:rsidRPr="006E1B58" w:rsidRDefault="0078580D" w:rsidP="0078580D">
      <w:pPr>
        <w:jc w:val="both"/>
      </w:pPr>
      <w:r w:rsidRPr="006E1B58">
        <w:t>От степени сжатия следует отличать компрессию. Компрессия – это давление в цилиндре в конце такта сжатия характеризует техническое состояние (степень изношенности) двигателя. Если компрессия больше или численно равна степени сжатия, состояние двигателя можно считать нормальным.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А если компрессия меньше степени сжатия. Что это означает?</w:t>
      </w:r>
      <w:r w:rsidRPr="006E1B58">
        <w:t xml:space="preserve"> (Изношенность двигателя.)</w:t>
      </w:r>
    </w:p>
    <w:p w:rsidR="0078580D" w:rsidRPr="006E1B58" w:rsidRDefault="0078580D" w:rsidP="0078580D">
      <w:pPr>
        <w:jc w:val="both"/>
      </w:pPr>
      <w:r w:rsidRPr="006E1B58">
        <w:t>Мощность двигателя – величина, показывающая, какую работу двигатель совершает в единицу времени. Мощность измеряется в киловаттах (кВт).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В каких единицах ещё может измеряться мощность двигателя?</w:t>
      </w:r>
      <w:r w:rsidRPr="006E1B58">
        <w:t xml:space="preserve"> (В лошадиных силах.)</w:t>
      </w:r>
    </w:p>
    <w:p w:rsidR="0078580D" w:rsidRPr="006E1B58" w:rsidRDefault="0078580D" w:rsidP="0078580D">
      <w:pPr>
        <w:jc w:val="both"/>
      </w:pPr>
      <w:r w:rsidRPr="006E1B58">
        <w:t xml:space="preserve">При этом одна л.с. ≈ 0,74 кВт. </w:t>
      </w:r>
    </w:p>
    <w:p w:rsidR="0078580D" w:rsidRPr="006E1B58" w:rsidRDefault="0078580D" w:rsidP="0078580D">
      <w:pPr>
        <w:jc w:val="both"/>
      </w:pPr>
      <w:r w:rsidRPr="006E1B58">
        <w:t>Крутящий момент ДВС численно равен произведению силы, действующей на поршень во время расширения газов в цилиндре, на плечо ее действия. Крутящий момент определяет силу тяги на колесах автомобиля: чем больше крутящий момент, тем лучше динамика разгона автомобиля.</w:t>
      </w:r>
    </w:p>
    <w:p w:rsidR="0078580D" w:rsidRPr="006E1B58" w:rsidRDefault="0078580D" w:rsidP="0078580D">
      <w:pPr>
        <w:jc w:val="both"/>
      </w:pPr>
      <w:r w:rsidRPr="006E1B58">
        <w:t>Такт – процесс (часть рабочего цикла), который происходит в цилиндре за один ход поршня. Двигатель, рабочий цикл которого происходит за 4 хода поршня, называется четырехтактным независимо от количества цилиндров.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2. Рабочий цикл четырехтактного карбюраторного двигателя. (Слайды 4, 5)</w:t>
      </w:r>
    </w:p>
    <w:p w:rsidR="0078580D" w:rsidRPr="006E1B58" w:rsidRDefault="0078580D" w:rsidP="0078580D">
      <w:pPr>
        <w:jc w:val="both"/>
      </w:pPr>
      <w:r w:rsidRPr="006E1B58">
        <w:t>Мастер производственного обучения рассказывает теоретический материал и демонстрирует рабочий цикл четырехтактного карбюраторного двигателя на макете двигателя внутреннего сгорания и презентацию “Устройство автомобиля”.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1-й такт – впуск.</w:t>
      </w:r>
      <w:r w:rsidRPr="006E1B58">
        <w:t xml:space="preserve"> При движении поршня 3 вниз в цилиндре образуется разрежение, под действием которого через открытый впускной клапан 1 в цилиндр из системы питания поступает горючая смесь (смесь топлива с воздухом). Вместе с остаточными газами в цилиндре горючая смесь образует рабочую смесь и занимает полный объем цилиндра;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2-й такт – сжатие.</w:t>
      </w:r>
      <w:r w:rsidRPr="006E1B58">
        <w:t xml:space="preserve"> Поршень под действием коленчатого вала и шатуна перемещается вверх. Оба клапана закрыты, и рабочая смесь сжимается до объема камеры сгорания;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3-й такт – рабочий ход, или расширение.</w:t>
      </w:r>
      <w:r w:rsidRPr="006E1B58">
        <w:t xml:space="preserve"> В конце такта сжатия между электродами свечи зажигания возникает электрическая искра.</w:t>
      </w:r>
    </w:p>
    <w:p w:rsidR="0078580D" w:rsidRPr="006E1B58" w:rsidRDefault="0078580D" w:rsidP="0078580D">
      <w:pPr>
        <w:jc w:val="both"/>
      </w:pPr>
      <w:r w:rsidRPr="006E1B58">
        <w:t>И что происходит в этот момент? (Воспламенение рабочей смеси.)</w:t>
      </w:r>
    </w:p>
    <w:p w:rsidR="0078580D" w:rsidRPr="006E1B58" w:rsidRDefault="0078580D" w:rsidP="0078580D">
      <w:pPr>
        <w:jc w:val="both"/>
      </w:pPr>
      <w:r w:rsidRPr="006E1B58">
        <w:lastRenderedPageBreak/>
        <w:t xml:space="preserve">А в дизельном двигателе рабочая смесь самовоспламеняется от сжатия. </w:t>
      </w:r>
    </w:p>
    <w:p w:rsidR="0078580D" w:rsidRPr="006E1B58" w:rsidRDefault="0078580D" w:rsidP="0078580D">
      <w:pPr>
        <w:jc w:val="both"/>
      </w:pPr>
      <w:r w:rsidRPr="006E1B58">
        <w:t>Под давлением расширяющихся газов, что происходит с поршнем и коленчатым валом? (Поршень перемещается вниз и через шатун приводит во вращение коленчатый вал.)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4-й такт – выпуск.</w:t>
      </w:r>
      <w:r w:rsidRPr="006E1B58">
        <w:t xml:space="preserve"> Поршень перемещается вверх, и через открывшийся выпускной клапан 4 выходят наружу из цилиндра отработавшие газы.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Куда попадают отработавшие газы?</w:t>
      </w:r>
      <w:r w:rsidRPr="006E1B58">
        <w:t xml:space="preserve"> (Через выхлопную систему в атмосферу.)</w:t>
      </w:r>
    </w:p>
    <w:p w:rsidR="0078580D" w:rsidRPr="006E1B58" w:rsidRDefault="0078580D" w:rsidP="0078580D">
      <w:pPr>
        <w:jc w:val="both"/>
      </w:pPr>
      <w:r w:rsidRPr="006E1B58">
        <w:t xml:space="preserve">При последующем ходе поршня вниз, цилиндр вновь заполняется рабочей смесью и цикл повторяется. </w:t>
      </w:r>
    </w:p>
    <w:p w:rsidR="0078580D" w:rsidRPr="0078580D" w:rsidRDefault="0078580D" w:rsidP="0078580D">
      <w:pPr>
        <w:jc w:val="both"/>
      </w:pPr>
      <w:r w:rsidRPr="006E1B58">
        <w:t xml:space="preserve">Как правило, двигатель имеет несколько цилиндров. В многоцилиндровых двигателях такты работы цилиндров следуют друг за другом в определенной последовательности. Чередование рабочих ходов или одноименных тактов в цилиндрах многоцилиндровых двигателей в определенной последовательности называется  порядком работы цилиндров двигателя. </w:t>
      </w:r>
      <w:r w:rsidRPr="006E1B58">
        <w:rPr>
          <w:b/>
        </w:rPr>
        <w:t xml:space="preserve">Порядок работы цилиндров в четырехцилиндровом двигателе </w:t>
      </w:r>
      <w:r w:rsidRPr="006E1B58">
        <w:t>чаще всего принят 1–3–4–2, где цифры соответствуют номерам цилиндров, начиная с передней части двигателя. Порядок работы двигателя необходимо знать для правильного присоединения проводов высокого напряжения к свечам при установке момента зажигания и для последовательности регулировки тепловых зазоров в клапанах.</w:t>
      </w:r>
    </w:p>
    <w:p w:rsidR="0078580D" w:rsidRPr="006E1B58" w:rsidRDefault="0078580D" w:rsidP="0078580D">
      <w:pPr>
        <w:jc w:val="both"/>
      </w:pPr>
      <w:r w:rsidRPr="006E1B58">
        <w:rPr>
          <w:b/>
        </w:rPr>
        <w:t>Порядок работы цилиндров в восьмицилиндровом двигателе</w:t>
      </w:r>
      <w:r w:rsidRPr="006E1B58">
        <w:t xml:space="preserve"> принят 1-5-4-2-6-3-7-8, что </w:t>
      </w:r>
      <w:proofErr w:type="gramStart"/>
      <w:r w:rsidRPr="006E1B58">
        <w:t>на</w:t>
      </w:r>
      <w:proofErr w:type="gramEnd"/>
      <w:r w:rsidRPr="006E1B58">
        <w:t xml:space="preserve"> бензиновом, что на дизельном.</w:t>
      </w:r>
    </w:p>
    <w:p w:rsidR="0078580D" w:rsidRPr="006E1B58" w:rsidRDefault="0078580D" w:rsidP="0078580D">
      <w:pPr>
        <w:jc w:val="both"/>
      </w:pPr>
      <w:r w:rsidRPr="006E1B58">
        <w:t xml:space="preserve">В двигателе внутреннего сгорания применяются следующие механизмы: кривошипно-шатунный и газораспределительный. 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V. Закрепление пройденного материала (практическая работа).</w:t>
      </w:r>
    </w:p>
    <w:p w:rsidR="0078580D" w:rsidRPr="006E1B58" w:rsidRDefault="0078580D" w:rsidP="0078580D">
      <w:pPr>
        <w:jc w:val="both"/>
      </w:pPr>
      <w:proofErr w:type="gramStart"/>
      <w:r w:rsidRPr="006E1B58">
        <w:t>(Цель этапа: систематизация и обобщение знаний.</w:t>
      </w:r>
      <w:proofErr w:type="gramEnd"/>
      <w:r w:rsidRPr="006E1B58">
        <w:t xml:space="preserve"> </w:t>
      </w:r>
      <w:proofErr w:type="gramStart"/>
      <w:r w:rsidRPr="006E1B58">
        <w:t>Проверка объёма и глубины полученных знаний, умение использовать их на практике.)</w:t>
      </w:r>
      <w:proofErr w:type="gramEnd"/>
    </w:p>
    <w:p w:rsidR="0078580D" w:rsidRPr="006E1B58" w:rsidRDefault="0078580D" w:rsidP="0078580D">
      <w:pPr>
        <w:jc w:val="both"/>
      </w:pPr>
      <w:r w:rsidRPr="006E1B58">
        <w:t xml:space="preserve">Совместная работа мастера производственного обучения и </w:t>
      </w:r>
      <w:proofErr w:type="gramStart"/>
      <w:r w:rsidRPr="006E1B58">
        <w:t>обучающихся</w:t>
      </w:r>
      <w:proofErr w:type="gramEnd"/>
      <w:r w:rsidRPr="006E1B58">
        <w:t xml:space="preserve"> с опорой на макет двигателя внутреннего сгорания. Мастер производственного обучения задает вопросы, обучающиеся отвечают. </w:t>
      </w:r>
    </w:p>
    <w:p w:rsidR="0078580D" w:rsidRPr="006E1B58" w:rsidRDefault="0078580D" w:rsidP="0078580D">
      <w:pPr>
        <w:jc w:val="both"/>
      </w:pPr>
      <w:r w:rsidRPr="006E1B58">
        <w:t>Показать детали двигателя внутреннего сгорания.</w:t>
      </w:r>
    </w:p>
    <w:p w:rsidR="0078580D" w:rsidRPr="006E1B58" w:rsidRDefault="0078580D" w:rsidP="0078580D">
      <w:pPr>
        <w:jc w:val="both"/>
      </w:pPr>
      <w:r w:rsidRPr="006E1B58">
        <w:t>Рассказать о тактах двигателя внутреннего сгорания.</w:t>
      </w:r>
    </w:p>
    <w:p w:rsidR="0078580D" w:rsidRPr="006E1B58" w:rsidRDefault="0078580D" w:rsidP="0078580D">
      <w:pPr>
        <w:jc w:val="both"/>
      </w:pPr>
      <w:r w:rsidRPr="006E1B58">
        <w:t>Рассказать о взаимосвязи деталей кривошипно-шатунного и газораспределительного механизмов.</w:t>
      </w:r>
    </w:p>
    <w:p w:rsidR="0078580D" w:rsidRPr="006E1B58" w:rsidRDefault="0078580D" w:rsidP="0078580D">
      <w:pPr>
        <w:jc w:val="both"/>
      </w:pPr>
      <w:r w:rsidRPr="006E1B58">
        <w:t>Рассказать о порядке работы двигателя.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>VI. Домашнее задание.</w:t>
      </w:r>
    </w:p>
    <w:p w:rsidR="0078580D" w:rsidRPr="006E1B58" w:rsidRDefault="0078580D" w:rsidP="0078580D">
      <w:pPr>
        <w:jc w:val="both"/>
      </w:pPr>
      <w:r w:rsidRPr="006E1B58">
        <w:t>(Цель этапа: закрепление полученных знаний на занятии.)</w:t>
      </w:r>
    </w:p>
    <w:p w:rsidR="0078580D" w:rsidRPr="006E1B58" w:rsidRDefault="0078580D" w:rsidP="0078580D">
      <w:pPr>
        <w:jc w:val="both"/>
      </w:pPr>
      <w:r w:rsidRPr="006E1B58">
        <w:t>Самостоятельная работа с учебником (гл.2, §2.1 учебника) и конспектом.</w:t>
      </w:r>
    </w:p>
    <w:p w:rsidR="0078580D" w:rsidRPr="006E1B58" w:rsidRDefault="0078580D" w:rsidP="0078580D">
      <w:pPr>
        <w:jc w:val="both"/>
        <w:rPr>
          <w:b/>
        </w:rPr>
      </w:pPr>
      <w:r w:rsidRPr="006E1B58">
        <w:rPr>
          <w:b/>
        </w:rPr>
        <w:t xml:space="preserve">VII. Подведение итогов занятия, выставление оценок. </w:t>
      </w:r>
    </w:p>
    <w:p w:rsidR="0078580D" w:rsidRPr="006E1B58" w:rsidRDefault="0078580D" w:rsidP="0078580D">
      <w:pPr>
        <w:jc w:val="both"/>
      </w:pPr>
      <w:r w:rsidRPr="006E1B58">
        <w:t xml:space="preserve">(Цель этапа: выяснение, что нового узнали обучающиеся на уроке; оценивание работы группы в целом и </w:t>
      </w:r>
      <w:proofErr w:type="gramStart"/>
      <w:r w:rsidRPr="006E1B58">
        <w:t>отдельных</w:t>
      </w:r>
      <w:proofErr w:type="gramEnd"/>
      <w:r w:rsidRPr="006E1B58">
        <w:t xml:space="preserve"> обучающихся.)</w:t>
      </w:r>
    </w:p>
    <w:p w:rsidR="0078580D" w:rsidRPr="006E1B58" w:rsidRDefault="0078580D" w:rsidP="0078580D">
      <w:pPr>
        <w:jc w:val="both"/>
      </w:pPr>
      <w:r w:rsidRPr="006E1B58">
        <w:t xml:space="preserve">1. Ответы </w:t>
      </w:r>
      <w:proofErr w:type="gramStart"/>
      <w:r w:rsidRPr="006E1B58">
        <w:t>обучающихся</w:t>
      </w:r>
      <w:proofErr w:type="gramEnd"/>
      <w:r w:rsidRPr="006E1B58">
        <w:t xml:space="preserve"> на вопросы мастера производственного обучения.</w:t>
      </w:r>
    </w:p>
    <w:p w:rsidR="0078580D" w:rsidRPr="006E1B58" w:rsidRDefault="0078580D" w:rsidP="0078580D">
      <w:pPr>
        <w:jc w:val="both"/>
      </w:pPr>
      <w:r w:rsidRPr="006E1B58">
        <w:t>Вопросы к группе:</w:t>
      </w:r>
    </w:p>
    <w:p w:rsidR="0078580D" w:rsidRPr="006E1B58" w:rsidRDefault="0078580D" w:rsidP="0078580D">
      <w:pPr>
        <w:jc w:val="both"/>
      </w:pPr>
      <w:r w:rsidRPr="006E1B58">
        <w:t>Какая тема урока у нас сегодня была?</w:t>
      </w:r>
    </w:p>
    <w:p w:rsidR="0078580D" w:rsidRPr="006E1B58" w:rsidRDefault="0078580D" w:rsidP="0078580D">
      <w:pPr>
        <w:jc w:val="both"/>
      </w:pPr>
      <w:r w:rsidRPr="006E1B58">
        <w:t>Для чего мы изучали устройство и работу двигателя?</w:t>
      </w:r>
    </w:p>
    <w:p w:rsidR="0078580D" w:rsidRPr="006E1B58" w:rsidRDefault="0078580D" w:rsidP="0078580D">
      <w:pPr>
        <w:jc w:val="both"/>
      </w:pPr>
      <w:r w:rsidRPr="006E1B58">
        <w:t>Какие новые механизмы двигателя вы узнали?</w:t>
      </w:r>
    </w:p>
    <w:p w:rsidR="0078580D" w:rsidRPr="006E1B58" w:rsidRDefault="0078580D" w:rsidP="0078580D">
      <w:pPr>
        <w:jc w:val="both"/>
      </w:pPr>
      <w:r w:rsidRPr="006E1B58">
        <w:t>Работа</w:t>
      </w:r>
      <w:r>
        <w:t xml:space="preserve">, </w:t>
      </w:r>
      <w:r w:rsidRPr="006E1B58">
        <w:t xml:space="preserve"> какого механизма вам не достаточно понятна?</w:t>
      </w:r>
    </w:p>
    <w:p w:rsidR="0078580D" w:rsidRPr="006E1B58" w:rsidRDefault="0078580D" w:rsidP="0078580D">
      <w:pPr>
        <w:jc w:val="both"/>
      </w:pPr>
      <w:r w:rsidRPr="006E1B58">
        <w:t xml:space="preserve">2. Оценка работы </w:t>
      </w:r>
      <w:proofErr w:type="gramStart"/>
      <w:r w:rsidRPr="006E1B58">
        <w:t>обучающихся</w:t>
      </w:r>
      <w:proofErr w:type="gramEnd"/>
      <w:r w:rsidRPr="006E1B58">
        <w:t>.</w:t>
      </w:r>
    </w:p>
    <w:p w:rsidR="0078580D" w:rsidRPr="006E1B58" w:rsidRDefault="0078580D" w:rsidP="0078580D">
      <w:pPr>
        <w:jc w:val="both"/>
      </w:pPr>
      <w:r w:rsidRPr="006E1B58">
        <w:t>Кто, по вашему мнению, сегодня на занятии заслуживает высокой оценки?</w:t>
      </w:r>
    </w:p>
    <w:p w:rsidR="0078580D" w:rsidRPr="006E1B58" w:rsidRDefault="0078580D" w:rsidP="0078580D">
      <w:pPr>
        <w:jc w:val="both"/>
      </w:pPr>
      <w:r w:rsidRPr="006E1B58">
        <w:t xml:space="preserve">Мастер производственного обучения оценивает работу </w:t>
      </w:r>
      <w:proofErr w:type="gramStart"/>
      <w:r w:rsidRPr="006E1B58">
        <w:t>обучающихся</w:t>
      </w:r>
      <w:proofErr w:type="gramEnd"/>
      <w:r w:rsidRPr="006E1B58">
        <w:t>.</w:t>
      </w:r>
    </w:p>
    <w:p w:rsidR="0078580D" w:rsidRPr="006E1B58" w:rsidRDefault="0078580D" w:rsidP="0078580D">
      <w:pPr>
        <w:jc w:val="both"/>
      </w:pPr>
      <w:r w:rsidRPr="006E1B58">
        <w:t>Всем спасибо за активную работу на занятии. Всего доброго.</w:t>
      </w:r>
    </w:p>
    <w:p w:rsidR="0078580D" w:rsidRDefault="0078580D"/>
    <w:p w:rsidR="0078580D" w:rsidRDefault="0078580D"/>
    <w:p w:rsidR="0078580D" w:rsidRDefault="0078580D"/>
    <w:p w:rsidR="0078580D" w:rsidRDefault="0078580D"/>
    <w:p w:rsidR="00D504B0" w:rsidRPr="00935B55" w:rsidRDefault="00D504B0" w:rsidP="00D504B0">
      <w:pPr>
        <w:tabs>
          <w:tab w:val="center" w:pos="4947"/>
          <w:tab w:val="left" w:pos="7530"/>
        </w:tabs>
        <w:ind w:firstLine="540"/>
        <w:jc w:val="center"/>
        <w:rPr>
          <w:b/>
          <w:i/>
          <w:sz w:val="40"/>
          <w:szCs w:val="40"/>
        </w:rPr>
      </w:pPr>
      <w:r w:rsidRPr="00935B55">
        <w:rPr>
          <w:b/>
          <w:i/>
          <w:sz w:val="40"/>
          <w:szCs w:val="40"/>
        </w:rPr>
        <w:lastRenderedPageBreak/>
        <w:t>Инструкционная карта</w:t>
      </w:r>
    </w:p>
    <w:p w:rsidR="00D504B0" w:rsidRDefault="00D504B0" w:rsidP="00D504B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«Разборка двигателя»</w:t>
      </w:r>
    </w:p>
    <w:p w:rsidR="00D504B0" w:rsidRDefault="00D504B0" w:rsidP="00D504B0">
      <w:pPr>
        <w:ind w:firstLine="540"/>
        <w:jc w:val="center"/>
        <w:rPr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5408"/>
        <w:gridCol w:w="2741"/>
      </w:tblGrid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№ операции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инструмент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карбюратор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04B0">
              <w:rPr>
                <w:b/>
                <w:sz w:val="28"/>
                <w:szCs w:val="28"/>
              </w:rPr>
              <w:t>ключ</w:t>
            </w:r>
            <w:proofErr w:type="gramStart"/>
            <w:r w:rsidRPr="00D504B0">
              <w:rPr>
                <w:b/>
                <w:sz w:val="28"/>
                <w:szCs w:val="28"/>
              </w:rPr>
              <w:t>,г</w:t>
            </w:r>
            <w:proofErr w:type="gramEnd"/>
            <w:r w:rsidRPr="00D504B0">
              <w:rPr>
                <w:b/>
                <w:sz w:val="28"/>
                <w:szCs w:val="28"/>
              </w:rPr>
              <w:t>оловка</w:t>
            </w:r>
            <w:proofErr w:type="spellEnd"/>
            <w:r w:rsidRPr="00D504B0">
              <w:rPr>
                <w:b/>
                <w:sz w:val="28"/>
                <w:szCs w:val="28"/>
              </w:rPr>
              <w:t xml:space="preserve">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генератор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19, 13, 17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бензонасос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стартер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распределитель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крышку </w:t>
            </w:r>
            <w:proofErr w:type="spellStart"/>
            <w:r w:rsidRPr="00D504B0">
              <w:rPr>
                <w:b/>
                <w:sz w:val="28"/>
                <w:szCs w:val="28"/>
              </w:rPr>
              <w:t>распредвала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10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шкив </w:t>
            </w:r>
            <w:proofErr w:type="spellStart"/>
            <w:r w:rsidRPr="00D504B0">
              <w:rPr>
                <w:b/>
                <w:sz w:val="28"/>
                <w:szCs w:val="28"/>
              </w:rPr>
              <w:t>коленвала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38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водяной насос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крышку цепи </w:t>
            </w:r>
            <w:proofErr w:type="spellStart"/>
            <w:r w:rsidRPr="00D504B0">
              <w:rPr>
                <w:b/>
                <w:sz w:val="28"/>
                <w:szCs w:val="28"/>
              </w:rPr>
              <w:t>распредвала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10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</w:t>
            </w:r>
            <w:proofErr w:type="spellStart"/>
            <w:r w:rsidRPr="00D504B0">
              <w:rPr>
                <w:b/>
                <w:sz w:val="28"/>
                <w:szCs w:val="28"/>
              </w:rPr>
              <w:t>натяжитель</w:t>
            </w:r>
            <w:proofErr w:type="spellEnd"/>
            <w:r w:rsidRPr="00D504B0">
              <w:rPr>
                <w:b/>
                <w:sz w:val="28"/>
                <w:szCs w:val="28"/>
              </w:rPr>
              <w:t xml:space="preserve"> цепи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10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звездочку </w:t>
            </w:r>
            <w:proofErr w:type="spellStart"/>
            <w:r w:rsidRPr="00D504B0">
              <w:rPr>
                <w:b/>
                <w:sz w:val="28"/>
                <w:szCs w:val="28"/>
              </w:rPr>
              <w:t>распредвала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17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промежуточную звезду </w:t>
            </w:r>
            <w:proofErr w:type="spellStart"/>
            <w:r w:rsidRPr="00D504B0">
              <w:rPr>
                <w:b/>
                <w:sz w:val="28"/>
                <w:szCs w:val="28"/>
              </w:rPr>
              <w:t>распредвала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17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</w:t>
            </w:r>
            <w:proofErr w:type="spellStart"/>
            <w:r w:rsidRPr="00D504B0">
              <w:rPr>
                <w:b/>
                <w:sz w:val="28"/>
                <w:szCs w:val="28"/>
              </w:rPr>
              <w:t>натяжитель</w:t>
            </w:r>
            <w:proofErr w:type="spellEnd"/>
            <w:r w:rsidRPr="00D504B0">
              <w:rPr>
                <w:b/>
                <w:sz w:val="28"/>
                <w:szCs w:val="28"/>
              </w:rPr>
              <w:t xml:space="preserve"> цепи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17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цепь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корпус </w:t>
            </w:r>
            <w:proofErr w:type="spellStart"/>
            <w:r w:rsidRPr="00D504B0">
              <w:rPr>
                <w:b/>
                <w:sz w:val="28"/>
                <w:szCs w:val="28"/>
              </w:rPr>
              <w:t>распредвала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коромысла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головку блока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19,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ведущий и ведомый диски сцепления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маховик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17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корпус заднего сальника </w:t>
            </w:r>
            <w:proofErr w:type="spellStart"/>
            <w:r w:rsidRPr="00D504B0">
              <w:rPr>
                <w:b/>
                <w:sz w:val="28"/>
                <w:szCs w:val="28"/>
              </w:rPr>
              <w:t>коленвала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10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масляный насос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13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нижние крышки шатунов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14 и молоток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 xml:space="preserve">Снять крышки опорных шеек </w:t>
            </w:r>
            <w:proofErr w:type="spellStart"/>
            <w:r w:rsidRPr="00D504B0">
              <w:rPr>
                <w:b/>
                <w:sz w:val="28"/>
                <w:szCs w:val="28"/>
              </w:rPr>
              <w:t>коленвала</w:t>
            </w:r>
            <w:proofErr w:type="spellEnd"/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17</w:t>
            </w:r>
          </w:p>
        </w:tc>
      </w:tr>
      <w:tr w:rsidR="00D504B0" w:rsidRPr="00382083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Сборка производителя  в обратном порядке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Default="00D504B0" w:rsidP="00D504B0">
      <w:pPr>
        <w:rPr>
          <w:b/>
          <w:sz w:val="32"/>
          <w:szCs w:val="32"/>
        </w:rPr>
      </w:pPr>
    </w:p>
    <w:p w:rsidR="00D504B0" w:rsidRPr="00935B55" w:rsidRDefault="00D504B0" w:rsidP="00D504B0">
      <w:pPr>
        <w:tabs>
          <w:tab w:val="center" w:pos="4947"/>
          <w:tab w:val="left" w:pos="7530"/>
        </w:tabs>
        <w:ind w:firstLine="540"/>
        <w:jc w:val="center"/>
        <w:rPr>
          <w:b/>
          <w:i/>
          <w:sz w:val="40"/>
          <w:szCs w:val="40"/>
        </w:rPr>
      </w:pPr>
      <w:r w:rsidRPr="00935B55">
        <w:rPr>
          <w:b/>
          <w:i/>
          <w:sz w:val="40"/>
          <w:szCs w:val="40"/>
        </w:rPr>
        <w:lastRenderedPageBreak/>
        <w:t>Инструкционная карта</w:t>
      </w:r>
    </w:p>
    <w:p w:rsidR="00D504B0" w:rsidRDefault="00D504B0" w:rsidP="00D504B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«Снятие коробки передач автомобиля»</w:t>
      </w:r>
    </w:p>
    <w:p w:rsidR="00D504B0" w:rsidRDefault="00D504B0" w:rsidP="00D504B0">
      <w:pPr>
        <w:ind w:firstLine="540"/>
        <w:jc w:val="center"/>
        <w:rPr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5408"/>
        <w:gridCol w:w="2741"/>
      </w:tblGrid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№ операции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Инструмент</w:t>
            </w:r>
          </w:p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Приспособления</w:t>
            </w:r>
          </w:p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Отсоединить эластичную муфту от КПП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19</w:t>
            </w: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Отсоединить рабочий цилиндр сцепления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13</w:t>
            </w: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Отсоединить поперечину крепления КПП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13</w:t>
            </w: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стартер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ключ 13</w:t>
            </w: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Открутить болты крепления картера маховика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Головка 19,17</w:t>
            </w: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Снять коробу передач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4B0" w:rsidRPr="00D504B0" w:rsidTr="005E7BEB">
        <w:tc>
          <w:tcPr>
            <w:tcW w:w="2165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8" w:type="dxa"/>
          </w:tcPr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  <w:r w:rsidRPr="00D504B0">
              <w:rPr>
                <w:b/>
                <w:sz w:val="28"/>
                <w:szCs w:val="28"/>
              </w:rPr>
              <w:t>Сборка производителя  в обратном порядке</w:t>
            </w:r>
          </w:p>
          <w:p w:rsidR="00D504B0" w:rsidRPr="00D504B0" w:rsidRDefault="00D504B0" w:rsidP="005E7BEB">
            <w:pPr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D504B0" w:rsidRPr="00D504B0" w:rsidRDefault="00D504B0" w:rsidP="005E7B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580D" w:rsidRDefault="0078580D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/>
    <w:p w:rsidR="00D504B0" w:rsidRDefault="00D504B0" w:rsidP="00D504B0">
      <w:pPr>
        <w:jc w:val="right"/>
      </w:pPr>
      <w:r>
        <w:lastRenderedPageBreak/>
        <w:t xml:space="preserve">Приложение </w:t>
      </w:r>
    </w:p>
    <w:p w:rsidR="00D504B0" w:rsidRDefault="00D504B0" w:rsidP="00D504B0"/>
    <w:p w:rsidR="00D504B0" w:rsidRPr="00D504B0" w:rsidRDefault="00D504B0" w:rsidP="00D504B0">
      <w:pPr>
        <w:rPr>
          <w:i/>
        </w:rPr>
      </w:pPr>
      <w:r>
        <w:rPr>
          <w:i/>
        </w:rPr>
        <w:t>Вопросы группам:</w:t>
      </w:r>
    </w:p>
    <w:p w:rsidR="00D504B0" w:rsidRDefault="00D504B0" w:rsidP="00D504B0"/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 xml:space="preserve">Какие детали автомобиля мы вспомнили? 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 xml:space="preserve">Для чего служит кузов автомобиля? 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 xml:space="preserve">Какую функцию выполняет шасси? 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 xml:space="preserve">Назовите детали шасси? 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 xml:space="preserve">Из каких деталей состоит трансмиссия? 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 xml:space="preserve">Без чего все эти агрегаты автомобиля не могут работать? 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Какие типы двигателя вы знаете?</w:t>
      </w:r>
    </w:p>
    <w:p w:rsidR="00D504B0" w:rsidRDefault="00D504B0" w:rsidP="00D504B0">
      <w:pPr>
        <w:rPr>
          <w:b/>
          <w:sz w:val="32"/>
          <w:szCs w:val="32"/>
        </w:rPr>
      </w:pP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Для чего нужен воздух?</w:t>
      </w:r>
    </w:p>
    <w:p w:rsidR="00D504B0" w:rsidRDefault="00D504B0" w:rsidP="00D504B0">
      <w:pPr>
        <w:rPr>
          <w:b/>
          <w:sz w:val="32"/>
          <w:szCs w:val="32"/>
        </w:rPr>
      </w:pP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В каких единицах измерения выражается объём двигателя?</w:t>
      </w:r>
    </w:p>
    <w:p w:rsidR="00D504B0" w:rsidRDefault="00D504B0" w:rsidP="00D504B0">
      <w:pPr>
        <w:rPr>
          <w:b/>
          <w:sz w:val="32"/>
          <w:szCs w:val="32"/>
        </w:rPr>
      </w:pP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Если компрессия меньше степени сжатия. Что это означает?</w:t>
      </w:r>
    </w:p>
    <w:p w:rsidR="00D504B0" w:rsidRDefault="00D504B0" w:rsidP="00D504B0">
      <w:pPr>
        <w:rPr>
          <w:b/>
          <w:sz w:val="32"/>
          <w:szCs w:val="32"/>
        </w:rPr>
      </w:pP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В каких единицах  может измеряться мощность двигателя?</w:t>
      </w:r>
    </w:p>
    <w:p w:rsidR="00D504B0" w:rsidRDefault="00D504B0" w:rsidP="00D504B0">
      <w:pPr>
        <w:jc w:val="both"/>
        <w:rPr>
          <w:b/>
          <w:sz w:val="32"/>
          <w:szCs w:val="32"/>
        </w:rPr>
      </w:pPr>
    </w:p>
    <w:p w:rsidR="00D504B0" w:rsidRPr="00B77525" w:rsidRDefault="00D504B0" w:rsidP="00D504B0">
      <w:pPr>
        <w:jc w:val="both"/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Рабочий цикл четырехта</w:t>
      </w:r>
      <w:r>
        <w:rPr>
          <w:b/>
          <w:sz w:val="32"/>
          <w:szCs w:val="32"/>
        </w:rPr>
        <w:t>ктного карбюраторного двигателя?</w:t>
      </w: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Куда попадают отработавшие газы?</w:t>
      </w:r>
    </w:p>
    <w:p w:rsidR="00D504B0" w:rsidRDefault="00D504B0" w:rsidP="00D504B0">
      <w:pPr>
        <w:rPr>
          <w:b/>
          <w:sz w:val="32"/>
          <w:szCs w:val="32"/>
        </w:rPr>
      </w:pP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Порядок работы цилиндров в четырехцилиндровом двигателе</w:t>
      </w:r>
      <w:r>
        <w:rPr>
          <w:b/>
          <w:sz w:val="32"/>
          <w:szCs w:val="32"/>
        </w:rPr>
        <w:t>?</w:t>
      </w:r>
    </w:p>
    <w:p w:rsidR="00D504B0" w:rsidRDefault="00D504B0" w:rsidP="00D504B0">
      <w:pPr>
        <w:rPr>
          <w:b/>
          <w:sz w:val="32"/>
          <w:szCs w:val="32"/>
        </w:rPr>
      </w:pPr>
    </w:p>
    <w:p w:rsidR="00D504B0" w:rsidRPr="00B77525" w:rsidRDefault="00D504B0" w:rsidP="00D504B0">
      <w:pPr>
        <w:rPr>
          <w:b/>
          <w:sz w:val="32"/>
          <w:szCs w:val="32"/>
        </w:rPr>
      </w:pPr>
      <w:r w:rsidRPr="00B77525">
        <w:rPr>
          <w:b/>
          <w:sz w:val="32"/>
          <w:szCs w:val="32"/>
        </w:rPr>
        <w:t>Порядок работы цилиндров в восьмицилиндровом двигателе</w:t>
      </w:r>
      <w:r>
        <w:rPr>
          <w:b/>
          <w:sz w:val="32"/>
          <w:szCs w:val="32"/>
        </w:rPr>
        <w:t>?</w:t>
      </w:r>
    </w:p>
    <w:p w:rsidR="00D504B0" w:rsidRPr="00551CB6" w:rsidRDefault="00D504B0" w:rsidP="00D504B0"/>
    <w:sectPr w:rsidR="00D504B0" w:rsidRPr="00551CB6" w:rsidSect="004820E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9E0"/>
    <w:multiLevelType w:val="hybridMultilevel"/>
    <w:tmpl w:val="AD94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70EC3"/>
    <w:multiLevelType w:val="hybridMultilevel"/>
    <w:tmpl w:val="BCB61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14780"/>
    <w:multiLevelType w:val="hybridMultilevel"/>
    <w:tmpl w:val="9F90E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06AA"/>
    <w:multiLevelType w:val="hybridMultilevel"/>
    <w:tmpl w:val="6C7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4B2"/>
    <w:multiLevelType w:val="hybridMultilevel"/>
    <w:tmpl w:val="8898C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92CFF"/>
    <w:multiLevelType w:val="hybridMultilevel"/>
    <w:tmpl w:val="3F76E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173AB"/>
    <w:multiLevelType w:val="hybridMultilevel"/>
    <w:tmpl w:val="5292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C1D1B"/>
    <w:multiLevelType w:val="hybridMultilevel"/>
    <w:tmpl w:val="4FB6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FF"/>
    <w:rsid w:val="00077941"/>
    <w:rsid w:val="005125C6"/>
    <w:rsid w:val="00551CB6"/>
    <w:rsid w:val="00571CD5"/>
    <w:rsid w:val="006B48F5"/>
    <w:rsid w:val="0078580D"/>
    <w:rsid w:val="00811498"/>
    <w:rsid w:val="00D504B0"/>
    <w:rsid w:val="00F5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D4C3-0CAD-4908-86C3-178DCED3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</cp:lastModifiedBy>
  <cp:revision>3</cp:revision>
  <dcterms:created xsi:type="dcterms:W3CDTF">2014-11-20T10:27:00Z</dcterms:created>
  <dcterms:modified xsi:type="dcterms:W3CDTF">2014-11-20T10:30:00Z</dcterms:modified>
</cp:coreProperties>
</file>