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A7" w:rsidRDefault="00DB25A7" w:rsidP="00DB25A7">
      <w:pPr>
        <w:pStyle w:val="Default"/>
      </w:pPr>
    </w:p>
    <w:p w:rsidR="00DB25A7" w:rsidRDefault="00DB25A7" w:rsidP="00DB25A7">
      <w:pPr>
        <w:pStyle w:val="Default"/>
        <w:spacing w:line="721" w:lineRule="atLeast"/>
        <w:jc w:val="center"/>
        <w:rPr>
          <w:rFonts w:cstheme="minorBidi"/>
          <w:color w:val="auto"/>
          <w:sz w:val="72"/>
          <w:szCs w:val="72"/>
        </w:rPr>
      </w:pPr>
      <w:r>
        <w:rPr>
          <w:rFonts w:cstheme="minorBidi"/>
          <w:color w:val="auto"/>
          <w:sz w:val="72"/>
          <w:szCs w:val="72"/>
        </w:rPr>
        <w:t xml:space="preserve">Взрослым о детях </w:t>
      </w:r>
    </w:p>
    <w:p w:rsidR="00DB25A7" w:rsidRDefault="00DB25A7" w:rsidP="00DB25A7">
      <w:pPr>
        <w:pStyle w:val="Pa13"/>
        <w:ind w:firstLine="160"/>
        <w:jc w:val="both"/>
        <w:rPr>
          <w:rFonts w:cs="FreeSetLight"/>
          <w:sz w:val="20"/>
          <w:szCs w:val="20"/>
        </w:rPr>
      </w:pPr>
      <w:r>
        <w:rPr>
          <w:rFonts w:cs="FreeSetLight"/>
          <w:i/>
          <w:iCs/>
          <w:sz w:val="20"/>
          <w:szCs w:val="20"/>
        </w:rPr>
        <w:t xml:space="preserve"> </w:t>
      </w:r>
    </w:p>
    <w:p w:rsidR="00DB25A7" w:rsidRDefault="00DB25A7" w:rsidP="00DB25A7">
      <w:pPr>
        <w:pStyle w:val="Pa13"/>
        <w:ind w:firstLine="160"/>
        <w:jc w:val="both"/>
        <w:rPr>
          <w:rFonts w:ascii="FreeSetDemiBold" w:hAnsi="FreeSetDemiBold" w:cs="FreeSetDemiBold"/>
          <w:sz w:val="20"/>
          <w:szCs w:val="20"/>
        </w:rPr>
      </w:pPr>
      <w:r w:rsidRPr="00DB25A7">
        <w:rPr>
          <w:rFonts w:ascii="FreeSetDemiBold" w:hAnsi="FreeSetDemiBold" w:cs="FreeSetDemiBold"/>
          <w:b/>
          <w:sz w:val="20"/>
          <w:szCs w:val="20"/>
        </w:rPr>
        <w:t xml:space="preserve">Колчина Н. «Стойте </w:t>
      </w:r>
      <w:r w:rsidRPr="00DB25A7">
        <w:rPr>
          <w:rFonts w:cs="FreeSetLight"/>
          <w:b/>
          <w:sz w:val="20"/>
          <w:szCs w:val="20"/>
        </w:rPr>
        <w:t>с</w:t>
      </w:r>
      <w:r w:rsidRPr="00DB25A7">
        <w:rPr>
          <w:rFonts w:ascii="FreeSetDemiBold" w:hAnsi="FreeSetDemiBold" w:cs="FreeSetDemiBold"/>
          <w:b/>
          <w:sz w:val="20"/>
          <w:szCs w:val="20"/>
        </w:rPr>
        <w:t>тро</w:t>
      </w:r>
      <w:r w:rsidRPr="00DB25A7">
        <w:rPr>
          <w:rFonts w:cs="FreeSetLight"/>
          <w:b/>
          <w:sz w:val="20"/>
          <w:szCs w:val="20"/>
        </w:rPr>
        <w:t>г</w:t>
      </w:r>
      <w:r w:rsidRPr="00DB25A7">
        <w:rPr>
          <w:rFonts w:ascii="FreeSetDemiBold" w:hAnsi="FreeSetDemiBold" w:cs="FreeSetDemiBold"/>
          <w:b/>
          <w:sz w:val="20"/>
          <w:szCs w:val="20"/>
        </w:rPr>
        <w:t>о около разде</w:t>
      </w:r>
      <w:r w:rsidRPr="00DB25A7">
        <w:rPr>
          <w:rFonts w:cs="FreeSetLight"/>
          <w:b/>
          <w:sz w:val="20"/>
          <w:szCs w:val="20"/>
        </w:rPr>
        <w:t>в</w:t>
      </w:r>
      <w:r w:rsidRPr="00DB25A7">
        <w:rPr>
          <w:rFonts w:ascii="FreeSetDemiBold" w:hAnsi="FreeSetDemiBold" w:cs="FreeSetDemiBold"/>
          <w:b/>
          <w:sz w:val="20"/>
          <w:szCs w:val="20"/>
        </w:rPr>
        <w:t>алк</w:t>
      </w:r>
      <w:r w:rsidRPr="00DB25A7">
        <w:rPr>
          <w:rFonts w:cs="FreeSetLight"/>
          <w:b/>
          <w:sz w:val="20"/>
          <w:szCs w:val="20"/>
        </w:rPr>
        <w:t>и</w:t>
      </w:r>
      <w:r w:rsidRPr="00DB25A7">
        <w:rPr>
          <w:rFonts w:ascii="FreeSetDemiBold" w:hAnsi="FreeSetDemiBold" w:cs="FreeSetDemiBold"/>
          <w:b/>
          <w:sz w:val="20"/>
          <w:szCs w:val="20"/>
        </w:rPr>
        <w:t>!</w:t>
      </w:r>
      <w:r>
        <w:rPr>
          <w:rFonts w:ascii="FreeSetDemiBold" w:hAnsi="FreeSetDemiBold" w:cs="FreeSetDemiBold"/>
          <w:sz w:val="20"/>
          <w:szCs w:val="20"/>
        </w:rPr>
        <w:t>»</w:t>
      </w:r>
      <w:proofErr w:type="gramStart"/>
      <w:r>
        <w:rPr>
          <w:rFonts w:ascii="FreeSetDemiBold" w:hAnsi="FreeSetDemiBold" w:cs="FreeSetDemiBold"/>
          <w:sz w:val="20"/>
          <w:szCs w:val="20"/>
        </w:rPr>
        <w:t xml:space="preserve"> :</w:t>
      </w:r>
      <w:proofErr w:type="gramEnd"/>
      <w:r>
        <w:rPr>
          <w:rFonts w:ascii="FreeSetDemiBold" w:hAnsi="FreeSetDemiBold" w:cs="FreeSetDemiBold"/>
          <w:sz w:val="20"/>
          <w:szCs w:val="20"/>
        </w:rPr>
        <w:t xml:space="preserve"> </w:t>
      </w:r>
      <w:r>
        <w:rPr>
          <w:rFonts w:cs="FreeSetLight"/>
          <w:sz w:val="20"/>
          <w:szCs w:val="20"/>
        </w:rPr>
        <w:t>З</w:t>
      </w:r>
      <w:r>
        <w:rPr>
          <w:rFonts w:ascii="FreeSetDemiBold" w:hAnsi="FreeSetDemiBold" w:cs="FreeSetDemiBold"/>
          <w:sz w:val="20"/>
          <w:szCs w:val="20"/>
        </w:rPr>
        <w:t>ап</w:t>
      </w:r>
      <w:r>
        <w:rPr>
          <w:rFonts w:cs="FreeSetLight"/>
          <w:sz w:val="20"/>
          <w:szCs w:val="20"/>
        </w:rPr>
        <w:t>ис</w:t>
      </w:r>
      <w:r>
        <w:rPr>
          <w:rFonts w:ascii="FreeSetDemiBold" w:hAnsi="FreeSetDemiBold" w:cs="FreeSetDemiBold"/>
          <w:sz w:val="20"/>
          <w:szCs w:val="20"/>
        </w:rPr>
        <w:t>к</w:t>
      </w:r>
      <w:r>
        <w:rPr>
          <w:rFonts w:cs="FreeSetLight"/>
          <w:sz w:val="20"/>
          <w:szCs w:val="20"/>
        </w:rPr>
        <w:t>и м</w:t>
      </w:r>
      <w:r>
        <w:rPr>
          <w:rFonts w:ascii="FreeSetDemiBold" w:hAnsi="FreeSetDemiBold" w:cs="FreeSetDemiBold"/>
          <w:sz w:val="20"/>
          <w:szCs w:val="20"/>
        </w:rPr>
        <w:t xml:space="preserve">олодой </w:t>
      </w:r>
      <w:r>
        <w:rPr>
          <w:rFonts w:cs="FreeSetLight"/>
          <w:sz w:val="20"/>
          <w:szCs w:val="20"/>
        </w:rPr>
        <w:t>м</w:t>
      </w:r>
      <w:r>
        <w:rPr>
          <w:rFonts w:ascii="FreeSetDemiBold" w:hAnsi="FreeSetDemiBold" w:cs="FreeSetDemiBold"/>
          <w:sz w:val="20"/>
          <w:szCs w:val="20"/>
        </w:rPr>
        <w:t>а</w:t>
      </w:r>
      <w:r>
        <w:rPr>
          <w:rFonts w:cs="FreeSetLight"/>
          <w:sz w:val="20"/>
          <w:szCs w:val="20"/>
        </w:rPr>
        <w:t>м</w:t>
      </w:r>
      <w:r>
        <w:rPr>
          <w:rFonts w:ascii="FreeSetDemiBold" w:hAnsi="FreeSetDemiBold" w:cs="FreeSetDemiBold"/>
          <w:sz w:val="20"/>
          <w:szCs w:val="20"/>
        </w:rPr>
        <w:t>ы о школьно</w:t>
      </w:r>
      <w:r>
        <w:rPr>
          <w:rFonts w:cs="FreeSetLight"/>
          <w:sz w:val="20"/>
          <w:szCs w:val="20"/>
        </w:rPr>
        <w:t>м Д</w:t>
      </w:r>
      <w:r>
        <w:rPr>
          <w:rFonts w:ascii="FreeSetDemiBold" w:hAnsi="FreeSetDemiBold" w:cs="FreeSetDemiBold"/>
          <w:sz w:val="20"/>
          <w:szCs w:val="20"/>
        </w:rPr>
        <w:t>не открытых д</w:t>
      </w:r>
      <w:r>
        <w:rPr>
          <w:rFonts w:cs="FreeSetLight"/>
          <w:sz w:val="20"/>
          <w:szCs w:val="20"/>
        </w:rPr>
        <w:t>в</w:t>
      </w:r>
      <w:r>
        <w:rPr>
          <w:rFonts w:ascii="FreeSetDemiBold" w:hAnsi="FreeSetDemiBold" w:cs="FreeSetDemiBold"/>
          <w:sz w:val="20"/>
          <w:szCs w:val="20"/>
        </w:rPr>
        <w:t xml:space="preserve">ерей. </w:t>
      </w:r>
    </w:p>
    <w:p w:rsidR="00DB25A7" w:rsidRDefault="00DB25A7" w:rsidP="00DB25A7">
      <w:pPr>
        <w:pStyle w:val="Pa13"/>
        <w:ind w:firstLine="160"/>
        <w:jc w:val="both"/>
        <w:rPr>
          <w:rFonts w:cs="FreeSetLight"/>
          <w:sz w:val="20"/>
          <w:szCs w:val="20"/>
        </w:rPr>
      </w:pPr>
      <w:r>
        <w:rPr>
          <w:rFonts w:cs="FreeSetLight"/>
          <w:sz w:val="20"/>
          <w:szCs w:val="20"/>
        </w:rPr>
        <w:t>Школа готовится принять очередную когорту первоклассников. И мо</w:t>
      </w:r>
      <w:r>
        <w:rPr>
          <w:rFonts w:cs="FreeSetLight"/>
          <w:sz w:val="20"/>
          <w:szCs w:val="20"/>
        </w:rPr>
        <w:softHyphen/>
        <w:t xml:space="preserve">лодые родители придирчиво выбирают школу </w:t>
      </w:r>
      <w:proofErr w:type="gramStart"/>
      <w:r>
        <w:rPr>
          <w:rFonts w:cs="FreeSetLight"/>
          <w:sz w:val="20"/>
          <w:szCs w:val="20"/>
        </w:rPr>
        <w:t>получше</w:t>
      </w:r>
      <w:proofErr w:type="gramEnd"/>
      <w:r>
        <w:rPr>
          <w:rFonts w:cs="FreeSetLight"/>
          <w:sz w:val="20"/>
          <w:szCs w:val="20"/>
        </w:rPr>
        <w:t xml:space="preserve">. Задачка не из легких. Особенно если учесть, что представления о </w:t>
      </w:r>
      <w:proofErr w:type="gramStart"/>
      <w:r>
        <w:rPr>
          <w:rFonts w:cs="FreeSetLight"/>
          <w:sz w:val="20"/>
          <w:szCs w:val="20"/>
        </w:rPr>
        <w:t>хорошем</w:t>
      </w:r>
      <w:proofErr w:type="gramEnd"/>
      <w:r>
        <w:rPr>
          <w:rFonts w:cs="FreeSetLight"/>
          <w:sz w:val="20"/>
          <w:szCs w:val="20"/>
        </w:rPr>
        <w:t xml:space="preserve"> у разных родителей разные. Так что теперь родители не ленятся ходить на Дни открытых дверей в разные школы, а некоторые даже делятся с нами своими впечатлениями. </w:t>
      </w:r>
      <w:proofErr w:type="spellStart"/>
      <w:r>
        <w:rPr>
          <w:rFonts w:cs="FreeSetLight"/>
          <w:sz w:val="20"/>
          <w:szCs w:val="20"/>
        </w:rPr>
        <w:t>Ивот</w:t>
      </w:r>
      <w:proofErr w:type="spellEnd"/>
      <w:r>
        <w:rPr>
          <w:rFonts w:cs="FreeSetLight"/>
          <w:sz w:val="20"/>
          <w:szCs w:val="20"/>
        </w:rPr>
        <w:t xml:space="preserve"> что выхватил взыскательный взгляд мамы из привычной для любого учителя картины… </w:t>
      </w:r>
    </w:p>
    <w:p w:rsidR="00DB25A7" w:rsidRDefault="00DB25A7" w:rsidP="00DB25A7">
      <w:pPr>
        <w:pStyle w:val="Pa13"/>
        <w:ind w:firstLine="160"/>
        <w:jc w:val="both"/>
        <w:rPr>
          <w:rFonts w:ascii="FreeSetDemiBold" w:hAnsi="FreeSetDemiBold" w:cs="FreeSetDemiBold"/>
          <w:sz w:val="20"/>
          <w:szCs w:val="20"/>
        </w:rPr>
      </w:pPr>
      <w:proofErr w:type="spellStart"/>
      <w:r w:rsidRPr="00DB25A7">
        <w:rPr>
          <w:rFonts w:ascii="FreeSetDemiBold" w:hAnsi="FreeSetDemiBold" w:cs="FreeSetDemiBold"/>
          <w:b/>
          <w:sz w:val="20"/>
          <w:szCs w:val="20"/>
        </w:rPr>
        <w:t>Лавренчук</w:t>
      </w:r>
      <w:proofErr w:type="spellEnd"/>
      <w:r w:rsidRPr="00DB25A7">
        <w:rPr>
          <w:rFonts w:ascii="FreeSetDemiBold" w:hAnsi="FreeSetDemiBold" w:cs="FreeSetDemiBold"/>
          <w:b/>
          <w:sz w:val="20"/>
          <w:szCs w:val="20"/>
        </w:rPr>
        <w:t xml:space="preserve"> Е. </w:t>
      </w:r>
      <w:r w:rsidRPr="00DB25A7">
        <w:rPr>
          <w:rFonts w:cs="FreeSetLight"/>
          <w:b/>
          <w:sz w:val="20"/>
          <w:szCs w:val="20"/>
        </w:rPr>
        <w:t>Ч</w:t>
      </w:r>
      <w:r w:rsidRPr="00DB25A7">
        <w:rPr>
          <w:rFonts w:ascii="FreeSetDemiBold" w:hAnsi="FreeSetDemiBold" w:cs="FreeSetDemiBold"/>
          <w:b/>
          <w:sz w:val="20"/>
          <w:szCs w:val="20"/>
        </w:rPr>
        <w:t>е</w:t>
      </w:r>
      <w:r w:rsidRPr="00DB25A7">
        <w:rPr>
          <w:rFonts w:cs="FreeSetLight"/>
          <w:b/>
          <w:sz w:val="20"/>
          <w:szCs w:val="20"/>
        </w:rPr>
        <w:t>м</w:t>
      </w:r>
      <w:r w:rsidRPr="00DB25A7">
        <w:rPr>
          <w:rFonts w:ascii="FreeSetDemiBold" w:hAnsi="FreeSetDemiBold" w:cs="FreeSetDemiBold"/>
          <w:b/>
          <w:sz w:val="20"/>
          <w:szCs w:val="20"/>
        </w:rPr>
        <w:t>у науч</w:t>
      </w:r>
      <w:r w:rsidRPr="00DB25A7">
        <w:rPr>
          <w:rFonts w:cs="FreeSetLight"/>
          <w:b/>
          <w:sz w:val="20"/>
          <w:szCs w:val="20"/>
        </w:rPr>
        <w:t>и</w:t>
      </w:r>
      <w:r w:rsidRPr="00DB25A7">
        <w:rPr>
          <w:rFonts w:ascii="FreeSetDemiBold" w:hAnsi="FreeSetDemiBold" w:cs="FreeSetDemiBold"/>
          <w:b/>
          <w:sz w:val="20"/>
          <w:szCs w:val="20"/>
        </w:rPr>
        <w:t xml:space="preserve">т </w:t>
      </w:r>
      <w:proofErr w:type="spellStart"/>
      <w:r w:rsidRPr="00DB25A7">
        <w:rPr>
          <w:rFonts w:ascii="FreeSetDemiBold" w:hAnsi="FreeSetDemiBold" w:cs="FreeSetDemiBold"/>
          <w:b/>
          <w:sz w:val="20"/>
          <w:szCs w:val="20"/>
        </w:rPr>
        <w:t>онлайн-образо</w:t>
      </w:r>
      <w:r w:rsidRPr="00DB25A7">
        <w:rPr>
          <w:rFonts w:cs="FreeSetLight"/>
          <w:b/>
          <w:sz w:val="20"/>
          <w:szCs w:val="20"/>
        </w:rPr>
        <w:t>в</w:t>
      </w:r>
      <w:r w:rsidRPr="00DB25A7">
        <w:rPr>
          <w:rFonts w:ascii="FreeSetDemiBold" w:hAnsi="FreeSetDemiBold" w:cs="FreeSetDemiBold"/>
          <w:b/>
          <w:sz w:val="20"/>
          <w:szCs w:val="20"/>
        </w:rPr>
        <w:t>ан</w:t>
      </w:r>
      <w:r w:rsidRPr="00DB25A7">
        <w:rPr>
          <w:rFonts w:cs="FreeSetLight"/>
          <w:b/>
          <w:sz w:val="20"/>
          <w:szCs w:val="20"/>
        </w:rPr>
        <w:t>и</w:t>
      </w:r>
      <w:r w:rsidRPr="00DB25A7">
        <w:rPr>
          <w:rFonts w:ascii="FreeSetDemiBold" w:hAnsi="FreeSetDemiBold" w:cs="FreeSetDemiBold"/>
          <w:b/>
          <w:sz w:val="20"/>
          <w:szCs w:val="20"/>
        </w:rPr>
        <w:t>е</w:t>
      </w:r>
      <w:proofErr w:type="spellEnd"/>
      <w:r w:rsidRPr="00DB25A7">
        <w:rPr>
          <w:rFonts w:ascii="FreeSetDemiBold" w:hAnsi="FreeSetDemiBold" w:cs="FreeSetDemiBold"/>
          <w:b/>
          <w:sz w:val="20"/>
          <w:szCs w:val="20"/>
        </w:rPr>
        <w:t>?</w:t>
      </w:r>
      <w:proofErr w:type="gramStart"/>
      <w:r>
        <w:rPr>
          <w:rFonts w:ascii="FreeSetDemiBold" w:hAnsi="FreeSetDemiBold" w:cs="FreeSetDemiBold"/>
          <w:sz w:val="20"/>
          <w:szCs w:val="20"/>
        </w:rPr>
        <w:t xml:space="preserve"> :</w:t>
      </w:r>
      <w:proofErr w:type="gramEnd"/>
      <w:r>
        <w:rPr>
          <w:rFonts w:ascii="FreeSetDemiBold" w:hAnsi="FreeSetDemiBold" w:cs="FreeSetDemiBold"/>
          <w:sz w:val="20"/>
          <w:szCs w:val="20"/>
        </w:rPr>
        <w:t xml:space="preserve"> </w:t>
      </w:r>
      <w:r>
        <w:rPr>
          <w:rFonts w:cs="FreeSetLight"/>
          <w:sz w:val="20"/>
          <w:szCs w:val="20"/>
        </w:rPr>
        <w:t>П</w:t>
      </w:r>
      <w:r>
        <w:rPr>
          <w:rFonts w:ascii="FreeSetDemiBold" w:hAnsi="FreeSetDemiBold" w:cs="FreeSetDemiBold"/>
          <w:sz w:val="20"/>
          <w:szCs w:val="20"/>
        </w:rPr>
        <w:t>рак</w:t>
      </w:r>
      <w:r>
        <w:rPr>
          <w:rFonts w:ascii="FreeSetDemiBold" w:hAnsi="FreeSetDemiBold" w:cs="FreeSetDemiBold"/>
          <w:sz w:val="20"/>
          <w:szCs w:val="20"/>
        </w:rPr>
        <w:softHyphen/>
        <w:t>т</w:t>
      </w:r>
      <w:r>
        <w:rPr>
          <w:rFonts w:cs="FreeSetLight"/>
          <w:sz w:val="20"/>
          <w:szCs w:val="20"/>
        </w:rPr>
        <w:t>и</w:t>
      </w:r>
      <w:r>
        <w:rPr>
          <w:rFonts w:ascii="FreeSetDemiBold" w:hAnsi="FreeSetDemiBold" w:cs="FreeSetDemiBold"/>
          <w:sz w:val="20"/>
          <w:szCs w:val="20"/>
        </w:rPr>
        <w:t>че</w:t>
      </w:r>
      <w:r>
        <w:rPr>
          <w:rFonts w:cs="FreeSetLight"/>
          <w:sz w:val="20"/>
          <w:szCs w:val="20"/>
        </w:rPr>
        <w:t>с</w:t>
      </w:r>
      <w:r>
        <w:rPr>
          <w:rFonts w:ascii="FreeSetDemiBold" w:hAnsi="FreeSetDemiBold" w:cs="FreeSetDemiBold"/>
          <w:sz w:val="20"/>
          <w:szCs w:val="20"/>
        </w:rPr>
        <w:t>кое руко</w:t>
      </w:r>
      <w:r>
        <w:rPr>
          <w:rFonts w:cs="FreeSetLight"/>
          <w:sz w:val="20"/>
          <w:szCs w:val="20"/>
        </w:rPr>
        <w:t>в</w:t>
      </w:r>
      <w:r>
        <w:rPr>
          <w:rFonts w:ascii="FreeSetDemiBold" w:hAnsi="FreeSetDemiBold" w:cs="FreeSetDemiBold"/>
          <w:sz w:val="20"/>
          <w:szCs w:val="20"/>
        </w:rPr>
        <w:t>од</w:t>
      </w:r>
      <w:r>
        <w:rPr>
          <w:rFonts w:cs="FreeSetLight"/>
          <w:sz w:val="20"/>
          <w:szCs w:val="20"/>
        </w:rPr>
        <w:t>с</w:t>
      </w:r>
      <w:r>
        <w:rPr>
          <w:rFonts w:ascii="FreeSetDemiBold" w:hAnsi="FreeSetDemiBold" w:cs="FreeSetDemiBold"/>
          <w:sz w:val="20"/>
          <w:szCs w:val="20"/>
        </w:rPr>
        <w:t>т</w:t>
      </w:r>
      <w:r>
        <w:rPr>
          <w:rFonts w:cs="FreeSetLight"/>
          <w:sz w:val="20"/>
          <w:szCs w:val="20"/>
        </w:rPr>
        <w:t>в</w:t>
      </w:r>
      <w:r>
        <w:rPr>
          <w:rFonts w:ascii="FreeSetDemiBold" w:hAnsi="FreeSetDemiBold" w:cs="FreeSetDemiBold"/>
          <w:sz w:val="20"/>
          <w:szCs w:val="20"/>
        </w:rPr>
        <w:t>о, поз</w:t>
      </w:r>
      <w:r>
        <w:rPr>
          <w:rFonts w:cs="FreeSetLight"/>
          <w:sz w:val="20"/>
          <w:szCs w:val="20"/>
        </w:rPr>
        <w:t>в</w:t>
      </w:r>
      <w:r>
        <w:rPr>
          <w:rFonts w:ascii="FreeSetDemiBold" w:hAnsi="FreeSetDemiBold" w:cs="FreeSetDemiBold"/>
          <w:sz w:val="20"/>
          <w:szCs w:val="20"/>
        </w:rPr>
        <w:t>ол</w:t>
      </w:r>
      <w:r>
        <w:rPr>
          <w:rFonts w:cs="FreeSetLight"/>
          <w:sz w:val="20"/>
          <w:szCs w:val="20"/>
        </w:rPr>
        <w:t>я</w:t>
      </w:r>
      <w:r>
        <w:rPr>
          <w:rFonts w:ascii="FreeSetDemiBold" w:hAnsi="FreeSetDemiBold" w:cs="FreeSetDemiBold"/>
          <w:sz w:val="20"/>
          <w:szCs w:val="20"/>
        </w:rPr>
        <w:t xml:space="preserve">ющее </w:t>
      </w:r>
      <w:r>
        <w:rPr>
          <w:rFonts w:cs="FreeSetLight"/>
          <w:sz w:val="20"/>
          <w:szCs w:val="20"/>
        </w:rPr>
        <w:t>и</w:t>
      </w:r>
      <w:r>
        <w:rPr>
          <w:rFonts w:ascii="FreeSetDemiBold" w:hAnsi="FreeSetDemiBold" w:cs="FreeSetDemiBold"/>
          <w:sz w:val="20"/>
          <w:szCs w:val="20"/>
        </w:rPr>
        <w:t>дт</w:t>
      </w:r>
      <w:r>
        <w:rPr>
          <w:rFonts w:cs="FreeSetLight"/>
          <w:sz w:val="20"/>
          <w:szCs w:val="20"/>
        </w:rPr>
        <w:t xml:space="preserve">и в </w:t>
      </w:r>
      <w:r>
        <w:rPr>
          <w:rFonts w:ascii="FreeSetDemiBold" w:hAnsi="FreeSetDemiBold" w:cs="FreeSetDemiBold"/>
          <w:sz w:val="20"/>
          <w:szCs w:val="20"/>
        </w:rPr>
        <w:t>но</w:t>
      </w:r>
      <w:r>
        <w:rPr>
          <w:rFonts w:cs="FreeSetLight"/>
          <w:sz w:val="20"/>
          <w:szCs w:val="20"/>
        </w:rPr>
        <w:t>г</w:t>
      </w:r>
      <w:r>
        <w:rPr>
          <w:rFonts w:ascii="FreeSetDemiBold" w:hAnsi="FreeSetDemiBold" w:cs="FreeSetDemiBold"/>
          <w:sz w:val="20"/>
          <w:szCs w:val="20"/>
        </w:rPr>
        <w:t xml:space="preserve">у </w:t>
      </w:r>
      <w:r>
        <w:rPr>
          <w:rFonts w:cs="FreeSetLight"/>
          <w:sz w:val="20"/>
          <w:szCs w:val="20"/>
        </w:rPr>
        <w:t>с</w:t>
      </w:r>
      <w:r>
        <w:rPr>
          <w:rFonts w:ascii="FreeSetDemiBold" w:hAnsi="FreeSetDemiBold" w:cs="FreeSetDemiBold"/>
          <w:sz w:val="20"/>
          <w:szCs w:val="20"/>
        </w:rPr>
        <w:t xml:space="preserve">о </w:t>
      </w:r>
      <w:r>
        <w:rPr>
          <w:rFonts w:cs="FreeSetLight"/>
          <w:sz w:val="20"/>
          <w:szCs w:val="20"/>
        </w:rPr>
        <w:t>в</w:t>
      </w:r>
      <w:r>
        <w:rPr>
          <w:rFonts w:ascii="FreeSetDemiBold" w:hAnsi="FreeSetDemiBold" w:cs="FreeSetDemiBold"/>
          <w:sz w:val="20"/>
          <w:szCs w:val="20"/>
        </w:rPr>
        <w:t>ре</w:t>
      </w:r>
      <w:r>
        <w:rPr>
          <w:rFonts w:ascii="FreeSetDemiBold" w:hAnsi="FreeSetDemiBold" w:cs="FreeSetDemiBold"/>
          <w:sz w:val="20"/>
          <w:szCs w:val="20"/>
        </w:rPr>
        <w:softHyphen/>
        <w:t>менем</w:t>
      </w:r>
      <w:r>
        <w:rPr>
          <w:rFonts w:asciiTheme="minorHAnsi" w:hAnsiTheme="minorHAnsi" w:cs="FreeSetDemiBold"/>
          <w:sz w:val="20"/>
          <w:szCs w:val="20"/>
        </w:rPr>
        <w:t xml:space="preserve"> </w:t>
      </w:r>
      <w:r>
        <w:rPr>
          <w:rFonts w:ascii="FreeSetDemiBold" w:hAnsi="FreeSetDemiBold" w:cs="FreeSetDemiBold"/>
          <w:sz w:val="20"/>
          <w:szCs w:val="20"/>
        </w:rPr>
        <w:t>и</w:t>
      </w:r>
      <w:r>
        <w:rPr>
          <w:rFonts w:asciiTheme="minorHAnsi" w:hAnsiTheme="minorHAnsi" w:cs="FreeSetDemiBold"/>
          <w:sz w:val="20"/>
          <w:szCs w:val="20"/>
        </w:rPr>
        <w:t xml:space="preserve"> </w:t>
      </w:r>
      <w:r>
        <w:rPr>
          <w:rFonts w:ascii="FreeSetDemiBold" w:hAnsi="FreeSetDemiBold" w:cs="FreeSetDemiBold"/>
          <w:sz w:val="20"/>
          <w:szCs w:val="20"/>
        </w:rPr>
        <w:t>даже на шаг</w:t>
      </w:r>
      <w:r>
        <w:rPr>
          <w:rFonts w:asciiTheme="minorHAnsi" w:hAnsiTheme="minorHAnsi" w:cs="FreeSetDemiBold"/>
          <w:sz w:val="20"/>
          <w:szCs w:val="20"/>
        </w:rPr>
        <w:t xml:space="preserve"> </w:t>
      </w:r>
      <w:r>
        <w:rPr>
          <w:rFonts w:ascii="FreeSetDemiBold" w:hAnsi="FreeSetDemiBold" w:cs="FreeSetDemiBold"/>
          <w:sz w:val="20"/>
          <w:szCs w:val="20"/>
        </w:rPr>
        <w:t>впереди</w:t>
      </w:r>
    </w:p>
    <w:p w:rsidR="00DB25A7" w:rsidRDefault="00DB25A7" w:rsidP="00DB25A7">
      <w:pPr>
        <w:pStyle w:val="Pa13"/>
        <w:ind w:firstLine="160"/>
        <w:jc w:val="both"/>
        <w:rPr>
          <w:rFonts w:cs="FreeSetLight"/>
          <w:sz w:val="20"/>
          <w:szCs w:val="20"/>
        </w:rPr>
      </w:pPr>
      <w:r>
        <w:rPr>
          <w:rFonts w:cs="FreeSetLight"/>
          <w:sz w:val="20"/>
          <w:szCs w:val="20"/>
        </w:rPr>
        <w:t xml:space="preserve">По прогнозам экспертов, </w:t>
      </w:r>
      <w:proofErr w:type="spellStart"/>
      <w:r>
        <w:rPr>
          <w:rFonts w:cs="FreeSetLight"/>
          <w:sz w:val="20"/>
          <w:szCs w:val="20"/>
        </w:rPr>
        <w:t>онлайн-курсы</w:t>
      </w:r>
      <w:proofErr w:type="spellEnd"/>
      <w:r>
        <w:rPr>
          <w:rFonts w:cs="FreeSetLight"/>
          <w:sz w:val="20"/>
          <w:szCs w:val="20"/>
        </w:rPr>
        <w:t xml:space="preserve"> изменят систему образования от младшей школы </w:t>
      </w:r>
      <w:proofErr w:type="gramStart"/>
      <w:r>
        <w:rPr>
          <w:rFonts w:cs="FreeSetLight"/>
          <w:sz w:val="20"/>
          <w:szCs w:val="20"/>
        </w:rPr>
        <w:t>до</w:t>
      </w:r>
      <w:proofErr w:type="gramEnd"/>
      <w:r>
        <w:rPr>
          <w:rFonts w:cs="FreeSetLight"/>
          <w:sz w:val="20"/>
          <w:szCs w:val="20"/>
        </w:rPr>
        <w:t xml:space="preserve"> высшей. Уже сегодня это не просто модный по</w:t>
      </w:r>
      <w:r>
        <w:rPr>
          <w:rFonts w:cs="FreeSetLight"/>
          <w:sz w:val="20"/>
          <w:szCs w:val="20"/>
        </w:rPr>
        <w:softHyphen/>
        <w:t>знавательный досуг, а вполне себе воспроизводство профессионально</w:t>
      </w:r>
      <w:r>
        <w:rPr>
          <w:rFonts w:cs="FreeSetLight"/>
          <w:sz w:val="20"/>
          <w:szCs w:val="20"/>
        </w:rPr>
        <w:softHyphen/>
        <w:t>го знания. Однако потенциал этого пространства мы открыли далеко не полностью. В ходе декабрьской конференции, где был представлен рей</w:t>
      </w:r>
      <w:r>
        <w:rPr>
          <w:rFonts w:cs="FreeSetLight"/>
          <w:sz w:val="20"/>
          <w:szCs w:val="20"/>
        </w:rPr>
        <w:softHyphen/>
        <w:t>тинг университетов стран БРИКС, Ярослав Кузьминов, ректор Высшей школы экономики (НИУВШЭ), сказал: «Лавинообразное расширение сектора открытых курсов в интернете заставляет думать, что через 5–10 лет такого рода курсы будут реально замещать значительную часть уни</w:t>
      </w:r>
      <w:r>
        <w:rPr>
          <w:rFonts w:cs="FreeSetLight"/>
          <w:sz w:val="20"/>
          <w:szCs w:val="20"/>
        </w:rPr>
        <w:softHyphen/>
        <w:t xml:space="preserve">верситетских курсов… Мы должны задуматься о последствиях». </w:t>
      </w:r>
    </w:p>
    <w:p w:rsidR="00DB25A7" w:rsidRDefault="00DB25A7" w:rsidP="00DB25A7">
      <w:pPr>
        <w:pStyle w:val="Pa13"/>
        <w:ind w:firstLine="160"/>
        <w:jc w:val="both"/>
        <w:rPr>
          <w:rFonts w:ascii="FreeSetDemiBold" w:hAnsi="FreeSetDemiBold" w:cs="FreeSetDemiBold"/>
          <w:sz w:val="20"/>
          <w:szCs w:val="20"/>
        </w:rPr>
      </w:pPr>
      <w:proofErr w:type="spellStart"/>
      <w:r w:rsidRPr="00DB25A7">
        <w:rPr>
          <w:rFonts w:ascii="FreeSetDemiBold" w:hAnsi="FreeSetDemiBold" w:cs="FreeSetDemiBold"/>
          <w:b/>
          <w:sz w:val="20"/>
          <w:szCs w:val="20"/>
        </w:rPr>
        <w:t>Чканикова</w:t>
      </w:r>
      <w:proofErr w:type="spellEnd"/>
      <w:r w:rsidRPr="00DB25A7">
        <w:rPr>
          <w:rFonts w:ascii="FreeSetDemiBold" w:hAnsi="FreeSetDemiBold" w:cs="FreeSetDemiBold"/>
          <w:b/>
          <w:sz w:val="20"/>
          <w:szCs w:val="20"/>
        </w:rPr>
        <w:t xml:space="preserve"> А. </w:t>
      </w:r>
      <w:proofErr w:type="spellStart"/>
      <w:r w:rsidRPr="00DB25A7">
        <w:rPr>
          <w:rFonts w:ascii="FreeSetDemiBold" w:hAnsi="FreeSetDemiBold" w:cs="FreeSetDemiBold"/>
          <w:b/>
          <w:sz w:val="20"/>
          <w:szCs w:val="20"/>
        </w:rPr>
        <w:t>С</w:t>
      </w:r>
      <w:r w:rsidRPr="00DB25A7">
        <w:rPr>
          <w:rFonts w:cs="FreeSetLight"/>
          <w:b/>
          <w:sz w:val="20"/>
          <w:szCs w:val="20"/>
        </w:rPr>
        <w:t>в</w:t>
      </w:r>
      <w:r w:rsidRPr="00DB25A7">
        <w:rPr>
          <w:rFonts w:ascii="FreeSetDemiBold" w:hAnsi="FreeSetDemiBold" w:cs="FreeSetDemiBold"/>
          <w:b/>
          <w:sz w:val="20"/>
          <w:szCs w:val="20"/>
        </w:rPr>
        <w:t>о</w:t>
      </w:r>
      <w:r w:rsidRPr="00DB25A7">
        <w:rPr>
          <w:rFonts w:cs="FreeSetLight"/>
          <w:b/>
          <w:sz w:val="20"/>
          <w:szCs w:val="20"/>
        </w:rPr>
        <w:t>им</w:t>
      </w:r>
      <w:r w:rsidRPr="00DB25A7">
        <w:rPr>
          <w:rFonts w:ascii="FreeSetDemiBold" w:hAnsi="FreeSetDemiBold" w:cs="FreeSetDemiBold"/>
          <w:b/>
          <w:sz w:val="20"/>
          <w:szCs w:val="20"/>
        </w:rPr>
        <w:t>путе</w:t>
      </w:r>
      <w:r w:rsidRPr="00DB25A7">
        <w:rPr>
          <w:rFonts w:cs="FreeSetLight"/>
          <w:b/>
          <w:sz w:val="20"/>
          <w:szCs w:val="20"/>
        </w:rPr>
        <w:t>ми</w:t>
      </w:r>
      <w:r w:rsidRPr="00DB25A7">
        <w:rPr>
          <w:rFonts w:ascii="FreeSetDemiBold" w:hAnsi="FreeSetDemiBold" w:cs="FreeSetDemiBold"/>
          <w:b/>
          <w:sz w:val="20"/>
          <w:szCs w:val="20"/>
        </w:rPr>
        <w:t>л</w:t>
      </w:r>
      <w:r w:rsidRPr="00DB25A7">
        <w:rPr>
          <w:rFonts w:cs="FreeSetLight"/>
          <w:b/>
          <w:sz w:val="20"/>
          <w:szCs w:val="20"/>
        </w:rPr>
        <w:t>и</w:t>
      </w:r>
      <w:r w:rsidRPr="00DB25A7">
        <w:rPr>
          <w:rFonts w:ascii="FreeSetDemiBold" w:hAnsi="FreeSetDemiBold" w:cs="FreeSetDemiBold"/>
          <w:b/>
          <w:sz w:val="20"/>
          <w:szCs w:val="20"/>
        </w:rPr>
        <w:t>по</w:t>
      </w:r>
      <w:proofErr w:type="spellEnd"/>
      <w:r w:rsidRPr="00DB25A7">
        <w:rPr>
          <w:rFonts w:ascii="FreeSetDemiBold" w:hAnsi="FreeSetDemiBold" w:cs="FreeSetDemiBold"/>
          <w:b/>
          <w:sz w:val="20"/>
          <w:szCs w:val="20"/>
        </w:rPr>
        <w:t xml:space="preserve"> </w:t>
      </w:r>
      <w:proofErr w:type="spellStart"/>
      <w:r w:rsidRPr="00DB25A7">
        <w:rPr>
          <w:rFonts w:cs="FreeSetLight"/>
          <w:b/>
          <w:sz w:val="20"/>
          <w:szCs w:val="20"/>
        </w:rPr>
        <w:t>с</w:t>
      </w:r>
      <w:r w:rsidRPr="00DB25A7">
        <w:rPr>
          <w:rFonts w:ascii="FreeSetDemiBold" w:hAnsi="FreeSetDemiBold" w:cs="FreeSetDemiBold"/>
          <w:b/>
          <w:sz w:val="20"/>
          <w:szCs w:val="20"/>
        </w:rPr>
        <w:t>топа</w:t>
      </w:r>
      <w:r w:rsidRPr="00DB25A7">
        <w:rPr>
          <w:rFonts w:cs="FreeSetLight"/>
          <w:b/>
          <w:sz w:val="20"/>
          <w:szCs w:val="20"/>
        </w:rPr>
        <w:t>м</w:t>
      </w:r>
      <w:r w:rsidRPr="00DB25A7">
        <w:rPr>
          <w:rFonts w:ascii="FreeSetDemiBold" w:hAnsi="FreeSetDemiBold" w:cs="FreeSetDemiBold"/>
          <w:b/>
          <w:sz w:val="20"/>
          <w:szCs w:val="20"/>
        </w:rPr>
        <w:t>отцо</w:t>
      </w:r>
      <w:r w:rsidRPr="00DB25A7">
        <w:rPr>
          <w:rFonts w:cs="FreeSetLight"/>
          <w:b/>
          <w:sz w:val="20"/>
          <w:szCs w:val="20"/>
        </w:rPr>
        <w:t>в</w:t>
      </w:r>
      <w:proofErr w:type="spellEnd"/>
      <w:r w:rsidRPr="00DB25A7">
        <w:rPr>
          <w:rFonts w:ascii="FreeSetDemiBold" w:hAnsi="FreeSetDemiBold" w:cs="FreeSetDemiBold"/>
          <w:b/>
          <w:sz w:val="20"/>
          <w:szCs w:val="20"/>
        </w:rPr>
        <w:t>?</w:t>
      </w:r>
      <w:r>
        <w:rPr>
          <w:rFonts w:ascii="FreeSetDemiBold" w:hAnsi="FreeSetDemiBold" w:cs="FreeSetDemiBold"/>
          <w:sz w:val="20"/>
          <w:szCs w:val="20"/>
        </w:rPr>
        <w:t xml:space="preserve"> : Из че</w:t>
      </w:r>
      <w:r>
        <w:rPr>
          <w:rFonts w:cs="FreeSetLight"/>
          <w:sz w:val="20"/>
          <w:szCs w:val="20"/>
        </w:rPr>
        <w:t>г</w:t>
      </w:r>
      <w:r>
        <w:rPr>
          <w:rFonts w:ascii="FreeSetDemiBold" w:hAnsi="FreeSetDemiBold" w:cs="FreeSetDemiBold"/>
          <w:sz w:val="20"/>
          <w:szCs w:val="20"/>
        </w:rPr>
        <w:t xml:space="preserve">о </w:t>
      </w:r>
      <w:r>
        <w:rPr>
          <w:rFonts w:cs="FreeSetLight"/>
          <w:sz w:val="20"/>
          <w:szCs w:val="20"/>
        </w:rPr>
        <w:t>с</w:t>
      </w:r>
      <w:r>
        <w:rPr>
          <w:rFonts w:ascii="FreeSetDemiBold" w:hAnsi="FreeSetDemiBold" w:cs="FreeSetDemiBold"/>
          <w:sz w:val="20"/>
          <w:szCs w:val="20"/>
        </w:rPr>
        <w:t>клады</w:t>
      </w:r>
      <w:r>
        <w:rPr>
          <w:rFonts w:cs="FreeSetLight"/>
          <w:sz w:val="20"/>
          <w:szCs w:val="20"/>
        </w:rPr>
        <w:t>в</w:t>
      </w:r>
      <w:r>
        <w:rPr>
          <w:rFonts w:ascii="FreeSetDemiBold" w:hAnsi="FreeSetDemiBold" w:cs="FreeSetDemiBold"/>
          <w:sz w:val="20"/>
          <w:szCs w:val="20"/>
        </w:rPr>
        <w:t>ает</w:t>
      </w:r>
      <w:r>
        <w:rPr>
          <w:rFonts w:cs="FreeSetLight"/>
          <w:sz w:val="20"/>
          <w:szCs w:val="20"/>
        </w:rPr>
        <w:t xml:space="preserve">ся </w:t>
      </w:r>
      <w:r>
        <w:rPr>
          <w:rFonts w:ascii="FreeSetDemiBold" w:hAnsi="FreeSetDemiBold" w:cs="FreeSetDemiBold"/>
          <w:sz w:val="20"/>
          <w:szCs w:val="20"/>
        </w:rPr>
        <w:t>образо</w:t>
      </w:r>
      <w:r>
        <w:rPr>
          <w:rFonts w:cs="FreeSetLight"/>
          <w:sz w:val="20"/>
          <w:szCs w:val="20"/>
        </w:rPr>
        <w:t>в</w:t>
      </w:r>
      <w:r>
        <w:rPr>
          <w:rFonts w:ascii="FreeSetDemiBold" w:hAnsi="FreeSetDemiBold" w:cs="FreeSetDemiBold"/>
          <w:sz w:val="20"/>
          <w:szCs w:val="20"/>
        </w:rPr>
        <w:t xml:space="preserve">ательный </w:t>
      </w:r>
      <w:r>
        <w:rPr>
          <w:rFonts w:cs="FreeSetLight"/>
          <w:sz w:val="20"/>
          <w:szCs w:val="20"/>
        </w:rPr>
        <w:t>в</w:t>
      </w:r>
      <w:r>
        <w:rPr>
          <w:rFonts w:ascii="FreeSetDemiBold" w:hAnsi="FreeSetDemiBold" w:cs="FreeSetDemiBold"/>
          <w:sz w:val="20"/>
          <w:szCs w:val="20"/>
        </w:rPr>
        <w:t>ыбор де</w:t>
      </w:r>
      <w:r>
        <w:rPr>
          <w:rFonts w:cs="FreeSetLight"/>
          <w:sz w:val="20"/>
          <w:szCs w:val="20"/>
        </w:rPr>
        <w:t>вя</w:t>
      </w:r>
      <w:r>
        <w:rPr>
          <w:rFonts w:ascii="FreeSetDemiBold" w:hAnsi="FreeSetDemiBold" w:cs="FreeSetDemiBold"/>
          <w:sz w:val="20"/>
          <w:szCs w:val="20"/>
        </w:rPr>
        <w:t>т</w:t>
      </w:r>
      <w:r>
        <w:rPr>
          <w:rFonts w:cs="FreeSetLight"/>
          <w:sz w:val="20"/>
          <w:szCs w:val="20"/>
        </w:rPr>
        <w:t>и</w:t>
      </w:r>
      <w:r>
        <w:rPr>
          <w:rFonts w:ascii="FreeSetDemiBold" w:hAnsi="FreeSetDemiBold" w:cs="FreeSetDemiBold"/>
          <w:sz w:val="20"/>
          <w:szCs w:val="20"/>
        </w:rPr>
        <w:t>кла</w:t>
      </w:r>
      <w:r>
        <w:rPr>
          <w:rFonts w:cs="FreeSetLight"/>
          <w:sz w:val="20"/>
          <w:szCs w:val="20"/>
        </w:rPr>
        <w:t>сс</w:t>
      </w:r>
      <w:r>
        <w:rPr>
          <w:rFonts w:ascii="FreeSetDemiBold" w:hAnsi="FreeSetDemiBold" w:cs="FreeSetDemiBold"/>
          <w:sz w:val="20"/>
          <w:szCs w:val="20"/>
        </w:rPr>
        <w:t>н</w:t>
      </w:r>
      <w:r>
        <w:rPr>
          <w:rFonts w:cs="FreeSetLight"/>
          <w:sz w:val="20"/>
          <w:szCs w:val="20"/>
        </w:rPr>
        <w:t>и</w:t>
      </w:r>
      <w:r>
        <w:rPr>
          <w:rFonts w:ascii="FreeSetDemiBold" w:hAnsi="FreeSetDemiBold" w:cs="FreeSetDemiBold"/>
          <w:sz w:val="20"/>
          <w:szCs w:val="20"/>
        </w:rPr>
        <w:softHyphen/>
        <w:t>ков</w:t>
      </w:r>
    </w:p>
    <w:p w:rsidR="00DB25A7" w:rsidRDefault="00DB25A7" w:rsidP="00DB25A7">
      <w:pPr>
        <w:pStyle w:val="Pa13"/>
        <w:ind w:firstLine="160"/>
        <w:jc w:val="both"/>
        <w:rPr>
          <w:rFonts w:cs="FreeSetLight"/>
          <w:sz w:val="20"/>
          <w:szCs w:val="20"/>
        </w:rPr>
      </w:pPr>
      <w:r>
        <w:rPr>
          <w:rFonts w:cs="FreeSetLight"/>
          <w:sz w:val="20"/>
          <w:szCs w:val="20"/>
        </w:rPr>
        <w:t>Попытки государства обеспечить всем учащимся равный старт пока не приводят к значительным успехам. Мы продолжаем жить в услови</w:t>
      </w:r>
      <w:r>
        <w:rPr>
          <w:rFonts w:cs="FreeSetLight"/>
          <w:sz w:val="20"/>
          <w:szCs w:val="20"/>
        </w:rPr>
        <w:softHyphen/>
        <w:t xml:space="preserve">ях колоссального неравенства и низкой социальной мобильности. На смену поломанным советским социальным лифтам не пришел другой механизм, который помог бы молодому человеку подняться на уровень выше... </w:t>
      </w:r>
    </w:p>
    <w:p w:rsidR="00DB25A7" w:rsidRDefault="00DB25A7" w:rsidP="00DB25A7">
      <w:pPr>
        <w:pStyle w:val="Pa13"/>
        <w:ind w:firstLine="160"/>
        <w:jc w:val="both"/>
        <w:rPr>
          <w:rFonts w:ascii="FreeSetDemiBold" w:hAnsi="FreeSetDemiBold" w:cs="FreeSetDemiBold"/>
          <w:sz w:val="20"/>
          <w:szCs w:val="20"/>
        </w:rPr>
      </w:pPr>
      <w:proofErr w:type="spellStart"/>
      <w:r w:rsidRPr="00DB25A7">
        <w:rPr>
          <w:rFonts w:ascii="FreeSetDemiBold" w:hAnsi="FreeSetDemiBold" w:cs="FreeSetDemiBold"/>
          <w:b/>
          <w:sz w:val="20"/>
          <w:szCs w:val="20"/>
        </w:rPr>
        <w:t>Кожурина</w:t>
      </w:r>
      <w:proofErr w:type="spellEnd"/>
      <w:r w:rsidRPr="00DB25A7">
        <w:rPr>
          <w:rFonts w:ascii="FreeSetDemiBold" w:hAnsi="FreeSetDemiBold" w:cs="FreeSetDemiBold"/>
          <w:b/>
          <w:sz w:val="20"/>
          <w:szCs w:val="20"/>
        </w:rPr>
        <w:t xml:space="preserve"> Л. </w:t>
      </w:r>
      <w:r w:rsidRPr="00DB25A7">
        <w:rPr>
          <w:rFonts w:cs="FreeSetLight"/>
          <w:b/>
          <w:sz w:val="20"/>
          <w:szCs w:val="20"/>
        </w:rPr>
        <w:t>Н</w:t>
      </w:r>
      <w:r w:rsidRPr="00DB25A7">
        <w:rPr>
          <w:rFonts w:ascii="FreeSetDemiBold" w:hAnsi="FreeSetDemiBold" w:cs="FreeSetDemiBold"/>
          <w:b/>
          <w:sz w:val="20"/>
          <w:szCs w:val="20"/>
        </w:rPr>
        <w:t>а</w:t>
      </w:r>
      <w:r w:rsidRPr="00DB25A7">
        <w:rPr>
          <w:rFonts w:cs="FreeSetLight"/>
          <w:b/>
          <w:sz w:val="20"/>
          <w:szCs w:val="20"/>
        </w:rPr>
        <w:t>м</w:t>
      </w:r>
      <w:r>
        <w:rPr>
          <w:rFonts w:cs="FreeSetLight"/>
          <w:b/>
          <w:sz w:val="20"/>
          <w:szCs w:val="20"/>
        </w:rPr>
        <w:t xml:space="preserve"> </w:t>
      </w:r>
      <w:r w:rsidRPr="00DB25A7">
        <w:rPr>
          <w:rFonts w:ascii="FreeSetDemiBold" w:hAnsi="FreeSetDemiBold" w:cs="FreeSetDemiBold"/>
          <w:b/>
          <w:sz w:val="20"/>
          <w:szCs w:val="20"/>
        </w:rPr>
        <w:t>оп</w:t>
      </w:r>
      <w:r w:rsidRPr="00DB25A7">
        <w:rPr>
          <w:rFonts w:cs="FreeSetLight"/>
          <w:b/>
          <w:sz w:val="20"/>
          <w:szCs w:val="20"/>
        </w:rPr>
        <w:t>я</w:t>
      </w:r>
      <w:r w:rsidRPr="00DB25A7">
        <w:rPr>
          <w:rFonts w:ascii="FreeSetDemiBold" w:hAnsi="FreeSetDemiBold" w:cs="FreeSetDemiBold"/>
          <w:b/>
          <w:sz w:val="20"/>
          <w:szCs w:val="20"/>
        </w:rPr>
        <w:t>ть пред</w:t>
      </w:r>
      <w:r w:rsidRPr="00DB25A7">
        <w:rPr>
          <w:rFonts w:cs="FreeSetLight"/>
          <w:b/>
          <w:sz w:val="20"/>
          <w:szCs w:val="20"/>
        </w:rPr>
        <w:t>с</w:t>
      </w:r>
      <w:r w:rsidRPr="00DB25A7">
        <w:rPr>
          <w:rFonts w:ascii="FreeSetDemiBold" w:hAnsi="FreeSetDemiBold" w:cs="FreeSetDemiBold"/>
          <w:b/>
          <w:sz w:val="20"/>
          <w:szCs w:val="20"/>
        </w:rPr>
        <w:t>то</w:t>
      </w:r>
      <w:r w:rsidRPr="00DB25A7">
        <w:rPr>
          <w:rFonts w:cs="FreeSetLight"/>
          <w:b/>
          <w:sz w:val="20"/>
          <w:szCs w:val="20"/>
        </w:rPr>
        <w:t>и</w:t>
      </w:r>
      <w:r w:rsidRPr="00DB25A7">
        <w:rPr>
          <w:rFonts w:ascii="FreeSetDemiBold" w:hAnsi="FreeSetDemiBold" w:cs="FreeSetDemiBold"/>
          <w:b/>
          <w:sz w:val="20"/>
          <w:szCs w:val="20"/>
        </w:rPr>
        <w:t>т у</w:t>
      </w:r>
      <w:r w:rsidRPr="00DB25A7">
        <w:rPr>
          <w:rFonts w:cs="FreeSetLight"/>
          <w:b/>
          <w:sz w:val="20"/>
          <w:szCs w:val="20"/>
        </w:rPr>
        <w:t>ви</w:t>
      </w:r>
      <w:r w:rsidRPr="00DB25A7">
        <w:rPr>
          <w:rFonts w:ascii="FreeSetDemiBold" w:hAnsi="FreeSetDemiBold" w:cs="FreeSetDemiBold"/>
          <w:b/>
          <w:sz w:val="20"/>
          <w:szCs w:val="20"/>
        </w:rPr>
        <w:t xml:space="preserve">деть небо </w:t>
      </w:r>
      <w:r w:rsidRPr="00DB25A7">
        <w:rPr>
          <w:rFonts w:cs="FreeSetLight"/>
          <w:b/>
          <w:sz w:val="20"/>
          <w:szCs w:val="20"/>
        </w:rPr>
        <w:t>А</w:t>
      </w:r>
      <w:r w:rsidRPr="00DB25A7">
        <w:rPr>
          <w:rFonts w:ascii="FreeSetDemiBold" w:hAnsi="FreeSetDemiBold" w:cs="FreeSetDemiBold"/>
          <w:b/>
          <w:sz w:val="20"/>
          <w:szCs w:val="20"/>
        </w:rPr>
        <w:t>у</w:t>
      </w:r>
      <w:r w:rsidRPr="00DB25A7">
        <w:rPr>
          <w:rFonts w:cs="FreeSetLight"/>
          <w:b/>
          <w:sz w:val="20"/>
          <w:szCs w:val="20"/>
        </w:rPr>
        <w:t>с</w:t>
      </w:r>
      <w:r w:rsidRPr="00DB25A7">
        <w:rPr>
          <w:rFonts w:ascii="FreeSetDemiBold" w:hAnsi="FreeSetDemiBold" w:cs="FreeSetDemiBold"/>
          <w:b/>
          <w:sz w:val="20"/>
          <w:szCs w:val="20"/>
        </w:rPr>
        <w:t>тер</w:t>
      </w:r>
      <w:r w:rsidRPr="00DB25A7">
        <w:rPr>
          <w:rFonts w:ascii="FreeSetDemiBold" w:hAnsi="FreeSetDemiBold" w:cs="FreeSetDemiBold"/>
          <w:b/>
          <w:sz w:val="20"/>
          <w:szCs w:val="20"/>
        </w:rPr>
        <w:softHyphen/>
        <w:t>л</w:t>
      </w:r>
      <w:r w:rsidRPr="00DB25A7">
        <w:rPr>
          <w:rFonts w:cs="FreeSetLight"/>
          <w:b/>
          <w:sz w:val="20"/>
          <w:szCs w:val="20"/>
        </w:rPr>
        <w:t>и</w:t>
      </w:r>
      <w:r w:rsidRPr="00DB25A7">
        <w:rPr>
          <w:rFonts w:ascii="FreeSetDemiBold" w:hAnsi="FreeSetDemiBold" w:cs="FreeSetDemiBold"/>
          <w:b/>
          <w:sz w:val="20"/>
          <w:szCs w:val="20"/>
        </w:rPr>
        <w:t>ца. В ал</w:t>
      </w:r>
      <w:r w:rsidRPr="00DB25A7">
        <w:rPr>
          <w:rFonts w:cs="FreeSetLight"/>
          <w:b/>
          <w:sz w:val="20"/>
          <w:szCs w:val="20"/>
        </w:rPr>
        <w:t>м</w:t>
      </w:r>
      <w:r w:rsidRPr="00DB25A7">
        <w:rPr>
          <w:rFonts w:ascii="FreeSetDemiBold" w:hAnsi="FreeSetDemiBold" w:cs="FreeSetDemiBold"/>
          <w:b/>
          <w:sz w:val="20"/>
          <w:szCs w:val="20"/>
        </w:rPr>
        <w:t>азах</w:t>
      </w:r>
      <w:r>
        <w:rPr>
          <w:rFonts w:ascii="FreeSetDemiBold" w:hAnsi="FreeSetDemiBold" w:cs="FreeSetDemiBold"/>
          <w:sz w:val="20"/>
          <w:szCs w:val="20"/>
        </w:rPr>
        <w:t xml:space="preserve">… : </w:t>
      </w:r>
      <w:r>
        <w:rPr>
          <w:rFonts w:cs="FreeSetLight"/>
          <w:sz w:val="20"/>
          <w:szCs w:val="20"/>
        </w:rPr>
        <w:t>Ш</w:t>
      </w:r>
      <w:r>
        <w:rPr>
          <w:rFonts w:ascii="FreeSetDemiBold" w:hAnsi="FreeSetDemiBold" w:cs="FreeSetDemiBold"/>
          <w:sz w:val="20"/>
          <w:szCs w:val="20"/>
        </w:rPr>
        <w:t xml:space="preserve">кольное </w:t>
      </w:r>
      <w:r>
        <w:rPr>
          <w:rFonts w:cs="FreeSetLight"/>
          <w:sz w:val="20"/>
          <w:szCs w:val="20"/>
        </w:rPr>
        <w:t>с</w:t>
      </w:r>
      <w:r>
        <w:rPr>
          <w:rFonts w:ascii="FreeSetDemiBold" w:hAnsi="FreeSetDemiBold" w:cs="FreeSetDemiBold"/>
          <w:sz w:val="20"/>
          <w:szCs w:val="20"/>
        </w:rPr>
        <w:t>оч</w:t>
      </w:r>
      <w:r>
        <w:rPr>
          <w:rFonts w:cs="FreeSetLight"/>
          <w:sz w:val="20"/>
          <w:szCs w:val="20"/>
        </w:rPr>
        <w:t>и</w:t>
      </w:r>
      <w:r>
        <w:rPr>
          <w:rFonts w:ascii="FreeSetDemiBold" w:hAnsi="FreeSetDemiBold" w:cs="FreeSetDemiBold"/>
          <w:sz w:val="20"/>
          <w:szCs w:val="20"/>
        </w:rPr>
        <w:t>нен</w:t>
      </w:r>
      <w:r>
        <w:rPr>
          <w:rFonts w:cs="FreeSetLight"/>
          <w:sz w:val="20"/>
          <w:szCs w:val="20"/>
        </w:rPr>
        <w:t>и</w:t>
      </w:r>
      <w:r>
        <w:rPr>
          <w:rFonts w:ascii="FreeSetDemiBold" w:hAnsi="FreeSetDemiBold" w:cs="FreeSetDemiBold"/>
          <w:sz w:val="20"/>
          <w:szCs w:val="20"/>
        </w:rPr>
        <w:t xml:space="preserve">е </w:t>
      </w:r>
      <w:r>
        <w:rPr>
          <w:rFonts w:cs="FreeSetLight"/>
          <w:sz w:val="20"/>
          <w:szCs w:val="20"/>
        </w:rPr>
        <w:t>в</w:t>
      </w:r>
      <w:r>
        <w:rPr>
          <w:rFonts w:ascii="FreeSetDemiBold" w:hAnsi="FreeSetDemiBold" w:cs="FreeSetDemiBold"/>
          <w:sz w:val="20"/>
          <w:szCs w:val="20"/>
        </w:rPr>
        <w:t>оз</w:t>
      </w:r>
      <w:r>
        <w:rPr>
          <w:rFonts w:cs="FreeSetLight"/>
          <w:sz w:val="20"/>
          <w:szCs w:val="20"/>
        </w:rPr>
        <w:t>в</w:t>
      </w:r>
      <w:r>
        <w:rPr>
          <w:rFonts w:ascii="FreeSetDemiBold" w:hAnsi="FreeSetDemiBold" w:cs="FreeSetDemiBold"/>
          <w:sz w:val="20"/>
          <w:szCs w:val="20"/>
        </w:rPr>
        <w:t>ращает</w:t>
      </w:r>
      <w:r>
        <w:rPr>
          <w:rFonts w:cs="FreeSetLight"/>
          <w:sz w:val="20"/>
          <w:szCs w:val="20"/>
        </w:rPr>
        <w:t>ся</w:t>
      </w:r>
      <w:r>
        <w:rPr>
          <w:rFonts w:ascii="FreeSetDemiBold" w:hAnsi="FreeSetDemiBold" w:cs="FreeSetDemiBold"/>
          <w:sz w:val="20"/>
          <w:szCs w:val="20"/>
        </w:rPr>
        <w:t xml:space="preserve">. </w:t>
      </w:r>
    </w:p>
    <w:p w:rsidR="00003458" w:rsidRDefault="00DB25A7" w:rsidP="00DB25A7">
      <w:pPr>
        <w:rPr>
          <w:rFonts w:cs="FreeSetLight"/>
          <w:sz w:val="20"/>
          <w:szCs w:val="20"/>
        </w:rPr>
      </w:pPr>
      <w:r>
        <w:rPr>
          <w:rFonts w:cs="FreeSetLight"/>
          <w:sz w:val="20"/>
          <w:szCs w:val="20"/>
        </w:rPr>
        <w:t>Инициаторы возвращения, как гласит известная фраза, ничего не за</w:t>
      </w:r>
      <w:r>
        <w:rPr>
          <w:rFonts w:cs="FreeSetLight"/>
          <w:sz w:val="20"/>
          <w:szCs w:val="20"/>
        </w:rPr>
        <w:softHyphen/>
        <w:t>были и ничему не научились</w:t>
      </w:r>
      <w:proofErr w:type="gramStart"/>
      <w:r>
        <w:rPr>
          <w:rFonts w:cs="FreeSetLight"/>
          <w:sz w:val="20"/>
          <w:szCs w:val="20"/>
        </w:rPr>
        <w:t>… В</w:t>
      </w:r>
      <w:proofErr w:type="gramEnd"/>
      <w:r>
        <w:rPr>
          <w:rFonts w:cs="FreeSetLight"/>
          <w:sz w:val="20"/>
          <w:szCs w:val="20"/>
        </w:rPr>
        <w:t xml:space="preserve"> перспективе (2015 г.) все школьники должны писать выпускное сочинение. Поскольку это поручение прези</w:t>
      </w:r>
      <w:r>
        <w:rPr>
          <w:rFonts w:cs="FreeSetLight"/>
          <w:sz w:val="20"/>
          <w:szCs w:val="20"/>
        </w:rPr>
        <w:softHyphen/>
        <w:t xml:space="preserve">дента, на ум приходит старый опыт: единый день, единообразные темы и 3–4 страницы, исписанные от руки, — «как раньше». Однако после десяти лет </w:t>
      </w:r>
      <w:proofErr w:type="spellStart"/>
      <w:r>
        <w:rPr>
          <w:rFonts w:cs="FreeSetLight"/>
          <w:sz w:val="20"/>
          <w:szCs w:val="20"/>
        </w:rPr>
        <w:t>ЕГЭи</w:t>
      </w:r>
      <w:proofErr w:type="spellEnd"/>
      <w:r>
        <w:rPr>
          <w:rFonts w:cs="FreeSetLight"/>
          <w:sz w:val="20"/>
          <w:szCs w:val="20"/>
        </w:rPr>
        <w:t xml:space="preserve"> прочей модернизации образования такая форма эк</w:t>
      </w:r>
      <w:r>
        <w:rPr>
          <w:rFonts w:cs="FreeSetLight"/>
          <w:sz w:val="20"/>
          <w:szCs w:val="20"/>
        </w:rPr>
        <w:softHyphen/>
        <w:t>замена вряд ли посильна для современных учеников.</w:t>
      </w:r>
    </w:p>
    <w:p w:rsidR="000F3B6D" w:rsidRPr="00003458" w:rsidRDefault="00003458" w:rsidP="00DB25A7">
      <w:pPr>
        <w:rPr>
          <w:rFonts w:cs="FreeSetLight"/>
          <w:b/>
          <w:sz w:val="20"/>
          <w:szCs w:val="20"/>
        </w:rPr>
      </w:pPr>
      <w:r w:rsidRPr="00003458">
        <w:rPr>
          <w:rFonts w:cs="FreeSetLight"/>
          <w:b/>
          <w:sz w:val="20"/>
          <w:szCs w:val="20"/>
        </w:rPr>
        <w:t>Чем занять ста</w:t>
      </w:r>
      <w:r>
        <w:rPr>
          <w:rFonts w:cs="FreeSetLight"/>
          <w:b/>
          <w:sz w:val="20"/>
          <w:szCs w:val="20"/>
        </w:rPr>
        <w:t>р</w:t>
      </w:r>
      <w:r w:rsidRPr="00003458">
        <w:rPr>
          <w:rFonts w:cs="FreeSetLight"/>
          <w:b/>
          <w:sz w:val="20"/>
          <w:szCs w:val="20"/>
        </w:rPr>
        <w:t>шеклассникам на каникулах?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DemiBold" w:hAnsi="FreeSetDemiBold" w:cs="FreeSetDemiBold"/>
          <w:b/>
          <w:bCs/>
          <w:color w:val="5F08DF"/>
          <w:sz w:val="26"/>
          <w:szCs w:val="26"/>
        </w:rPr>
      </w:pPr>
      <w:r>
        <w:rPr>
          <w:rFonts w:ascii="FreeSetDemiBold" w:hAnsi="FreeSetDemiBold" w:cs="FreeSetDemiBold"/>
          <w:b/>
          <w:bCs/>
          <w:color w:val="5F08DF"/>
          <w:sz w:val="26"/>
          <w:szCs w:val="26"/>
        </w:rPr>
        <w:t>Учиться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Никто не говорит, что нужно проводить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каникулы за партой. Есть много других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толковых способов учиться. Например,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сдать на языковой сертификат. Или пройти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короткий курс обучения в Оксфорде или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Сорбонне. И не надо округлять глаза —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сейчас многие вузы мирового значения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дают возможность учиться </w:t>
      </w:r>
      <w:proofErr w:type="spellStart"/>
      <w:r>
        <w:rPr>
          <w:rFonts w:ascii="FreeSetLight-Regular" w:hAnsi="FreeSetLight-Regular" w:cs="FreeSetLight-Regular"/>
          <w:color w:val="000000"/>
          <w:sz w:val="20"/>
          <w:szCs w:val="20"/>
        </w:rPr>
        <w:t>онлайн</w:t>
      </w:r>
      <w:proofErr w:type="spellEnd"/>
      <w:r>
        <w:rPr>
          <w:rFonts w:ascii="FreeSetLight-Regular" w:hAnsi="FreeSetLight-Regular" w:cs="FreeSetLight-Regular"/>
          <w:color w:val="000000"/>
          <w:sz w:val="20"/>
          <w:szCs w:val="20"/>
        </w:rPr>
        <w:t>. За не-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proofErr w:type="gramStart"/>
      <w:r>
        <w:rPr>
          <w:rFonts w:ascii="FreeSetLight-Regular" w:hAnsi="FreeSetLight-Regular" w:cs="FreeSetLight-Regular"/>
          <w:color w:val="000000"/>
          <w:sz w:val="20"/>
          <w:szCs w:val="20"/>
        </w:rPr>
        <w:t>делю</w:t>
      </w:r>
      <w:proofErr w:type="gramEnd"/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 есть возможность получить полезные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новые знания и какой-нибудь сертификат,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который послужит дополнительным </w:t>
      </w:r>
      <w:proofErr w:type="spellStart"/>
      <w:r>
        <w:rPr>
          <w:rFonts w:ascii="FreeSetLight-Regular" w:hAnsi="FreeSetLight-Regular" w:cs="FreeSetLight-Regular"/>
          <w:color w:val="000000"/>
          <w:sz w:val="20"/>
          <w:szCs w:val="20"/>
        </w:rPr>
        <w:t>аргу</w:t>
      </w:r>
      <w:proofErr w:type="spellEnd"/>
      <w:r>
        <w:rPr>
          <w:rFonts w:ascii="FreeSetLight-Regular" w:hAnsi="FreeSetLight-Regular" w:cs="FreeSetLight-Regular"/>
          <w:color w:val="000000"/>
          <w:sz w:val="20"/>
          <w:szCs w:val="20"/>
        </w:rPr>
        <w:t>-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proofErr w:type="spellStart"/>
      <w:r>
        <w:rPr>
          <w:rFonts w:ascii="FreeSetLight-Regular" w:hAnsi="FreeSetLight-Regular" w:cs="FreeSetLight-Regular"/>
          <w:color w:val="000000"/>
          <w:sz w:val="20"/>
          <w:szCs w:val="20"/>
        </w:rPr>
        <w:t>ментов</w:t>
      </w:r>
      <w:proofErr w:type="spellEnd"/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 при зачислении в вуз.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DemiBold" w:hAnsi="FreeSetDemiBold" w:cs="FreeSetDemiBold"/>
          <w:b/>
          <w:bCs/>
          <w:color w:val="5F08DF"/>
          <w:sz w:val="26"/>
          <w:szCs w:val="26"/>
        </w:rPr>
      </w:pPr>
      <w:r>
        <w:rPr>
          <w:rFonts w:ascii="FreeSetDemiBold" w:hAnsi="FreeSetDemiBold" w:cs="FreeSetDemiBold"/>
          <w:b/>
          <w:bCs/>
          <w:color w:val="5F08DF"/>
          <w:sz w:val="26"/>
          <w:szCs w:val="26"/>
        </w:rPr>
        <w:t>Работать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Сейчас у молодежи много способов </w:t>
      </w:r>
      <w:proofErr w:type="gramStart"/>
      <w:r>
        <w:rPr>
          <w:rFonts w:ascii="FreeSetLight-Regular" w:hAnsi="FreeSetLight-Regular" w:cs="FreeSetLight-Regular"/>
          <w:color w:val="000000"/>
          <w:sz w:val="20"/>
          <w:szCs w:val="20"/>
        </w:rPr>
        <w:t>за</w:t>
      </w:r>
      <w:proofErr w:type="gramEnd"/>
      <w:r>
        <w:rPr>
          <w:rFonts w:ascii="FreeSetLight-Regular" w:hAnsi="FreeSetLight-Regular" w:cs="FreeSetLight-Regular"/>
          <w:color w:val="000000"/>
          <w:sz w:val="20"/>
          <w:szCs w:val="20"/>
        </w:rPr>
        <w:t>-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работать. От самых очевидных и </w:t>
      </w:r>
      <w:proofErr w:type="spellStart"/>
      <w:r>
        <w:rPr>
          <w:rFonts w:ascii="FreeSetLight-Regular" w:hAnsi="FreeSetLight-Regular" w:cs="FreeSetLight-Regular"/>
          <w:color w:val="000000"/>
          <w:sz w:val="20"/>
          <w:szCs w:val="20"/>
        </w:rPr>
        <w:t>неприят</w:t>
      </w:r>
      <w:proofErr w:type="spellEnd"/>
      <w:r>
        <w:rPr>
          <w:rFonts w:ascii="FreeSetLight-Regular" w:hAnsi="FreeSetLight-Regular" w:cs="FreeSetLight-Regular"/>
          <w:color w:val="000000"/>
          <w:sz w:val="20"/>
          <w:szCs w:val="20"/>
        </w:rPr>
        <w:t>-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proofErr w:type="spellStart"/>
      <w:r>
        <w:rPr>
          <w:rFonts w:ascii="FreeSetLight-Regular" w:hAnsi="FreeSetLight-Regular" w:cs="FreeSetLight-Regular"/>
          <w:color w:val="000000"/>
          <w:sz w:val="20"/>
          <w:szCs w:val="20"/>
        </w:rPr>
        <w:t>ных</w:t>
      </w:r>
      <w:proofErr w:type="spellEnd"/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 — </w:t>
      </w:r>
      <w:proofErr w:type="spellStart"/>
      <w:r>
        <w:rPr>
          <w:rFonts w:ascii="FreeSetLight-Regular" w:hAnsi="FreeSetLight-Regular" w:cs="FreeSetLight-Regular"/>
          <w:color w:val="000000"/>
          <w:sz w:val="20"/>
          <w:szCs w:val="20"/>
        </w:rPr>
        <w:t>фастфуда</w:t>
      </w:r>
      <w:proofErr w:type="spellEnd"/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 и раздачи </w:t>
      </w:r>
      <w:proofErr w:type="spellStart"/>
      <w:r>
        <w:rPr>
          <w:rFonts w:ascii="FreeSetLight-Regular" w:hAnsi="FreeSetLight-Regular" w:cs="FreeSetLight-Regular"/>
          <w:color w:val="000000"/>
          <w:sz w:val="20"/>
          <w:szCs w:val="20"/>
        </w:rPr>
        <w:t>флаеров</w:t>
      </w:r>
      <w:proofErr w:type="spellEnd"/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 — </w:t>
      </w:r>
      <w:proofErr w:type="gramStart"/>
      <w:r>
        <w:rPr>
          <w:rFonts w:ascii="FreeSetLight-Regular" w:hAnsi="FreeSetLight-Regular" w:cs="FreeSetLight-Regular"/>
          <w:color w:val="000000"/>
          <w:sz w:val="20"/>
          <w:szCs w:val="20"/>
        </w:rPr>
        <w:t>до</w:t>
      </w:r>
      <w:proofErr w:type="gramEnd"/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нетривиальных: помочь организовать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свадьбу, убраться у кого-то дома, посидеть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с детьми, написать заметку в газету, </w:t>
      </w:r>
      <w:proofErr w:type="spellStart"/>
      <w:r>
        <w:rPr>
          <w:rFonts w:ascii="FreeSetLight-Regular" w:hAnsi="FreeSetLight-Regular" w:cs="FreeSetLight-Regular"/>
          <w:color w:val="000000"/>
          <w:sz w:val="20"/>
          <w:szCs w:val="20"/>
        </w:rPr>
        <w:t>поуча</w:t>
      </w:r>
      <w:proofErr w:type="spellEnd"/>
      <w:r>
        <w:rPr>
          <w:rFonts w:ascii="FreeSetLight-Regular" w:hAnsi="FreeSetLight-Regular" w:cs="FreeSetLight-Regular"/>
          <w:color w:val="000000"/>
          <w:sz w:val="20"/>
          <w:szCs w:val="20"/>
        </w:rPr>
        <w:t>-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proofErr w:type="spellStart"/>
      <w:r>
        <w:rPr>
          <w:rFonts w:ascii="FreeSetLight-Regular" w:hAnsi="FreeSetLight-Regular" w:cs="FreeSetLight-Regular"/>
          <w:color w:val="000000"/>
          <w:sz w:val="20"/>
          <w:szCs w:val="20"/>
        </w:rPr>
        <w:t>ствовать</w:t>
      </w:r>
      <w:proofErr w:type="spellEnd"/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 в создании сайта и так далее. </w:t>
      </w:r>
      <w:proofErr w:type="spellStart"/>
      <w:r>
        <w:rPr>
          <w:rFonts w:ascii="FreeSetLight-Regular" w:hAnsi="FreeSetLight-Regular" w:cs="FreeSetLight-Regular"/>
          <w:color w:val="000000"/>
          <w:sz w:val="20"/>
          <w:szCs w:val="20"/>
        </w:rPr>
        <w:t>Ис</w:t>
      </w:r>
      <w:proofErr w:type="spellEnd"/>
      <w:r>
        <w:rPr>
          <w:rFonts w:ascii="FreeSetLight-Regular" w:hAnsi="FreeSetLight-Regular" w:cs="FreeSetLight-Regular"/>
          <w:color w:val="000000"/>
          <w:sz w:val="20"/>
          <w:szCs w:val="20"/>
        </w:rPr>
        <w:t>-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proofErr w:type="spellStart"/>
      <w:r>
        <w:rPr>
          <w:rFonts w:ascii="FreeSetLight-Regular" w:hAnsi="FreeSetLight-Regular" w:cs="FreeSetLight-Regular"/>
          <w:color w:val="000000"/>
          <w:sz w:val="20"/>
          <w:szCs w:val="20"/>
        </w:rPr>
        <w:t>точники</w:t>
      </w:r>
      <w:proofErr w:type="spellEnd"/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 такой работы — сайты для </w:t>
      </w:r>
      <w:proofErr w:type="spellStart"/>
      <w:r>
        <w:rPr>
          <w:rFonts w:ascii="FreeSetLight-Regular" w:hAnsi="FreeSetLight-Regular" w:cs="FreeSetLight-Regular"/>
          <w:color w:val="000000"/>
          <w:sz w:val="20"/>
          <w:szCs w:val="20"/>
        </w:rPr>
        <w:t>фрилан</w:t>
      </w:r>
      <w:proofErr w:type="spellEnd"/>
      <w:r>
        <w:rPr>
          <w:rFonts w:ascii="FreeSetLight-Regular" w:hAnsi="FreeSetLight-Regular" w:cs="FreeSetLight-Regular"/>
          <w:color w:val="000000"/>
          <w:sz w:val="20"/>
          <w:szCs w:val="20"/>
        </w:rPr>
        <w:t>-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proofErr w:type="spellStart"/>
      <w:r>
        <w:rPr>
          <w:rFonts w:ascii="FreeSetLight-Regular" w:hAnsi="FreeSetLight-Regular" w:cs="FreeSetLight-Regular"/>
          <w:color w:val="000000"/>
          <w:sz w:val="20"/>
          <w:szCs w:val="20"/>
        </w:rPr>
        <w:lastRenderedPageBreak/>
        <w:t>серов</w:t>
      </w:r>
      <w:proofErr w:type="spellEnd"/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, </w:t>
      </w:r>
      <w:proofErr w:type="gramStart"/>
      <w:r>
        <w:rPr>
          <w:rFonts w:ascii="FreeSetLight-Regular" w:hAnsi="FreeSetLight-Regular" w:cs="FreeSetLight-Regular"/>
          <w:color w:val="000000"/>
          <w:sz w:val="20"/>
          <w:szCs w:val="20"/>
        </w:rPr>
        <w:t>которые</w:t>
      </w:r>
      <w:proofErr w:type="gramEnd"/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 можно найти в большом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proofErr w:type="gramStart"/>
      <w:r>
        <w:rPr>
          <w:rFonts w:ascii="FreeSetLight-Regular" w:hAnsi="FreeSetLight-Regular" w:cs="FreeSetLight-Regular"/>
          <w:color w:val="000000"/>
          <w:sz w:val="20"/>
          <w:szCs w:val="20"/>
        </w:rPr>
        <w:t>множестве</w:t>
      </w:r>
      <w:proofErr w:type="gramEnd"/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 в Интернете. Главное — </w:t>
      </w:r>
      <w:proofErr w:type="spellStart"/>
      <w:r>
        <w:rPr>
          <w:rFonts w:ascii="FreeSetLight-Regular" w:hAnsi="FreeSetLight-Regular" w:cs="FreeSetLight-Regular"/>
          <w:color w:val="000000"/>
          <w:sz w:val="20"/>
          <w:szCs w:val="20"/>
        </w:rPr>
        <w:t>озабо</w:t>
      </w:r>
      <w:proofErr w:type="spellEnd"/>
      <w:r>
        <w:rPr>
          <w:rFonts w:ascii="FreeSetLight-Regular" w:hAnsi="FreeSetLight-Regular" w:cs="FreeSetLight-Regular"/>
          <w:color w:val="000000"/>
          <w:sz w:val="20"/>
          <w:szCs w:val="20"/>
        </w:rPr>
        <w:t>-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proofErr w:type="spellStart"/>
      <w:r>
        <w:rPr>
          <w:rFonts w:ascii="FreeSetLight-Regular" w:hAnsi="FreeSetLight-Regular" w:cs="FreeSetLight-Regular"/>
          <w:color w:val="000000"/>
          <w:sz w:val="20"/>
          <w:szCs w:val="20"/>
        </w:rPr>
        <w:t>титься</w:t>
      </w:r>
      <w:proofErr w:type="spellEnd"/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 поиском работы заранее, а не </w:t>
      </w:r>
      <w:proofErr w:type="gramStart"/>
      <w:r>
        <w:rPr>
          <w:rFonts w:ascii="FreeSetLight-Regular" w:hAnsi="FreeSetLight-Regular" w:cs="FreeSetLight-Regular"/>
          <w:color w:val="000000"/>
          <w:sz w:val="20"/>
          <w:szCs w:val="20"/>
        </w:rPr>
        <w:t>в</w:t>
      </w:r>
      <w:proofErr w:type="gramEnd"/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первый день каникул.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DemiBold" w:hAnsi="FreeSetDemiBold" w:cs="FreeSetDemiBold"/>
          <w:b/>
          <w:bCs/>
          <w:color w:val="5F08DF"/>
          <w:sz w:val="26"/>
          <w:szCs w:val="26"/>
        </w:rPr>
      </w:pPr>
      <w:r>
        <w:rPr>
          <w:rFonts w:ascii="FreeSetDemiBold" w:hAnsi="FreeSetDemiBold" w:cs="FreeSetDemiBold"/>
          <w:b/>
          <w:bCs/>
          <w:color w:val="5F08DF"/>
          <w:sz w:val="26"/>
          <w:szCs w:val="26"/>
        </w:rPr>
        <w:t>Пройти практику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Если ты подумываешь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стать, например, медиком,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то каникулы — самое </w:t>
      </w:r>
      <w:proofErr w:type="spellStart"/>
      <w:r>
        <w:rPr>
          <w:rFonts w:ascii="FreeSetLight-Regular" w:hAnsi="FreeSetLight-Regular" w:cs="FreeSetLight-Regular"/>
          <w:color w:val="000000"/>
          <w:sz w:val="20"/>
          <w:szCs w:val="20"/>
        </w:rPr>
        <w:t>вре</w:t>
      </w:r>
      <w:proofErr w:type="spellEnd"/>
      <w:r>
        <w:rPr>
          <w:rFonts w:ascii="FreeSetLight-Regular" w:hAnsi="FreeSetLight-Regular" w:cs="FreeSetLight-Regular"/>
          <w:color w:val="000000"/>
          <w:sz w:val="20"/>
          <w:szCs w:val="20"/>
        </w:rPr>
        <w:t>-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мя, чтобы разобраться в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том, что это за профессия.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Настойчивость и </w:t>
      </w:r>
      <w:proofErr w:type="spellStart"/>
      <w:r>
        <w:rPr>
          <w:rFonts w:ascii="FreeSetLight-Regular" w:hAnsi="FreeSetLight-Regular" w:cs="FreeSetLight-Regular"/>
          <w:color w:val="000000"/>
          <w:sz w:val="20"/>
          <w:szCs w:val="20"/>
        </w:rPr>
        <w:t>вежли</w:t>
      </w:r>
      <w:proofErr w:type="spellEnd"/>
      <w:r>
        <w:rPr>
          <w:rFonts w:ascii="FreeSetLight-Regular" w:hAnsi="FreeSetLight-Regular" w:cs="FreeSetLight-Regular"/>
          <w:color w:val="000000"/>
          <w:sz w:val="20"/>
          <w:szCs w:val="20"/>
        </w:rPr>
        <w:t>-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proofErr w:type="spellStart"/>
      <w:proofErr w:type="gramStart"/>
      <w:r>
        <w:rPr>
          <w:rFonts w:ascii="FreeSetLight-Regular" w:hAnsi="FreeSetLight-Regular" w:cs="FreeSetLight-Regular"/>
          <w:color w:val="000000"/>
          <w:sz w:val="20"/>
          <w:szCs w:val="20"/>
        </w:rPr>
        <w:t>вость</w:t>
      </w:r>
      <w:proofErr w:type="spellEnd"/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 (и, в идеале, нужные</w:t>
      </w:r>
      <w:proofErr w:type="gramEnd"/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знакомства) — вот главное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оружие, воспользовавшись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proofErr w:type="gramStart"/>
      <w:r>
        <w:rPr>
          <w:rFonts w:ascii="FreeSetLight-Regular" w:hAnsi="FreeSetLight-Regular" w:cs="FreeSetLight-Regular"/>
          <w:color w:val="000000"/>
          <w:sz w:val="20"/>
          <w:szCs w:val="20"/>
        </w:rPr>
        <w:t>которым</w:t>
      </w:r>
      <w:proofErr w:type="gramEnd"/>
      <w:r>
        <w:rPr>
          <w:rFonts w:ascii="FreeSetLight-Regular" w:hAnsi="FreeSetLight-Regular" w:cs="FreeSetLight-Regular"/>
          <w:color w:val="000000"/>
          <w:sz w:val="20"/>
          <w:szCs w:val="20"/>
        </w:rPr>
        <w:t>, ты сможешь по-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пасть на работу </w:t>
      </w:r>
      <w:proofErr w:type="gramStart"/>
      <w:r>
        <w:rPr>
          <w:rFonts w:ascii="FreeSetLight-Regular" w:hAnsi="FreeSetLight-Regular" w:cs="FreeSetLight-Regular"/>
          <w:color w:val="000000"/>
          <w:sz w:val="20"/>
          <w:szCs w:val="20"/>
        </w:rPr>
        <w:t>своей</w:t>
      </w:r>
      <w:proofErr w:type="gramEnd"/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 меч-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ты. Для начала — </w:t>
      </w:r>
      <w:proofErr w:type="spellStart"/>
      <w:r>
        <w:rPr>
          <w:rFonts w:ascii="FreeSetLight-Regular" w:hAnsi="FreeSetLight-Regular" w:cs="FreeSetLight-Regular"/>
          <w:color w:val="000000"/>
          <w:sz w:val="20"/>
          <w:szCs w:val="20"/>
        </w:rPr>
        <w:t>посмо</w:t>
      </w:r>
      <w:proofErr w:type="spellEnd"/>
      <w:r>
        <w:rPr>
          <w:rFonts w:ascii="FreeSetLight-Regular" w:hAnsi="FreeSetLight-Regular" w:cs="FreeSetLight-Regular"/>
          <w:color w:val="000000"/>
          <w:sz w:val="20"/>
          <w:szCs w:val="20"/>
        </w:rPr>
        <w:t>-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треть и чем-то чуть-чуть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помочь. Конечно, это </w:t>
      </w:r>
      <w:proofErr w:type="spellStart"/>
      <w:r>
        <w:rPr>
          <w:rFonts w:ascii="FreeSetLight-Regular" w:hAnsi="FreeSetLight-Regular" w:cs="FreeSetLight-Regular"/>
          <w:color w:val="000000"/>
          <w:sz w:val="20"/>
          <w:szCs w:val="20"/>
        </w:rPr>
        <w:t>прак</w:t>
      </w:r>
      <w:proofErr w:type="spellEnd"/>
      <w:r>
        <w:rPr>
          <w:rFonts w:ascii="FreeSetLight-Regular" w:hAnsi="FreeSetLight-Regular" w:cs="FreeSetLight-Regular"/>
          <w:color w:val="000000"/>
          <w:sz w:val="20"/>
          <w:szCs w:val="20"/>
        </w:rPr>
        <w:t>-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тика, обучение, а не </w:t>
      </w:r>
      <w:proofErr w:type="spellStart"/>
      <w:r>
        <w:rPr>
          <w:rFonts w:ascii="FreeSetLight-Regular" w:hAnsi="FreeSetLight-Regular" w:cs="FreeSetLight-Regular"/>
          <w:color w:val="000000"/>
          <w:sz w:val="20"/>
          <w:szCs w:val="20"/>
        </w:rPr>
        <w:t>рабо</w:t>
      </w:r>
      <w:proofErr w:type="spellEnd"/>
      <w:r>
        <w:rPr>
          <w:rFonts w:ascii="FreeSetLight-Regular" w:hAnsi="FreeSetLight-Regular" w:cs="FreeSetLight-Regular"/>
          <w:color w:val="000000"/>
          <w:sz w:val="20"/>
          <w:szCs w:val="20"/>
        </w:rPr>
        <w:t>-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та. Вряд ли тебе будут </w:t>
      </w:r>
      <w:proofErr w:type="gramStart"/>
      <w:r>
        <w:rPr>
          <w:rFonts w:ascii="FreeSetLight-Regular" w:hAnsi="FreeSetLight-Regular" w:cs="FreeSetLight-Regular"/>
          <w:color w:val="000000"/>
          <w:sz w:val="20"/>
          <w:szCs w:val="20"/>
        </w:rPr>
        <w:t>за</w:t>
      </w:r>
      <w:proofErr w:type="gramEnd"/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proofErr w:type="gramStart"/>
      <w:r>
        <w:rPr>
          <w:rFonts w:ascii="FreeSetLight-Regular" w:hAnsi="FreeSetLight-Regular" w:cs="FreeSetLight-Regular"/>
          <w:color w:val="000000"/>
          <w:sz w:val="20"/>
          <w:szCs w:val="20"/>
        </w:rPr>
        <w:t>это платить (хотя история</w:t>
      </w:r>
      <w:proofErr w:type="gramEnd"/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знает и такие случаи). Но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главное — ты приобретаешь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ценный опыт и понимание,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нужна ли тебе именно эта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профессия.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FFFFFF"/>
          <w:sz w:val="32"/>
          <w:szCs w:val="32"/>
        </w:rPr>
      </w:pPr>
      <w:r>
        <w:rPr>
          <w:rFonts w:ascii="FreeSetLight-Regular" w:hAnsi="FreeSetLight-Regular" w:cs="FreeSetLight-Regular"/>
          <w:color w:val="FFFFFF"/>
          <w:sz w:val="32"/>
          <w:szCs w:val="32"/>
        </w:rPr>
        <w:t>44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GaramondLightITC-Ital" w:hAnsi="GaramondLightITC-Ital" w:cs="GaramondLightITC-Ital"/>
          <w:i/>
          <w:iCs/>
          <w:color w:val="FFFFFF"/>
          <w:sz w:val="20"/>
          <w:szCs w:val="20"/>
        </w:rPr>
      </w:pPr>
      <w:r>
        <w:rPr>
          <w:rFonts w:ascii="GaramondLightITC-Ital" w:hAnsi="GaramondLightITC-Ital" w:cs="GaramondLightITC-Ital"/>
          <w:i/>
          <w:iCs/>
          <w:color w:val="FFFFFF"/>
          <w:sz w:val="20"/>
          <w:szCs w:val="20"/>
        </w:rPr>
        <w:t>-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DemiBold" w:hAnsi="FreeSetDemiBold" w:cs="FreeSetDemiBold"/>
          <w:b/>
          <w:bCs/>
          <w:color w:val="5F08DF"/>
          <w:sz w:val="26"/>
          <w:szCs w:val="26"/>
        </w:rPr>
      </w:pPr>
      <w:r>
        <w:rPr>
          <w:rFonts w:ascii="FreeSetDemiBold" w:hAnsi="FreeSetDemiBold" w:cs="FreeSetDemiBold"/>
          <w:b/>
          <w:bCs/>
          <w:color w:val="5F08DF"/>
          <w:sz w:val="26"/>
          <w:szCs w:val="26"/>
        </w:rPr>
        <w:t>Поучаствовать в конкурсе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Существует множество конкурсов. Вы-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бери тот, который больше соответствует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твоим талантам, твоим стремлениям,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твоей будущей профессии. Постарайся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из всех сил. Будем откровенны — скорее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всего, ты не выиграешь. Это нормально.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Однако приобретенные навыки и опыт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не раз пригодятся тебе в будущем, если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ты, конечно, после конкурса не </w:t>
      </w:r>
      <w:proofErr w:type="gramStart"/>
      <w:r>
        <w:rPr>
          <w:rFonts w:ascii="FreeSetLight-Regular" w:hAnsi="FreeSetLight-Regular" w:cs="FreeSetLight-Regular"/>
          <w:color w:val="000000"/>
          <w:sz w:val="20"/>
          <w:szCs w:val="20"/>
        </w:rPr>
        <w:t>пере</w:t>
      </w:r>
      <w:proofErr w:type="gramEnd"/>
      <w:r>
        <w:rPr>
          <w:rFonts w:ascii="FreeSetLight-Regular" w:hAnsi="FreeSetLight-Regular" w:cs="FreeSetLight-Regular"/>
          <w:color w:val="000000"/>
          <w:sz w:val="20"/>
          <w:szCs w:val="20"/>
        </w:rPr>
        <w:t>-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думаешь с выбором жизненного пути.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И еще: сделанная конкурсная работа,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как и сам факт участия в конкурсе станет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отличным добавлением к </w:t>
      </w:r>
      <w:proofErr w:type="gramStart"/>
      <w:r>
        <w:rPr>
          <w:rFonts w:ascii="FreeSetLight-Regular" w:hAnsi="FreeSetLight-Regular" w:cs="FreeSetLight-Regular"/>
          <w:color w:val="000000"/>
          <w:sz w:val="20"/>
          <w:szCs w:val="20"/>
        </w:rPr>
        <w:t>твоему</w:t>
      </w:r>
      <w:proofErr w:type="gramEnd"/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 </w:t>
      </w:r>
      <w:proofErr w:type="spellStart"/>
      <w:r>
        <w:rPr>
          <w:rFonts w:ascii="FreeSetLight-Regular" w:hAnsi="FreeSetLight-Regular" w:cs="FreeSetLight-Regular"/>
          <w:color w:val="000000"/>
          <w:sz w:val="20"/>
          <w:szCs w:val="20"/>
        </w:rPr>
        <w:t>резю</w:t>
      </w:r>
      <w:proofErr w:type="spellEnd"/>
      <w:r>
        <w:rPr>
          <w:rFonts w:ascii="FreeSetLight-Regular" w:hAnsi="FreeSetLight-Regular" w:cs="FreeSetLight-Regular"/>
          <w:color w:val="000000"/>
          <w:sz w:val="20"/>
          <w:szCs w:val="20"/>
        </w:rPr>
        <w:t>-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proofErr w:type="spellStart"/>
      <w:r>
        <w:rPr>
          <w:rFonts w:ascii="FreeSetLight-Regular" w:hAnsi="FreeSetLight-Regular" w:cs="FreeSetLight-Regular"/>
          <w:color w:val="000000"/>
          <w:sz w:val="20"/>
          <w:szCs w:val="20"/>
        </w:rPr>
        <w:t>ме</w:t>
      </w:r>
      <w:proofErr w:type="spellEnd"/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 при поступлении в вуз или </w:t>
      </w:r>
      <w:proofErr w:type="gramStart"/>
      <w:r>
        <w:rPr>
          <w:rFonts w:ascii="FreeSetLight-Regular" w:hAnsi="FreeSetLight-Regular" w:cs="FreeSetLight-Regular"/>
          <w:color w:val="000000"/>
          <w:sz w:val="20"/>
          <w:szCs w:val="20"/>
        </w:rPr>
        <w:t>при</w:t>
      </w:r>
      <w:proofErr w:type="gramEnd"/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proofErr w:type="gramStart"/>
      <w:r>
        <w:rPr>
          <w:rFonts w:ascii="FreeSetLight-Regular" w:hAnsi="FreeSetLight-Regular" w:cs="FreeSetLight-Regular"/>
          <w:color w:val="000000"/>
          <w:sz w:val="20"/>
          <w:szCs w:val="20"/>
        </w:rPr>
        <w:t>приеме</w:t>
      </w:r>
      <w:proofErr w:type="gramEnd"/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 на работу.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DemiBold" w:hAnsi="FreeSetDemiBold" w:cs="FreeSetDemiBold"/>
          <w:b/>
          <w:bCs/>
          <w:color w:val="5F08DF"/>
          <w:sz w:val="26"/>
          <w:szCs w:val="26"/>
        </w:rPr>
      </w:pPr>
      <w:r>
        <w:rPr>
          <w:rFonts w:ascii="FreeSetDemiBold" w:hAnsi="FreeSetDemiBold" w:cs="FreeSetDemiBold"/>
          <w:b/>
          <w:bCs/>
          <w:color w:val="5F08DF"/>
          <w:sz w:val="26"/>
          <w:szCs w:val="26"/>
        </w:rPr>
        <w:t>Поехать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Если ты уже знаешь, </w:t>
      </w:r>
      <w:proofErr w:type="gramStart"/>
      <w:r>
        <w:rPr>
          <w:rFonts w:ascii="FreeSetLight-Regular" w:hAnsi="FreeSetLight-Regular" w:cs="FreeSetLight-Regular"/>
          <w:color w:val="000000"/>
          <w:sz w:val="20"/>
          <w:szCs w:val="20"/>
        </w:rPr>
        <w:t>в</w:t>
      </w:r>
      <w:proofErr w:type="gramEnd"/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 какой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институт и в каком городе </w:t>
      </w:r>
      <w:proofErr w:type="gramStart"/>
      <w:r>
        <w:rPr>
          <w:rFonts w:ascii="FreeSetLight-Regular" w:hAnsi="FreeSetLight-Regular" w:cs="FreeSetLight-Regular"/>
          <w:color w:val="000000"/>
          <w:sz w:val="20"/>
          <w:szCs w:val="20"/>
        </w:rPr>
        <w:t>со</w:t>
      </w:r>
      <w:proofErr w:type="gramEnd"/>
      <w:r>
        <w:rPr>
          <w:rFonts w:ascii="FreeSetLight-Regular" w:hAnsi="FreeSetLight-Regular" w:cs="FreeSetLight-Regular"/>
          <w:color w:val="000000"/>
          <w:sz w:val="20"/>
          <w:szCs w:val="20"/>
        </w:rPr>
        <w:t>-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proofErr w:type="spellStart"/>
      <w:r>
        <w:rPr>
          <w:rFonts w:ascii="FreeSetLight-Regular" w:hAnsi="FreeSetLight-Regular" w:cs="FreeSetLight-Regular"/>
          <w:color w:val="000000"/>
          <w:sz w:val="20"/>
          <w:szCs w:val="20"/>
        </w:rPr>
        <w:t>бираешься</w:t>
      </w:r>
      <w:proofErr w:type="spellEnd"/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 поступать, съезди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туда на каникулах. Поговори с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поступившими. Поброди по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коридорам, разузнай все </w:t>
      </w:r>
      <w:proofErr w:type="gramStart"/>
      <w:r>
        <w:rPr>
          <w:rFonts w:ascii="FreeSetLight-Regular" w:hAnsi="FreeSetLight-Regular" w:cs="FreeSetLight-Regular"/>
          <w:color w:val="000000"/>
          <w:sz w:val="20"/>
          <w:szCs w:val="20"/>
        </w:rPr>
        <w:t>до</w:t>
      </w:r>
      <w:proofErr w:type="gramEnd"/>
      <w:r>
        <w:rPr>
          <w:rFonts w:ascii="FreeSetLight-Regular" w:hAnsi="FreeSetLight-Regular" w:cs="FreeSetLight-Regular"/>
          <w:color w:val="000000"/>
          <w:sz w:val="20"/>
          <w:szCs w:val="20"/>
        </w:rPr>
        <w:t>-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proofErr w:type="spellStart"/>
      <w:r>
        <w:rPr>
          <w:rFonts w:ascii="FreeSetLight-Regular" w:hAnsi="FreeSetLight-Regular" w:cs="FreeSetLight-Regular"/>
          <w:color w:val="000000"/>
          <w:sz w:val="20"/>
          <w:szCs w:val="20"/>
        </w:rPr>
        <w:t>сконально</w:t>
      </w:r>
      <w:proofErr w:type="spellEnd"/>
      <w:r>
        <w:rPr>
          <w:rFonts w:ascii="FreeSetLight-Regular" w:hAnsi="FreeSetLight-Regular" w:cs="FreeSetLight-Regular"/>
          <w:color w:val="000000"/>
          <w:sz w:val="20"/>
          <w:szCs w:val="20"/>
        </w:rPr>
        <w:t>. Заодно сможешь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представить на местности, как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это все будет выглядеть: где ты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планируешь жить, сколько </w:t>
      </w:r>
      <w:proofErr w:type="spellStart"/>
      <w:r>
        <w:rPr>
          <w:rFonts w:ascii="FreeSetLight-Regular" w:hAnsi="FreeSetLight-Regular" w:cs="FreeSetLight-Regular"/>
          <w:color w:val="000000"/>
          <w:sz w:val="20"/>
          <w:szCs w:val="20"/>
        </w:rPr>
        <w:t>вре</w:t>
      </w:r>
      <w:proofErr w:type="spellEnd"/>
      <w:r>
        <w:rPr>
          <w:rFonts w:ascii="FreeSetLight-Regular" w:hAnsi="FreeSetLight-Regular" w:cs="FreeSetLight-Regular"/>
          <w:color w:val="000000"/>
          <w:sz w:val="20"/>
          <w:szCs w:val="20"/>
        </w:rPr>
        <w:t>-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proofErr w:type="spellStart"/>
      <w:r>
        <w:rPr>
          <w:rFonts w:ascii="FreeSetLight-Regular" w:hAnsi="FreeSetLight-Regular" w:cs="FreeSetLight-Regular"/>
          <w:color w:val="000000"/>
          <w:sz w:val="20"/>
          <w:szCs w:val="20"/>
        </w:rPr>
        <w:t>мени</w:t>
      </w:r>
      <w:proofErr w:type="spellEnd"/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 тратить на дорогу, что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нужно готовить к экзаменам.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Разведка необходима, потому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что обидно будет потом не </w:t>
      </w:r>
      <w:proofErr w:type="gramStart"/>
      <w:r>
        <w:rPr>
          <w:rFonts w:ascii="FreeSetLight-Regular" w:hAnsi="FreeSetLight-Regular" w:cs="FreeSetLight-Regular"/>
          <w:color w:val="000000"/>
          <w:sz w:val="20"/>
          <w:szCs w:val="20"/>
        </w:rPr>
        <w:t>по</w:t>
      </w:r>
      <w:proofErr w:type="gramEnd"/>
      <w:r>
        <w:rPr>
          <w:rFonts w:ascii="FreeSetLight-Regular" w:hAnsi="FreeSetLight-Regular" w:cs="FreeSetLight-Regular"/>
          <w:color w:val="000000"/>
          <w:sz w:val="20"/>
          <w:szCs w:val="20"/>
        </w:rPr>
        <w:t>-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ступить из-за того, что </w:t>
      </w:r>
      <w:proofErr w:type="spellStart"/>
      <w:r>
        <w:rPr>
          <w:rFonts w:ascii="FreeSetLight-Regular" w:hAnsi="FreeSetLight-Regular" w:cs="FreeSetLight-Regular"/>
          <w:color w:val="000000"/>
          <w:sz w:val="20"/>
          <w:szCs w:val="20"/>
        </w:rPr>
        <w:t>заблу</w:t>
      </w:r>
      <w:proofErr w:type="spellEnd"/>
      <w:r>
        <w:rPr>
          <w:rFonts w:ascii="FreeSetLight-Regular" w:hAnsi="FreeSetLight-Regular" w:cs="FreeSetLight-Regular"/>
          <w:color w:val="000000"/>
          <w:sz w:val="20"/>
          <w:szCs w:val="20"/>
        </w:rPr>
        <w:t>-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proofErr w:type="spellStart"/>
      <w:r>
        <w:rPr>
          <w:rFonts w:ascii="FreeSetLight-Regular" w:hAnsi="FreeSetLight-Regular" w:cs="FreeSetLight-Regular"/>
          <w:color w:val="000000"/>
          <w:sz w:val="20"/>
          <w:szCs w:val="20"/>
        </w:rPr>
        <w:lastRenderedPageBreak/>
        <w:t>дился</w:t>
      </w:r>
      <w:proofErr w:type="spellEnd"/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 и не нашел вовремя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приемную комиссию.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DemiBold" w:hAnsi="FreeSetDemiBold" w:cs="FreeSetDemiBold"/>
          <w:b/>
          <w:bCs/>
          <w:color w:val="5F08DF"/>
          <w:sz w:val="26"/>
          <w:szCs w:val="26"/>
        </w:rPr>
      </w:pPr>
      <w:r>
        <w:rPr>
          <w:rFonts w:ascii="FreeSetDemiBold" w:hAnsi="FreeSetDemiBold" w:cs="FreeSetDemiBold"/>
          <w:b/>
          <w:bCs/>
          <w:color w:val="5F08DF"/>
          <w:sz w:val="26"/>
          <w:szCs w:val="26"/>
        </w:rPr>
        <w:t>Сделать проект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Если не готов искать </w:t>
      </w:r>
      <w:proofErr w:type="spellStart"/>
      <w:r>
        <w:rPr>
          <w:rFonts w:ascii="FreeSetLight-Regular" w:hAnsi="FreeSetLight-Regular" w:cs="FreeSetLight-Regular"/>
          <w:color w:val="000000"/>
          <w:sz w:val="20"/>
          <w:szCs w:val="20"/>
        </w:rPr>
        <w:t>ра</w:t>
      </w:r>
      <w:proofErr w:type="spellEnd"/>
      <w:r>
        <w:rPr>
          <w:rFonts w:ascii="FreeSetLight-Regular" w:hAnsi="FreeSetLight-Regular" w:cs="FreeSetLight-Regular"/>
          <w:color w:val="000000"/>
          <w:sz w:val="20"/>
          <w:szCs w:val="20"/>
        </w:rPr>
        <w:t>-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боту, сделай свой проект.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Выполни от начала и до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конца то, что тебе </w:t>
      </w:r>
      <w:proofErr w:type="gramStart"/>
      <w:r>
        <w:rPr>
          <w:rFonts w:ascii="FreeSetLight-Regular" w:hAnsi="FreeSetLight-Regular" w:cs="FreeSetLight-Regular"/>
          <w:color w:val="000000"/>
          <w:sz w:val="20"/>
          <w:szCs w:val="20"/>
        </w:rPr>
        <w:t>в</w:t>
      </w:r>
      <w:proofErr w:type="gramEnd"/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 буду-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proofErr w:type="spellStart"/>
      <w:r>
        <w:rPr>
          <w:rFonts w:ascii="FreeSetLight-Regular" w:hAnsi="FreeSetLight-Regular" w:cs="FreeSetLight-Regular"/>
          <w:color w:val="000000"/>
          <w:sz w:val="20"/>
          <w:szCs w:val="20"/>
        </w:rPr>
        <w:t>щем</w:t>
      </w:r>
      <w:proofErr w:type="spellEnd"/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 придется делать. Хо-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proofErr w:type="spellStart"/>
      <w:r>
        <w:rPr>
          <w:rFonts w:ascii="FreeSetLight-Regular" w:hAnsi="FreeSetLight-Regular" w:cs="FreeSetLight-Regular"/>
          <w:color w:val="000000"/>
          <w:sz w:val="20"/>
          <w:szCs w:val="20"/>
        </w:rPr>
        <w:t>чешь</w:t>
      </w:r>
      <w:proofErr w:type="spellEnd"/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 стать </w:t>
      </w:r>
      <w:proofErr w:type="spellStart"/>
      <w:r>
        <w:rPr>
          <w:rFonts w:ascii="FreeSetLight-Regular" w:hAnsi="FreeSetLight-Regular" w:cs="FreeSetLight-Regular"/>
          <w:color w:val="000000"/>
          <w:sz w:val="20"/>
          <w:szCs w:val="20"/>
        </w:rPr>
        <w:t>веб-дизайне</w:t>
      </w:r>
      <w:proofErr w:type="spellEnd"/>
      <w:r>
        <w:rPr>
          <w:rFonts w:ascii="FreeSetLight-Regular" w:hAnsi="FreeSetLight-Regular" w:cs="FreeSetLight-Regular"/>
          <w:color w:val="000000"/>
          <w:sz w:val="20"/>
          <w:szCs w:val="20"/>
        </w:rPr>
        <w:t>-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ром — создай сайт. </w:t>
      </w:r>
      <w:proofErr w:type="spellStart"/>
      <w:proofErr w:type="gramStart"/>
      <w:r>
        <w:rPr>
          <w:rFonts w:ascii="FreeSetLight-Regular" w:hAnsi="FreeSetLight-Regular" w:cs="FreeSetLight-Regular"/>
          <w:color w:val="000000"/>
          <w:sz w:val="20"/>
          <w:szCs w:val="20"/>
        </w:rPr>
        <w:t>Пе</w:t>
      </w:r>
      <w:proofErr w:type="spellEnd"/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 ре</w:t>
      </w:r>
      <w:proofErr w:type="gramEnd"/>
      <w:r>
        <w:rPr>
          <w:rFonts w:ascii="FreeSetLight-Regular" w:hAnsi="FreeSetLight-Regular" w:cs="FreeSetLight-Regular"/>
          <w:color w:val="000000"/>
          <w:sz w:val="20"/>
          <w:szCs w:val="20"/>
        </w:rPr>
        <w:t>-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вод </w:t>
      </w:r>
      <w:proofErr w:type="spellStart"/>
      <w:r>
        <w:rPr>
          <w:rFonts w:ascii="FreeSetLight-Regular" w:hAnsi="FreeSetLight-Regular" w:cs="FreeSetLight-Regular"/>
          <w:color w:val="000000"/>
          <w:sz w:val="20"/>
          <w:szCs w:val="20"/>
        </w:rPr>
        <w:t>чиком</w:t>
      </w:r>
      <w:proofErr w:type="spellEnd"/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 — переведи </w:t>
      </w:r>
      <w:proofErr w:type="gramStart"/>
      <w:r>
        <w:rPr>
          <w:rFonts w:ascii="FreeSetLight-Regular" w:hAnsi="FreeSetLight-Regular" w:cs="FreeSetLight-Regular"/>
          <w:color w:val="000000"/>
          <w:sz w:val="20"/>
          <w:szCs w:val="20"/>
        </w:rPr>
        <w:t>за</w:t>
      </w:r>
      <w:proofErr w:type="gramEnd"/>
      <w:r>
        <w:rPr>
          <w:rFonts w:ascii="FreeSetLight-Regular" w:hAnsi="FreeSetLight-Regular" w:cs="FreeSetLight-Regular"/>
          <w:color w:val="000000"/>
          <w:sz w:val="20"/>
          <w:szCs w:val="20"/>
        </w:rPr>
        <w:t>-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ново свой любимый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фильм. Журналистом —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напиши репортаж. Хочешь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стать банковским служа-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proofErr w:type="spellStart"/>
      <w:r>
        <w:rPr>
          <w:rFonts w:ascii="FreeSetLight-Regular" w:hAnsi="FreeSetLight-Regular" w:cs="FreeSetLight-Regular"/>
          <w:color w:val="000000"/>
          <w:sz w:val="20"/>
          <w:szCs w:val="20"/>
        </w:rPr>
        <w:t>щим</w:t>
      </w:r>
      <w:proofErr w:type="spellEnd"/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 — заведи для начала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счет в банке. Только не абы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как, а с умом. Выбери из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всего спектра </w:t>
      </w:r>
      <w:proofErr w:type="spellStart"/>
      <w:r>
        <w:rPr>
          <w:rFonts w:ascii="FreeSetLight-Regular" w:hAnsi="FreeSetLight-Regular" w:cs="FreeSetLight-Regular"/>
          <w:color w:val="000000"/>
          <w:sz w:val="20"/>
          <w:szCs w:val="20"/>
        </w:rPr>
        <w:t>предложе</w:t>
      </w:r>
      <w:proofErr w:type="spellEnd"/>
      <w:r>
        <w:rPr>
          <w:rFonts w:ascii="FreeSetLight-Regular" w:hAnsi="FreeSetLight-Regular" w:cs="FreeSetLight-Regular"/>
          <w:color w:val="000000"/>
          <w:sz w:val="20"/>
          <w:szCs w:val="20"/>
        </w:rPr>
        <w:t>-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proofErr w:type="spellStart"/>
      <w:r>
        <w:rPr>
          <w:rFonts w:ascii="FreeSetLight-Regular" w:hAnsi="FreeSetLight-Regular" w:cs="FreeSetLight-Regular"/>
          <w:color w:val="000000"/>
          <w:sz w:val="20"/>
          <w:szCs w:val="20"/>
        </w:rPr>
        <w:t>ний</w:t>
      </w:r>
      <w:proofErr w:type="spellEnd"/>
      <w:r>
        <w:rPr>
          <w:rFonts w:ascii="FreeSetLight-Regular" w:hAnsi="FreeSetLight-Regular" w:cs="FreeSetLight-Regular"/>
          <w:color w:val="000000"/>
          <w:sz w:val="20"/>
          <w:szCs w:val="20"/>
        </w:rPr>
        <w:t>, которые найдутся в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вашем </w:t>
      </w:r>
      <w:proofErr w:type="gramStart"/>
      <w:r>
        <w:rPr>
          <w:rFonts w:ascii="FreeSetLight-Regular" w:hAnsi="FreeSetLight-Regular" w:cs="FreeSetLight-Regular"/>
          <w:color w:val="000000"/>
          <w:sz w:val="20"/>
          <w:szCs w:val="20"/>
        </w:rPr>
        <w:t>городе</w:t>
      </w:r>
      <w:proofErr w:type="gramEnd"/>
      <w:r>
        <w:rPr>
          <w:rFonts w:ascii="FreeSetLight-Regular" w:hAnsi="FreeSetLight-Regular" w:cs="FreeSetLight-Regular"/>
          <w:color w:val="000000"/>
          <w:sz w:val="20"/>
          <w:szCs w:val="20"/>
        </w:rPr>
        <w:t>, те, которые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подходят именно тебе, </w:t>
      </w:r>
      <w:proofErr w:type="gramStart"/>
      <w:r>
        <w:rPr>
          <w:rFonts w:ascii="FreeSetLight-Regular" w:hAnsi="FreeSetLight-Regular" w:cs="FreeSetLight-Regular"/>
          <w:color w:val="000000"/>
          <w:sz w:val="20"/>
          <w:szCs w:val="20"/>
        </w:rPr>
        <w:t>со</w:t>
      </w:r>
      <w:proofErr w:type="gramEnd"/>
      <w:r>
        <w:rPr>
          <w:rFonts w:ascii="FreeSetLight-Regular" w:hAnsi="FreeSetLight-Regular" w:cs="FreeSetLight-Regular"/>
          <w:color w:val="000000"/>
          <w:sz w:val="20"/>
          <w:szCs w:val="20"/>
        </w:rPr>
        <w:t>-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бери нужную сумму, </w:t>
      </w:r>
      <w:proofErr w:type="spellStart"/>
      <w:r>
        <w:rPr>
          <w:rFonts w:ascii="FreeSetLight-Regular" w:hAnsi="FreeSetLight-Regular" w:cs="FreeSetLight-Regular"/>
          <w:color w:val="000000"/>
          <w:sz w:val="20"/>
          <w:szCs w:val="20"/>
        </w:rPr>
        <w:t>сде</w:t>
      </w:r>
      <w:proofErr w:type="spellEnd"/>
      <w:r>
        <w:rPr>
          <w:rFonts w:ascii="FreeSetLight-Regular" w:hAnsi="FreeSetLight-Regular" w:cs="FreeSetLight-Regular"/>
          <w:color w:val="000000"/>
          <w:sz w:val="20"/>
          <w:szCs w:val="20"/>
        </w:rPr>
        <w:t>-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лай финансовый план </w:t>
      </w:r>
      <w:proofErr w:type="spellStart"/>
      <w:r>
        <w:rPr>
          <w:rFonts w:ascii="FreeSetLight-Regular" w:hAnsi="FreeSetLight-Regular" w:cs="FreeSetLight-Regular"/>
          <w:color w:val="000000"/>
          <w:sz w:val="20"/>
          <w:szCs w:val="20"/>
        </w:rPr>
        <w:t>сво</w:t>
      </w:r>
      <w:proofErr w:type="spellEnd"/>
      <w:r>
        <w:rPr>
          <w:rFonts w:ascii="FreeSetLight-Regular" w:hAnsi="FreeSetLight-Regular" w:cs="FreeSetLight-Regular"/>
          <w:color w:val="000000"/>
          <w:sz w:val="20"/>
          <w:szCs w:val="20"/>
        </w:rPr>
        <w:t>-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их вложений и открой </w:t>
      </w:r>
      <w:proofErr w:type="gramStart"/>
      <w:r>
        <w:rPr>
          <w:rFonts w:ascii="FreeSetLight-Regular" w:hAnsi="FreeSetLight-Regular" w:cs="FreeSetLight-Regular"/>
          <w:color w:val="000000"/>
          <w:sz w:val="20"/>
          <w:szCs w:val="20"/>
        </w:rPr>
        <w:t>в</w:t>
      </w:r>
      <w:proofErr w:type="gramEnd"/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r>
        <w:rPr>
          <w:rFonts w:ascii="FreeSetLight-Regular" w:hAnsi="FreeSetLight-Regular" w:cs="FreeSetLight-Regular"/>
          <w:color w:val="000000"/>
          <w:sz w:val="20"/>
          <w:szCs w:val="20"/>
        </w:rPr>
        <w:t>банке счет. В общем — за-</w:t>
      </w:r>
    </w:p>
    <w:p w:rsidR="00C8682C" w:rsidRDefault="00C8682C" w:rsidP="00C8682C">
      <w:pPr>
        <w:autoSpaceDE w:val="0"/>
        <w:autoSpaceDN w:val="0"/>
        <w:adjustRightInd w:val="0"/>
        <w:spacing w:after="0" w:line="240" w:lineRule="auto"/>
        <w:rPr>
          <w:rFonts w:ascii="FreeSetLight-Regular" w:hAnsi="FreeSetLight-Regular" w:cs="FreeSetLight-Regular"/>
          <w:color w:val="000000"/>
          <w:sz w:val="20"/>
          <w:szCs w:val="20"/>
        </w:rPr>
      </w:pPr>
      <w:proofErr w:type="spellStart"/>
      <w:r>
        <w:rPr>
          <w:rFonts w:ascii="FreeSetLight-Regular" w:hAnsi="FreeSetLight-Regular" w:cs="FreeSetLight-Regular"/>
          <w:color w:val="000000"/>
          <w:sz w:val="20"/>
          <w:szCs w:val="20"/>
        </w:rPr>
        <w:t>ймись</w:t>
      </w:r>
      <w:proofErr w:type="spellEnd"/>
      <w:r>
        <w:rPr>
          <w:rFonts w:ascii="FreeSetLight-Regular" w:hAnsi="FreeSetLight-Regular" w:cs="FreeSetLight-Regular"/>
          <w:color w:val="000000"/>
          <w:sz w:val="20"/>
          <w:szCs w:val="20"/>
        </w:rPr>
        <w:t xml:space="preserve"> делом.</w:t>
      </w:r>
    </w:p>
    <w:p w:rsidR="007B0031" w:rsidRPr="007B0031" w:rsidRDefault="00C8682C" w:rsidP="007B0031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2D2D2D"/>
          <w:sz w:val="21"/>
          <w:szCs w:val="21"/>
        </w:rPr>
      </w:pPr>
      <w:r>
        <w:rPr>
          <w:rFonts w:ascii="FreeSetLight-Regular" w:hAnsi="FreeSetLight-Regular" w:cs="FreeSetLight-Regular"/>
          <w:color w:val="FFFFFF"/>
          <w:sz w:val="32"/>
          <w:szCs w:val="32"/>
        </w:rPr>
        <w:t>45</w:t>
      </w:r>
      <w:r w:rsidR="00C35313">
        <w:rPr>
          <w:rFonts w:ascii="Academy-Regular" w:hAnsi="Academy-Regular" w:cs="Academy-Regular"/>
          <w:color w:val="FFFFFF"/>
          <w:sz w:val="68"/>
          <w:szCs w:val="68"/>
        </w:rPr>
        <w:t>2</w:t>
      </w:r>
      <w:r w:rsidR="007B0031" w:rsidRPr="007B0031">
        <w:rPr>
          <w:rFonts w:ascii="Arial" w:hAnsi="Arial" w:cs="Arial"/>
          <w:i/>
          <w:iCs/>
          <w:color w:val="0000FF"/>
          <w:sz w:val="29"/>
        </w:rPr>
        <w:t>...для родителей</w:t>
      </w:r>
    </w:p>
    <w:tbl>
      <w:tblPr>
        <w:tblW w:w="888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15"/>
        <w:gridCol w:w="5865"/>
      </w:tblGrid>
      <w:tr w:rsidR="007B0031" w:rsidRPr="007B0031" w:rsidTr="007B0031">
        <w:trPr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0031" w:rsidRPr="007B0031" w:rsidRDefault="007B0031" w:rsidP="007B0031">
            <w:pPr>
              <w:spacing w:after="0" w:line="336" w:lineRule="atLeast"/>
              <w:rPr>
                <w:rFonts w:ascii="Lucida Sans Unicode" w:eastAsia="Times New Roman" w:hAnsi="Lucida Sans Unicode" w:cs="Lucida Sans Unicode"/>
                <w:color w:val="2D2D2D"/>
                <w:sz w:val="21"/>
                <w:szCs w:val="21"/>
              </w:rPr>
            </w:pPr>
            <w:hyperlink r:id="rId4" w:tooltip="http://www.solnet.ee/" w:history="1">
              <w:r w:rsidRPr="007B0031">
                <w:rPr>
                  <w:rFonts w:ascii="Lucida Sans Unicode" w:eastAsia="Times New Roman" w:hAnsi="Lucida Sans Unicode" w:cs="Lucida Sans Unicode"/>
                  <w:color w:val="3366FF"/>
                  <w:sz w:val="21"/>
                </w:rPr>
                <w:t> </w:t>
              </w:r>
            </w:hyperlink>
            <w:hyperlink r:id="rId5" w:history="1">
              <w:r w:rsidRPr="007B0031">
                <w:rPr>
                  <w:rFonts w:ascii="Lucida Sans Unicode" w:eastAsia="Times New Roman" w:hAnsi="Lucida Sans Unicode" w:cs="Lucida Sans Unicode"/>
                  <w:color w:val="3366FF"/>
                  <w:sz w:val="21"/>
                </w:rPr>
                <w:t>http://www.solnet.ee/</w:t>
              </w:r>
            </w:hyperlink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0031" w:rsidRPr="007B0031" w:rsidRDefault="007B0031" w:rsidP="007B0031">
            <w:pPr>
              <w:spacing w:after="0" w:line="336" w:lineRule="atLeast"/>
              <w:rPr>
                <w:rFonts w:ascii="Lucida Sans Unicode" w:eastAsia="Times New Roman" w:hAnsi="Lucida Sans Unicode" w:cs="Lucida Sans Unicode"/>
                <w:color w:val="2D2D2D"/>
                <w:sz w:val="21"/>
                <w:szCs w:val="21"/>
              </w:rPr>
            </w:pPr>
            <w:r w:rsidRPr="007B0031">
              <w:rPr>
                <w:rFonts w:ascii="Lucida Sans Unicode" w:eastAsia="Times New Roman" w:hAnsi="Lucida Sans Unicode" w:cs="Lucida Sans Unicode"/>
                <w:color w:val="2D2D2D"/>
                <w:sz w:val="21"/>
                <w:szCs w:val="21"/>
              </w:rPr>
              <w:t>Портал для детей и любящих их взрослых.</w:t>
            </w:r>
          </w:p>
        </w:tc>
      </w:tr>
      <w:tr w:rsidR="007B0031" w:rsidRPr="007B0031" w:rsidTr="007B0031">
        <w:trPr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0031" w:rsidRPr="007B0031" w:rsidRDefault="007B0031" w:rsidP="007B0031">
            <w:pPr>
              <w:spacing w:after="0" w:line="336" w:lineRule="atLeast"/>
              <w:rPr>
                <w:rFonts w:ascii="Lucida Sans Unicode" w:eastAsia="Times New Roman" w:hAnsi="Lucida Sans Unicode" w:cs="Lucida Sans Unicode"/>
                <w:color w:val="2D2D2D"/>
                <w:sz w:val="21"/>
                <w:szCs w:val="21"/>
              </w:rPr>
            </w:pPr>
            <w:hyperlink r:id="rId6" w:history="1">
              <w:r w:rsidRPr="007B0031">
                <w:rPr>
                  <w:rFonts w:ascii="Lucida Sans Unicode" w:eastAsia="Times New Roman" w:hAnsi="Lucida Sans Unicode" w:cs="Lucida Sans Unicode"/>
                  <w:color w:val="3366FF"/>
                  <w:sz w:val="21"/>
                </w:rPr>
                <w:t> </w:t>
              </w:r>
            </w:hyperlink>
            <w:hyperlink r:id="rId7" w:history="1">
              <w:r w:rsidRPr="007B0031">
                <w:rPr>
                  <w:rFonts w:ascii="Lucida Sans Unicode" w:eastAsia="Times New Roman" w:hAnsi="Lucida Sans Unicode" w:cs="Lucida Sans Unicode"/>
                  <w:color w:val="3366FF"/>
                  <w:sz w:val="21"/>
                </w:rPr>
                <w:t>http://www.kinder.ru/</w:t>
              </w:r>
            </w:hyperlink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0031" w:rsidRPr="007B0031" w:rsidRDefault="007B0031" w:rsidP="007B0031">
            <w:pPr>
              <w:spacing w:after="0" w:line="336" w:lineRule="atLeast"/>
              <w:rPr>
                <w:rFonts w:ascii="Lucida Sans Unicode" w:eastAsia="Times New Roman" w:hAnsi="Lucida Sans Unicode" w:cs="Lucida Sans Unicode"/>
                <w:color w:val="2D2D2D"/>
                <w:sz w:val="21"/>
                <w:szCs w:val="21"/>
              </w:rPr>
            </w:pPr>
            <w:r w:rsidRPr="007B0031">
              <w:rPr>
                <w:rFonts w:ascii="Lucida Sans Unicode" w:eastAsia="Times New Roman" w:hAnsi="Lucida Sans Unicode" w:cs="Lucida Sans Unicode"/>
                <w:color w:val="2D2D2D"/>
                <w:sz w:val="21"/>
                <w:szCs w:val="21"/>
              </w:rPr>
              <w:t>Интернет-каталог детских сайтов</w:t>
            </w:r>
          </w:p>
        </w:tc>
      </w:tr>
      <w:tr w:rsidR="007B0031" w:rsidRPr="007B0031" w:rsidTr="007B0031">
        <w:trPr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0031" w:rsidRPr="007B0031" w:rsidRDefault="007B0031" w:rsidP="007B0031">
            <w:pPr>
              <w:spacing w:after="0" w:line="336" w:lineRule="atLeast"/>
              <w:rPr>
                <w:rFonts w:ascii="Lucida Sans Unicode" w:eastAsia="Times New Roman" w:hAnsi="Lucida Sans Unicode" w:cs="Lucida Sans Unicode"/>
                <w:color w:val="2D2D2D"/>
                <w:sz w:val="21"/>
                <w:szCs w:val="21"/>
              </w:rPr>
            </w:pPr>
            <w:hyperlink r:id="rId8" w:tooltip="http://www.eralash.ru" w:history="1">
              <w:r w:rsidRPr="007B0031">
                <w:rPr>
                  <w:rFonts w:ascii="Lucida Sans Unicode" w:eastAsia="Times New Roman" w:hAnsi="Lucida Sans Unicode" w:cs="Lucida Sans Unicode"/>
                  <w:color w:val="3366FF"/>
                  <w:sz w:val="21"/>
                </w:rPr>
                <w:t> </w:t>
              </w:r>
            </w:hyperlink>
            <w:hyperlink r:id="rId9" w:history="1">
              <w:r w:rsidRPr="007B0031">
                <w:rPr>
                  <w:rFonts w:ascii="Lucida Sans Unicode" w:eastAsia="Times New Roman" w:hAnsi="Lucida Sans Unicode" w:cs="Lucida Sans Unicode"/>
                  <w:color w:val="3366FF"/>
                  <w:sz w:val="21"/>
                </w:rPr>
                <w:t>http://www.eralash.ru</w:t>
              </w:r>
            </w:hyperlink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0031" w:rsidRPr="007B0031" w:rsidRDefault="007B0031" w:rsidP="007B0031">
            <w:pPr>
              <w:spacing w:after="0" w:line="336" w:lineRule="atLeast"/>
              <w:rPr>
                <w:rFonts w:ascii="Lucida Sans Unicode" w:eastAsia="Times New Roman" w:hAnsi="Lucida Sans Unicode" w:cs="Lucida Sans Unicode"/>
                <w:color w:val="2D2D2D"/>
                <w:sz w:val="21"/>
                <w:szCs w:val="21"/>
              </w:rPr>
            </w:pPr>
            <w:r w:rsidRPr="007B0031">
              <w:rPr>
                <w:rFonts w:ascii="Lucida Sans Unicode" w:eastAsia="Times New Roman" w:hAnsi="Lucida Sans Unicode" w:cs="Lucida Sans Unicode"/>
                <w:color w:val="2D2D2D"/>
                <w:sz w:val="21"/>
                <w:szCs w:val="21"/>
              </w:rPr>
              <w:t>Приглашаем мальчишек и девчонок, а так же их родителей, посетить детский информационно-развлекательный портал киножурнала "ЕРАЛАШ". Участвуйте в конкурсах, общайтесь на форуме и находите новых друзей!</w:t>
            </w:r>
          </w:p>
        </w:tc>
      </w:tr>
      <w:tr w:rsidR="007B0031" w:rsidRPr="007B0031" w:rsidTr="007B0031">
        <w:trPr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0031" w:rsidRPr="007B0031" w:rsidRDefault="007B0031" w:rsidP="007B0031">
            <w:pPr>
              <w:spacing w:after="0" w:line="336" w:lineRule="atLeast"/>
              <w:rPr>
                <w:rFonts w:ascii="Lucida Sans Unicode" w:eastAsia="Times New Roman" w:hAnsi="Lucida Sans Unicode" w:cs="Lucida Sans Unicode"/>
                <w:color w:val="2D2D2D"/>
                <w:sz w:val="21"/>
                <w:szCs w:val="21"/>
              </w:rPr>
            </w:pPr>
            <w:hyperlink r:id="rId10" w:history="1">
              <w:r w:rsidRPr="007B0031">
                <w:rPr>
                  <w:rFonts w:ascii="Lucida Sans Unicode" w:eastAsia="Times New Roman" w:hAnsi="Lucida Sans Unicode" w:cs="Lucida Sans Unicode"/>
                  <w:color w:val="3366FF"/>
                  <w:sz w:val="21"/>
                </w:rPr>
                <w:t> </w:t>
              </w:r>
            </w:hyperlink>
            <w:hyperlink r:id="rId11" w:history="1">
              <w:r w:rsidRPr="007B0031">
                <w:rPr>
                  <w:rFonts w:ascii="Lucida Sans Unicode" w:eastAsia="Times New Roman" w:hAnsi="Lucida Sans Unicode" w:cs="Lucida Sans Unicode"/>
                  <w:color w:val="3366FF"/>
                  <w:sz w:val="21"/>
                </w:rPr>
                <w:t>http://www.detiseti.ru/</w:t>
              </w:r>
            </w:hyperlink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0031" w:rsidRPr="007B0031" w:rsidRDefault="007B0031" w:rsidP="007B0031">
            <w:pPr>
              <w:spacing w:after="0" w:line="336" w:lineRule="atLeast"/>
              <w:rPr>
                <w:rFonts w:ascii="Lucida Sans Unicode" w:eastAsia="Times New Roman" w:hAnsi="Lucida Sans Unicode" w:cs="Lucida Sans Unicode"/>
                <w:color w:val="2D2D2D"/>
                <w:sz w:val="21"/>
                <w:szCs w:val="21"/>
              </w:rPr>
            </w:pPr>
            <w:r w:rsidRPr="007B0031">
              <w:rPr>
                <w:rFonts w:ascii="Lucida Sans Unicode" w:eastAsia="Times New Roman" w:hAnsi="Lucida Sans Unicode" w:cs="Lucida Sans Unicode"/>
                <w:color w:val="2D2D2D"/>
                <w:sz w:val="21"/>
                <w:szCs w:val="21"/>
              </w:rPr>
              <w:t xml:space="preserve">Портал о детях для родителей. Новости, статьи, зарубежный опыт, форум, </w:t>
            </w:r>
            <w:proofErr w:type="spellStart"/>
            <w:r w:rsidRPr="007B0031">
              <w:rPr>
                <w:rFonts w:ascii="Lucida Sans Unicode" w:eastAsia="Times New Roman" w:hAnsi="Lucida Sans Unicode" w:cs="Lucida Sans Unicode"/>
                <w:color w:val="2D2D2D"/>
                <w:sz w:val="21"/>
                <w:szCs w:val="21"/>
              </w:rPr>
              <w:t>полезняшки</w:t>
            </w:r>
            <w:proofErr w:type="spellEnd"/>
            <w:r w:rsidRPr="007B0031">
              <w:rPr>
                <w:rFonts w:ascii="Lucida Sans Unicode" w:eastAsia="Times New Roman" w:hAnsi="Lucida Sans Unicode" w:cs="Lucida Sans Unicode"/>
                <w:color w:val="2D2D2D"/>
                <w:sz w:val="21"/>
                <w:szCs w:val="21"/>
              </w:rPr>
              <w:t xml:space="preserve"> и многое другое.</w:t>
            </w:r>
          </w:p>
        </w:tc>
      </w:tr>
      <w:tr w:rsidR="007B0031" w:rsidRPr="007B0031" w:rsidTr="007B0031">
        <w:trPr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0031" w:rsidRPr="007B0031" w:rsidRDefault="007B0031" w:rsidP="007B0031">
            <w:pPr>
              <w:spacing w:after="0" w:line="336" w:lineRule="atLeast"/>
              <w:rPr>
                <w:rFonts w:ascii="Lucida Sans Unicode" w:eastAsia="Times New Roman" w:hAnsi="Lucida Sans Unicode" w:cs="Lucida Sans Unicode"/>
                <w:color w:val="2D2D2D"/>
                <w:sz w:val="21"/>
                <w:szCs w:val="21"/>
              </w:rPr>
            </w:pPr>
            <w:hyperlink r:id="rId12" w:history="1">
              <w:r w:rsidRPr="007B0031">
                <w:rPr>
                  <w:rFonts w:ascii="Lucida Sans Unicode" w:eastAsia="Times New Roman" w:hAnsi="Lucida Sans Unicode" w:cs="Lucida Sans Unicode"/>
                  <w:color w:val="3366FF"/>
                  <w:sz w:val="21"/>
                </w:rPr>
                <w:t> </w:t>
              </w:r>
            </w:hyperlink>
            <w:hyperlink r:id="rId13" w:history="1">
              <w:r w:rsidRPr="007B0031">
                <w:rPr>
                  <w:rFonts w:ascii="Lucida Sans Unicode" w:eastAsia="Times New Roman" w:hAnsi="Lucida Sans Unicode" w:cs="Lucida Sans Unicode"/>
                  <w:color w:val="3366FF"/>
                  <w:sz w:val="21"/>
                </w:rPr>
                <w:t>http://www.sam-soft.ru/</w:t>
              </w:r>
            </w:hyperlink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0031" w:rsidRPr="007B0031" w:rsidRDefault="007B0031" w:rsidP="007B0031">
            <w:pPr>
              <w:spacing w:after="0" w:line="336" w:lineRule="atLeast"/>
              <w:rPr>
                <w:rFonts w:ascii="Lucida Sans Unicode" w:eastAsia="Times New Roman" w:hAnsi="Lucida Sans Unicode" w:cs="Lucida Sans Unicode"/>
                <w:color w:val="2D2D2D"/>
                <w:sz w:val="21"/>
                <w:szCs w:val="21"/>
              </w:rPr>
            </w:pPr>
            <w:r w:rsidRPr="007B0031">
              <w:rPr>
                <w:rFonts w:ascii="Lucida Sans Unicode" w:eastAsia="Times New Roman" w:hAnsi="Lucida Sans Unicode" w:cs="Lucida Sans Unicode"/>
                <w:color w:val="2D2D2D"/>
                <w:sz w:val="21"/>
                <w:szCs w:val="21"/>
              </w:rPr>
              <w:t>Если Вы хотите, чтобы ваш ребенок выучил таблицу умножения и никогда её не забыл, то эта программа для Вас. Ребенок, прошедший курс, обязательно выучит таблицу умножения. Сам, без посторонней помощи! Дополнительная информация: Компьютерная программа для младших школьников, облегчающая изучение таблицы умножения.</w:t>
            </w:r>
          </w:p>
        </w:tc>
      </w:tr>
      <w:tr w:rsidR="007B0031" w:rsidRPr="007B0031" w:rsidTr="007B0031">
        <w:trPr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0031" w:rsidRPr="007B0031" w:rsidRDefault="007B0031" w:rsidP="007B0031">
            <w:pPr>
              <w:spacing w:after="0" w:line="336" w:lineRule="atLeast"/>
              <w:rPr>
                <w:rFonts w:ascii="Lucida Sans Unicode" w:eastAsia="Times New Roman" w:hAnsi="Lucida Sans Unicode" w:cs="Lucida Sans Unicode"/>
                <w:color w:val="2D2D2D"/>
                <w:sz w:val="21"/>
                <w:szCs w:val="21"/>
              </w:rPr>
            </w:pPr>
            <w:hyperlink r:id="rId14" w:tooltip="http://www.ds459.narod.ru/" w:history="1">
              <w:r w:rsidRPr="007B0031">
                <w:rPr>
                  <w:rFonts w:ascii="Lucida Sans Unicode" w:eastAsia="Times New Roman" w:hAnsi="Lucida Sans Unicode" w:cs="Lucida Sans Unicode"/>
                  <w:color w:val="3366FF"/>
                  <w:sz w:val="21"/>
                </w:rPr>
                <w:t> </w:t>
              </w:r>
            </w:hyperlink>
            <w:hyperlink r:id="rId15" w:history="1">
              <w:r w:rsidRPr="007B0031">
                <w:rPr>
                  <w:rFonts w:ascii="Lucida Sans Unicode" w:eastAsia="Times New Roman" w:hAnsi="Lucida Sans Unicode" w:cs="Lucida Sans Unicode"/>
                  <w:color w:val="3366FF"/>
                  <w:sz w:val="21"/>
                </w:rPr>
                <w:t>http://www.ds459.narod.ru/</w:t>
              </w:r>
            </w:hyperlink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0031" w:rsidRPr="007B0031" w:rsidRDefault="007B0031" w:rsidP="007B0031">
            <w:pPr>
              <w:spacing w:after="0" w:line="336" w:lineRule="atLeast"/>
              <w:rPr>
                <w:rFonts w:ascii="Lucida Sans Unicode" w:eastAsia="Times New Roman" w:hAnsi="Lucida Sans Unicode" w:cs="Lucida Sans Unicode"/>
                <w:color w:val="2D2D2D"/>
                <w:sz w:val="21"/>
                <w:szCs w:val="21"/>
              </w:rPr>
            </w:pPr>
            <w:r w:rsidRPr="007B0031">
              <w:rPr>
                <w:rFonts w:ascii="Lucida Sans Unicode" w:eastAsia="Times New Roman" w:hAnsi="Lucida Sans Unicode" w:cs="Lucida Sans Unicode"/>
                <w:color w:val="2D2D2D"/>
                <w:sz w:val="21"/>
                <w:szCs w:val="21"/>
              </w:rPr>
              <w:t xml:space="preserve">Сайт для заботливых родителей: интерактивные консультации, идеи для совместного творчества и игр детей и родителей, статьи о развитии, здоровье и воспитании малышей, загадки, </w:t>
            </w:r>
            <w:proofErr w:type="spellStart"/>
            <w:r w:rsidRPr="007B0031">
              <w:rPr>
                <w:rFonts w:ascii="Lucida Sans Unicode" w:eastAsia="Times New Roman" w:hAnsi="Lucida Sans Unicode" w:cs="Lucida Sans Unicode"/>
                <w:color w:val="2D2D2D"/>
                <w:sz w:val="21"/>
                <w:szCs w:val="21"/>
              </w:rPr>
              <w:t>потешки</w:t>
            </w:r>
            <w:proofErr w:type="spellEnd"/>
            <w:r w:rsidRPr="007B0031">
              <w:rPr>
                <w:rFonts w:ascii="Lucida Sans Unicode" w:eastAsia="Times New Roman" w:hAnsi="Lucida Sans Unicode" w:cs="Lucida Sans Unicode"/>
                <w:color w:val="2D2D2D"/>
                <w:sz w:val="21"/>
                <w:szCs w:val="21"/>
              </w:rPr>
              <w:t xml:space="preserve">, пословицы, стихи, </w:t>
            </w:r>
            <w:r>
              <w:rPr>
                <w:rFonts w:ascii="Lucida Sans Unicode" w:eastAsia="Times New Roman" w:hAnsi="Lucida Sans Unicode" w:cs="Lucida Sans Unicode"/>
                <w:color w:val="2D2D2D"/>
                <w:sz w:val="21"/>
                <w:szCs w:val="21"/>
              </w:rPr>
              <w:t xml:space="preserve">авторские песенки и </w:t>
            </w:r>
            <w:r w:rsidRPr="007B0031">
              <w:rPr>
                <w:rFonts w:ascii="Lucida Sans Unicode" w:eastAsia="Times New Roman" w:hAnsi="Lucida Sans Unicode" w:cs="Lucida Sans Unicode"/>
                <w:color w:val="2D2D2D"/>
                <w:sz w:val="21"/>
                <w:szCs w:val="21"/>
              </w:rPr>
              <w:t>многое другое.</w:t>
            </w:r>
          </w:p>
        </w:tc>
      </w:tr>
    </w:tbl>
    <w:p w:rsidR="007B0031" w:rsidRPr="007B0031" w:rsidRDefault="007B0031" w:rsidP="007B0031">
      <w:pPr>
        <w:shd w:val="clear" w:color="auto" w:fill="FFFFFF"/>
        <w:spacing w:after="0" w:line="336" w:lineRule="atLeast"/>
        <w:jc w:val="center"/>
        <w:rPr>
          <w:rFonts w:ascii="Lucida Sans Unicode" w:eastAsia="Times New Roman" w:hAnsi="Lucida Sans Unicode" w:cs="Lucida Sans Unicode"/>
          <w:color w:val="2D2D2D"/>
          <w:sz w:val="21"/>
          <w:szCs w:val="21"/>
        </w:rPr>
      </w:pPr>
    </w:p>
    <w:p w:rsidR="00C35313" w:rsidRDefault="00C35313" w:rsidP="00C35313">
      <w:pPr>
        <w:autoSpaceDE w:val="0"/>
        <w:autoSpaceDN w:val="0"/>
        <w:adjustRightInd w:val="0"/>
        <w:spacing w:after="0" w:line="240" w:lineRule="auto"/>
        <w:rPr>
          <w:rFonts w:ascii="Academy-Regular" w:hAnsi="Academy-Regular" w:cs="Academy-Regular"/>
          <w:color w:val="FFFFFF"/>
          <w:sz w:val="68"/>
          <w:szCs w:val="68"/>
        </w:rPr>
      </w:pPr>
    </w:p>
    <w:p w:rsidR="00C35313" w:rsidRDefault="00C35313" w:rsidP="00C35313">
      <w:pPr>
        <w:autoSpaceDE w:val="0"/>
        <w:autoSpaceDN w:val="0"/>
        <w:adjustRightInd w:val="0"/>
        <w:spacing w:after="0" w:line="240" w:lineRule="auto"/>
        <w:rPr>
          <w:rFonts w:ascii="Academy-Regular" w:hAnsi="Academy-Regular" w:cs="Academy-Regular"/>
          <w:color w:val="FFFFFF"/>
          <w:sz w:val="68"/>
          <w:szCs w:val="68"/>
        </w:rPr>
      </w:pPr>
      <w:r>
        <w:rPr>
          <w:rFonts w:ascii="Academy-Regular" w:hAnsi="Academy-Regular" w:cs="Academy-Regular"/>
          <w:color w:val="FFFFFF"/>
          <w:sz w:val="68"/>
          <w:szCs w:val="68"/>
        </w:rPr>
        <w:t>3</w:t>
      </w:r>
    </w:p>
    <w:p w:rsidR="00C35313" w:rsidRDefault="00C35313" w:rsidP="00C35313">
      <w:pPr>
        <w:autoSpaceDE w:val="0"/>
        <w:autoSpaceDN w:val="0"/>
        <w:adjustRightInd w:val="0"/>
        <w:spacing w:after="0" w:line="240" w:lineRule="auto"/>
        <w:rPr>
          <w:rFonts w:ascii="Academy-Regular" w:hAnsi="Academy-Regular" w:cs="Academy-Regular"/>
          <w:color w:val="FFFFFF"/>
          <w:sz w:val="68"/>
          <w:szCs w:val="68"/>
        </w:rPr>
      </w:pPr>
      <w:r>
        <w:rPr>
          <w:rFonts w:ascii="Academy-Regular" w:hAnsi="Academy-Regular" w:cs="Academy-Regular"/>
          <w:color w:val="FFFFFF"/>
          <w:sz w:val="68"/>
          <w:szCs w:val="68"/>
        </w:rPr>
        <w:t>4</w:t>
      </w:r>
    </w:p>
    <w:p w:rsidR="00C35313" w:rsidRDefault="00C35313" w:rsidP="00C35313">
      <w:pPr>
        <w:autoSpaceDE w:val="0"/>
        <w:autoSpaceDN w:val="0"/>
        <w:adjustRightInd w:val="0"/>
        <w:spacing w:after="0" w:line="240" w:lineRule="auto"/>
        <w:rPr>
          <w:rFonts w:ascii="Academy-Regular" w:hAnsi="Academy-Regular" w:cs="Academy-Regular"/>
          <w:color w:val="FFFFFF"/>
          <w:sz w:val="68"/>
          <w:szCs w:val="68"/>
        </w:rPr>
      </w:pPr>
      <w:r>
        <w:rPr>
          <w:rFonts w:ascii="Academy-Regular" w:hAnsi="Academy-Regular" w:cs="Academy-Regular"/>
          <w:color w:val="FFFFFF"/>
          <w:sz w:val="68"/>
          <w:szCs w:val="68"/>
        </w:rPr>
        <w:t>5</w:t>
      </w:r>
    </w:p>
    <w:p w:rsidR="00C35313" w:rsidRDefault="00C35313" w:rsidP="00C35313">
      <w:pPr>
        <w:rPr>
          <w:rFonts w:ascii="Academy-Regular" w:hAnsi="Academy-Regular" w:cs="Academy-Regular"/>
          <w:color w:val="FFFFFF"/>
          <w:sz w:val="68"/>
          <w:szCs w:val="68"/>
        </w:rPr>
      </w:pPr>
      <w:r>
        <w:rPr>
          <w:rFonts w:ascii="Academy-Regular" w:hAnsi="Academy-Regular" w:cs="Academy-Regular"/>
          <w:color w:val="FFFFFF"/>
          <w:sz w:val="68"/>
          <w:szCs w:val="68"/>
        </w:rPr>
        <w:t>6</w:t>
      </w:r>
    </w:p>
    <w:p w:rsidR="00C35313" w:rsidRDefault="00C35313" w:rsidP="00C35313"/>
    <w:sectPr w:rsidR="00C35313" w:rsidSect="005B2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eeSetLight">
    <w:altName w:val="FreeSet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reeSetDemiBol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FreeSetLight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aramondLightITC-Ita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cademy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25A7"/>
    <w:rsid w:val="00003458"/>
    <w:rsid w:val="000F3B6D"/>
    <w:rsid w:val="00466502"/>
    <w:rsid w:val="005B2985"/>
    <w:rsid w:val="007B0031"/>
    <w:rsid w:val="00B94AAB"/>
    <w:rsid w:val="00C35313"/>
    <w:rsid w:val="00C8682C"/>
    <w:rsid w:val="00DB25A7"/>
    <w:rsid w:val="00EA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25A7"/>
    <w:pPr>
      <w:autoSpaceDE w:val="0"/>
      <w:autoSpaceDN w:val="0"/>
      <w:adjustRightInd w:val="0"/>
      <w:spacing w:after="0" w:line="240" w:lineRule="auto"/>
    </w:pPr>
    <w:rPr>
      <w:rFonts w:ascii="FreeSetLight" w:hAnsi="FreeSetLight" w:cs="FreeSetLight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DB25A7"/>
    <w:pPr>
      <w:spacing w:line="201" w:lineRule="atLeast"/>
    </w:pPr>
    <w:rPr>
      <w:rFonts w:cstheme="minorBidi"/>
      <w:color w:val="auto"/>
    </w:rPr>
  </w:style>
  <w:style w:type="paragraph" w:styleId="a3">
    <w:name w:val="Normal (Web)"/>
    <w:basedOn w:val="a"/>
    <w:uiPriority w:val="99"/>
    <w:semiHidden/>
    <w:unhideWhenUsed/>
    <w:rsid w:val="007B0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B0031"/>
    <w:rPr>
      <w:i/>
      <w:iCs/>
    </w:rPr>
  </w:style>
  <w:style w:type="character" w:styleId="a5">
    <w:name w:val="Hyperlink"/>
    <w:basedOn w:val="a0"/>
    <w:uiPriority w:val="99"/>
    <w:semiHidden/>
    <w:unhideWhenUsed/>
    <w:rsid w:val="007B00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.to/cS_CAQ" TargetMode="External"/><Relationship Id="rId13" Type="http://schemas.openxmlformats.org/officeDocument/2006/relationships/hyperlink" Target="http://www.sam-sof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inder.ru/" TargetMode="External"/><Relationship Id="rId12" Type="http://schemas.openxmlformats.org/officeDocument/2006/relationships/hyperlink" Target="http://www.sam-soft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kinder.ru/" TargetMode="External"/><Relationship Id="rId11" Type="http://schemas.openxmlformats.org/officeDocument/2006/relationships/hyperlink" Target="http://www.detiseti.ru/" TargetMode="External"/><Relationship Id="rId5" Type="http://schemas.openxmlformats.org/officeDocument/2006/relationships/hyperlink" Target="http://www.solnet.ee/" TargetMode="External"/><Relationship Id="rId15" Type="http://schemas.openxmlformats.org/officeDocument/2006/relationships/hyperlink" Target="http://www.ds459.narod.ru/" TargetMode="External"/><Relationship Id="rId10" Type="http://schemas.openxmlformats.org/officeDocument/2006/relationships/hyperlink" Target="http://www.detiseti.ru/" TargetMode="External"/><Relationship Id="rId4" Type="http://schemas.openxmlformats.org/officeDocument/2006/relationships/hyperlink" Target="http://u.to/cC_CAQ" TargetMode="External"/><Relationship Id="rId9" Type="http://schemas.openxmlformats.org/officeDocument/2006/relationships/hyperlink" Target="http://www.eralash.ru/" TargetMode="External"/><Relationship Id="rId14" Type="http://schemas.openxmlformats.org/officeDocument/2006/relationships/hyperlink" Target="http://u.to/eC_C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1066</Words>
  <Characters>6078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2015-02-17T11:53:00Z</dcterms:created>
  <dcterms:modified xsi:type="dcterms:W3CDTF">2015-02-17T12:10:00Z</dcterms:modified>
</cp:coreProperties>
</file>