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7C" w:rsidRDefault="00AF38DC" w:rsidP="00C0117C">
      <w:pPr>
        <w:spacing w:after="0" w:line="360" w:lineRule="auto"/>
        <w:jc w:val="center"/>
        <w:rPr>
          <w:rFonts w:ascii="Georgia" w:eastAsia="Times New Roman" w:hAnsi="Georgia" w:cs="Arial"/>
          <w:b/>
          <w:i/>
          <w:iCs/>
          <w:sz w:val="28"/>
          <w:szCs w:val="28"/>
          <w:u w:val="single"/>
          <w:lang w:eastAsia="ru-RU"/>
        </w:rPr>
      </w:pPr>
      <w:r w:rsidRPr="00AF38DC">
        <w:rPr>
          <w:rFonts w:ascii="Georgia" w:eastAsia="Times New Roman" w:hAnsi="Georgia" w:cs="Arial"/>
          <w:b/>
          <w:i/>
          <w:iCs/>
          <w:sz w:val="28"/>
          <w:szCs w:val="28"/>
          <w:u w:val="single"/>
          <w:lang w:eastAsia="ru-RU"/>
        </w:rPr>
        <w:t>Притча "Магазин Счастья"</w:t>
      </w:r>
    </w:p>
    <w:p w:rsidR="00AF38DC" w:rsidRPr="00AF38DC" w:rsidRDefault="00AF38DC" w:rsidP="00C0117C">
      <w:pPr>
        <w:spacing w:after="0" w:line="360" w:lineRule="auto"/>
        <w:jc w:val="center"/>
        <w:rPr>
          <w:rFonts w:ascii="Georgia" w:eastAsia="Times New Roman" w:hAnsi="Georgia" w:cs="Arial"/>
          <w:b/>
          <w:i/>
          <w:iCs/>
          <w:sz w:val="28"/>
          <w:szCs w:val="28"/>
          <w:u w:val="single"/>
          <w:lang w:eastAsia="ru-RU"/>
        </w:rPr>
      </w:pPr>
    </w:p>
    <w:p w:rsidR="00AF38D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Понедельник – день тяжёлый, и слава Богу, что он когда-нибудь заканчивается. Я тащилась с работы, на душе было примерно так же, как и на небе – хмуро, пасмурно и слякотно. Моросил нудный мелкий дождик, который логично довершал безрадостный день</w:t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. </w:t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br/>
        <w:t xml:space="preserve">В довершение всего, когда я свернула на улицу, ведущую к родному дому, оказалось, что пройти невозможно – улица была перекрыта, там вовсю кипели ремонтные работы. Дорожники заботливо натянули цветную ленту и повесили табличку: «Выхода нет». Хотя, собственно, и входа тоже не наблюдалось. Это было жестоко: слева – длиннющий забор школы, справа – забор поликлиники. Оставалось только выбрать – налево или направо. Я мысленно чертыхнулась и поплелась вокруг школы.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Никогда я не ходила такой кривой дорожкой. И поэтому никогда не видела этого магазинчика. Он был расположен в торце обычного жилого дома, а название его сразу поразило моё воображение: он назывался </w:t>
      </w:r>
      <w:r w:rsidRPr="00C0117C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Магазин Счастья</w:t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. </w:t>
      </w:r>
    </w:p>
    <w:p w:rsidR="00C0117C" w:rsidRDefault="00AF38D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C0117C"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«Интересно, что может продаваться в таком магазине?», – зачарованно подумала я. В это время дождик брызнул с удвоенной силой, поэтому я с облегчением нырнула в магазинчик. Дверь мягко закрылась за мной, и мелодичный звон колокольчика вызвал вибрацию где-то во мне, в самой глубине. Словно кто-то там засмеялся. И от этого родилось какое-то радостное волнение, будто вот-вот должно было случиться что-то приятное. </w:t>
      </w:r>
      <w:r w:rsidR="00C0117C" w:rsidRPr="00C0117C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C0117C" w:rsidRPr="00C0117C">
        <w:rPr>
          <w:rFonts w:ascii="Georgia" w:eastAsia="Times New Roman" w:hAnsi="Georgia" w:cs="Arial"/>
          <w:sz w:val="28"/>
          <w:szCs w:val="28"/>
          <w:lang w:eastAsia="ru-RU"/>
        </w:rPr>
        <w:br/>
        <w:t xml:space="preserve">Войдя, я невольно остановилась. Честно говоря, я оказалась в некотором замешательстве. Магазинчик был какой-то странный и больше всего напоминал запущенный склад, полный разного хлама. Между </w:t>
      </w:r>
      <w:r w:rsidR="00C0117C" w:rsidRPr="00C0117C">
        <w:rPr>
          <w:rFonts w:ascii="Georgia" w:eastAsia="Times New Roman" w:hAnsi="Georgia" w:cs="Arial"/>
          <w:sz w:val="28"/>
          <w:szCs w:val="28"/>
          <w:lang w:eastAsia="ru-RU"/>
        </w:rPr>
        <w:lastRenderedPageBreak/>
        <w:t xml:space="preserve">стеллажами и прилавками, трогая и рассматривая разный товар, бродили покупатели. И царило какое-то радостное оживление. К выходу спешила старушка, сияющая, как праздничный фонарик. Поравнявшись, она улыбнулась и подмигнула мне. </w:t>
      </w:r>
      <w:r w:rsidR="00C0117C" w:rsidRPr="00C0117C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="00C0117C" w:rsidRPr="00C0117C">
        <w:rPr>
          <w:rFonts w:ascii="Georgia" w:eastAsia="Times New Roman" w:hAnsi="Georgia" w:cs="Arial"/>
          <w:sz w:val="28"/>
          <w:szCs w:val="28"/>
          <w:lang w:eastAsia="ru-RU"/>
        </w:rPr>
        <w:br/>
        <w:t>- Простите, а что здесь продают? – спросила я.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>- Как что? – удивилась старушка. – Что написано, то и продают. Счастье, детка! Счастье!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А… в каком виде? </w:t>
      </w:r>
    </w:p>
    <w:p w:rsidR="00C0117C" w:rsidRP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А в каком выберешь, дорогая! Метрами счастье, килограммами счастье, ну и счастье поштучно! – наверное, я выглядела глуповато, потому что старушка засмеялась. – Да ты не сомневайся, девочка, товар качественный! Я здесь постоянный покупатель. Тебе понравится! </w:t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br/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br/>
        <w:t xml:space="preserve">И старушка под звон колокольчика выскользнула из магазина. А ко мне уже спешил продавец в синей форменной одежде и с </w:t>
      </w:r>
      <w:proofErr w:type="spellStart"/>
      <w:r w:rsidRPr="00C0117C">
        <w:rPr>
          <w:rFonts w:ascii="Georgia" w:eastAsia="Times New Roman" w:hAnsi="Georgia" w:cs="Arial"/>
          <w:sz w:val="28"/>
          <w:szCs w:val="28"/>
          <w:lang w:eastAsia="ru-RU"/>
        </w:rPr>
        <w:t>бейджиком</w:t>
      </w:r>
      <w:proofErr w:type="spellEnd"/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 на груди. На </w:t>
      </w:r>
      <w:proofErr w:type="spellStart"/>
      <w:r w:rsidRPr="00C0117C">
        <w:rPr>
          <w:rFonts w:ascii="Georgia" w:eastAsia="Times New Roman" w:hAnsi="Georgia" w:cs="Arial"/>
          <w:sz w:val="28"/>
          <w:szCs w:val="28"/>
          <w:lang w:eastAsia="ru-RU"/>
        </w:rPr>
        <w:t>бейджике</w:t>
      </w:r>
      <w:proofErr w:type="spellEnd"/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 было написано: «Михаил, Продавец Счастья». </w:t>
      </w:r>
    </w:p>
    <w:p w:rsidR="00AF38D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Прошу простить за небольшую заминку, столько покупателей, море работы! – извинился продавец счастья Михаил. – Вы у нас, я смотрю, впервые? </w:t>
      </w:r>
    </w:p>
    <w:p w:rsidR="00AF38D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А вы помните всех покупателей в лицо? – удивилась я. </w:t>
      </w:r>
    </w:p>
    <w:p w:rsidR="00AF38D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Разумеется! Ведь решив однажды быть счастливым, человек обычно становится нашим Постоянным Покупателем Счастья, – объяснил Михаил.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А что в ваших товарах такого… особо счастливого? – с некоторым сомнением спросила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>- Ах, я совсем вас заговорил! – спохватился Михаил. – Разрешите мне провести для вас небольшую экскурсию и показ</w:t>
      </w: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ать, так сказать, товар лицом.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Он подхватил меня под локоть и повлёк к прилавкам.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lastRenderedPageBreak/>
        <w:t xml:space="preserve">- Обратите внимание! Волшебные калейдоскопы! Придают яркость жизни! Постоянная смена впечатлений, феерия красок, множество разнообразных комбинаций!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>Но это же просто игрушка! – запротестовала я.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А вы, разумеется, полагаете, что жизнь – серьёзная штука? – спросил Михаил.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Ещё какая серьёзная! – подтвердила я. – Если бы взрослым можно было играть, как детям…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Так играйте! – предложил Михаил. – Кто же вам, взрослому человеку, может запретить?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Ну, у меня обязанности… работа. И всё такое, – уныло возразила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А вы в это играйте! Для начала – положите в сумочку калейдоскоп. И когда скучно, грустно или совсем заработались – уделите ему минутку времени. И увидите, как жизнь заиграет яркими красками. </w:t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br/>
        <w:t xml:space="preserve">- Я подумаю, – дипломатично сказала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Тогда продолжим! – предложил Михаил. – Я продемонстрирую вам в действии устройство для запуска мыльных пузырей. Посмотрите! Посмотрите! Какие они разные! И как они лопаются!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>- Ну и что? – не поняла я.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Да как же «ну и что»? – ликующе вскричал Михаил. – Все ваши проблемы лопаются как мыльные пузыри. Легко! Красиво! Радостно! Разве не </w:t>
      </w:r>
      <w:hyperlink r:id="rId4" w:history="1">
        <w:r w:rsidRPr="00C0117C">
          <w:rPr>
            <w:rFonts w:ascii="Georgia" w:eastAsia="Times New Roman" w:hAnsi="Georgia" w:cs="Arial"/>
            <w:color w:val="000000"/>
            <w:sz w:val="28"/>
            <w:szCs w:val="28"/>
            <w:u w:val="single"/>
            <w:lang w:eastAsia="ru-RU"/>
          </w:rPr>
          <w:t>счастье</w:t>
        </w:r>
      </w:hyperlink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Если бы в жизни они так легко лопались, – вздохнула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Большинство наших проблем сильно раздуты. Прямо как эти пузыри. Научитесь относиться к проблеме, как к мыльному пузырю – посмотрите на неё, полюбуйтесь её переливами, формой, размером – и позвольте ей лопнуть! Вот так! – и он выпустил ещё серию радужных пузырей.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Нет, этот Михаил говорил странные вещи. Но почему-то мне хотелось ему верить! Было в нём что-то такое…убедительное.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lastRenderedPageBreak/>
        <w:t xml:space="preserve">- Ну хорошо, возможно, в этом что-то есть, – согласилась я. – Но поверить в то, что калейдоскоп и мыльные пузыри – и есть счастье, я не могу. Вы уж извините.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Тогда пойдёмте в отдел тканей! У нас замечательный отдел тканей, – ничуть не огорчился Продавец Счастья. – Вперёд, навстречу счастью!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Я поспешила за ним к следующему прилавку. Там действительно наблюдалось немыслимое разнообразие тканей самых невероятных расцветок. Продавец отдела как раз обслуживал даму средних лет.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У вас есть какой-нибудь весёленький ситчик? – спрашивала она. </w:t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br/>
        <w:t xml:space="preserve">- Разумеется, мадам! Вот, взгляните! – радостно сообщил продавец, раскидывая перед ней нежно-зелёный ситец, на котором были изображены смешные танцующие зайчики. Исключительно весёленький! Давайте вместе посмеёмся!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И засмеялся первым, а за ним – дама. Они заливались весёлым смехом, явно довольные друг другом и жизнью. Я тоже невольно заулыбалась.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Я сошью себе весёленький фартучек и кухонные рукавички! И когда буду готовить обед, смешинки будут попадать в пищу. И вся моя семья будет веселиться! – решила дама.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Я невольно залюбовалась её лицом – оно было словно бы подсвечено изнутри, а в глазах в уголках губ всё ещё плясали смешинки.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Иногда достаточно окружить себя приятными вещами, чтобы жизнь стала такой же приятной, – пояснил Михаил.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Вот так просто? – не поверила я. – Но это же такие мелочи?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Ну, собственно, жизнь и состоит из мелочей, – доверительно сказал Михаил. – И счастье строится тоже из мелочей. Мы же говорим: «Мелочь, а приятно!». А представляете, что будет, когда приятных мелочей станет много?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 да, представляю! – заулыбалась я. – </w:t>
      </w:r>
      <w:r w:rsidRPr="00C0117C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Это будет счастье</w:t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lastRenderedPageBreak/>
        <w:t xml:space="preserve">- Вы уже поняли суть нашего товара! – восхитился Продавец Счастья Михаил. – Но это ещё не всё! Идёмте же, идёмте! Я хочу показать вам нашу новинку! Большая Книга Счастья! Только что поступила!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В книжном отделе было много всего, но Михаил не дал мне хорошенько рассмотреть книги. Он сразу сунул мне в руки симпатичный томик в яркой обложке. Я раскрыла его наугад – и очень удивилась. Там ничего не было! То есть почти ничего: наверху страницы было написано: «Сегодня был самый счастливый день в моей жизни!!!», а внизу страницы – «А завтра будет ещё лучше!». А сама страница была чистой – просто разлинована, как тетрадь для первоклассника. Я листала страницу за страницей – вся книга была такой.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 как вам? – горделиво спросил Михаил.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Но здесь же ничего не написано! – возмутилась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 конечно! – подтвердил Михаил. – В этом и суть! Вы будете писать её сами.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Как сама? – опешила я. – Но я же не умею!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Сегодня это так. Завтра всё может измениться, – загадочно сказал Михаил. – Вы разрешите прочитать вам небольшую лекцию?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Да, конечно, – я была совершенно заинтригована.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Каждый наш день наполнен разными событиями, и одни нам нравятся, а другие – нет. Как ни странно, мы почему-то запоминаем именно «плохие» события, а хорошие нет, потому что они нам кажутся в порядке вещей. В результате наше счастье очень омрачено! Вы со мной согласны?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Да, правда, – созналась я. – Иногда какая-нибудь мелочь может испортить целый день.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Большая Книга Счастья предлагает пойти прямо противоположным путём! Записывать в неё только </w:t>
      </w:r>
      <w:hyperlink r:id="rId5" w:history="1">
        <w:r w:rsidRPr="00C0117C">
          <w:rPr>
            <w:rFonts w:ascii="Georgia" w:eastAsia="Times New Roman" w:hAnsi="Georgia" w:cs="Arial"/>
            <w:color w:val="000000"/>
            <w:sz w:val="28"/>
            <w:szCs w:val="28"/>
            <w:u w:val="single"/>
            <w:lang w:eastAsia="ru-RU"/>
          </w:rPr>
          <w:t>счастливые события</w:t>
        </w:r>
      </w:hyperlink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. Не менее пяти за день! Больше – можно, меньше – нет.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lastRenderedPageBreak/>
        <w:t xml:space="preserve">- Да где же я наберу столько счастливых событий за день? – запротестовала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А вот позвольте не согласиться, на самом деле это легко, вы просто ещё не пробовали, – возразил Продавец Счастья. – Конечно, в первые дни придётся перестраивать своё мышление на новую волну. Но вы быстро войдёте во вкус, это ведь так приятно! Вы попробуйте, попробуйте прямо сейчас! Что сегодня у вас было счастливого?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Я не знаю, – сникла я. – Какой-то тяжёлый был день.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Вы сегодня получали травмы?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Нет, что вы, – испугалась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 вот, уже счастье! Так и запишем, – обрадовался Михаил. – Вы сегодня что-нибудь теряли?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Да, потеряла важный документ, но потом нашла среди бумаг, – подтвердила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О, но это же счастье! Ведь правда? – продолжал обучение Михаил.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Правда, – согласилась я. – Счастье, что он нашёлся.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Ну, теперь сами, у вас уже получается, – подбодрил меня Михаил.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Ну... сегодня собачку смешную видела. Такая лохматая-лохматая, и в пальтишке! Как в цирке. И хозяйка у неё такая же! Тоже лохматая! Они похожи!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 вот! Замечательно! У вас прекрасно получается! – похвалил Михаил.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А ещё я сегодня наконец-то доделала отчёт. Устала – но закончила! – похвасталась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Это – четыре, – сосчитал Михаил. – Остался пятый эпизод. Итак?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Так, что же было потом? – соображала я. – Потом был дождь. И я шла домой, а там дорогу ремонтируют. И я пошла в обход… Да! Потом я зашла в ваш чудесный магазинчик! – воскликнула я. – Запишите!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lastRenderedPageBreak/>
        <w:t xml:space="preserve">- Охотно, – застрочил Продавец Счастья. – Польщён тем, что вы сочли возможным включить это в список счастливых событий. Итак, пять эпизодов записаны! Ваша Большая Книга Счастья уже пишется!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И так каждый день? – спросила я. – А когда закончатся страницы?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К тому времени ваш разум уже привыкнет фиксировать счастливые события автоматически, и не по пять событий за день, а гораздо больше, – пообещал Михаил. – И ваша жизнь будет просто-таки наполнена счастьем!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Большое спасибо, – поблагодарила я. – Пожалуй, я возьму эту Книгу Счастья.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Примите её в дар от нашего магазина, – изящно наклонил голову Михаил. – Мы всегда дарим что-нибудь новому покупателю.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Какое счастье! – обрадовалась я. – Спасибо вам!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Ну, вот уже и шестой пункт в вашем сегодняшнем Счастье, – улыбнулся Михаил.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Да, разумеется! И ещё я приобрету устройство для лопанья проблем и калейдоскоп для увеличения яркости жизни! Это счастье семь и восемь! – выпалила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Я очень рад! Вам упаковать в фирменный пакет?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Да, пожалуйста, – попросила я, всё ещё улыбаясь.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Пакет был тоже очень симпатичный – оранжевый, в крупный белый горох. На нём было написано: «Мы обречены быть счастливыми!». Надпись мне понравилась.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>Михаил провожал меня до выхода. На двери была большая красивая табличка: «</w:t>
      </w:r>
      <w:r w:rsidRPr="00C0117C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Выход есть</w:t>
      </w: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!». И табличка мне тоже понравилась.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У нас такие таблички на всех дверях, – сообщил Михаил. – Чтобы не забывать, что выход есть всегда! Спасибо за покупки. Заходите к нам ещё.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Я обязательно зайду, – пообещала я. – Я хочу покопаться и в других товарах.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lastRenderedPageBreak/>
        <w:t xml:space="preserve">- О, мы всегда рады постоянным покупателям! – восхитился Михаил.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К вам, наверное, ходит весь наш город? – поинтересовалась я.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К сожалению, нет! – огорчённо сказал Продавец Счастья. – Как ни странно, все говорят, что хотят быть счастливыми, но далеко не каждый стремится хоть что-то для этого сделать. Но мы работаем над этим! Совершенствуем ассортимент, упаковку, рекламу. Так что вы всегда найдёте для себя что-то новое и интересное. До свидания! И счастья вам! </w:t>
      </w: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C0117C" w:rsidRDefault="00C0117C" w:rsidP="00C0117C">
      <w:pPr>
        <w:spacing w:after="0" w:line="36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Мелодично звякнул колокольчик, и я вышла на улицу. Душа моя пела. Я шла домой, и люди задерживали на мне взгляды. Наверное, из-за моего оранжевого пакета. А может быть, потому, что я никак не могла расстаться с улыбкой. А может, я сейчас сияла, как та старушка, что встретилась мне у входа. И это тоже было счастье. </w:t>
      </w:r>
    </w:p>
    <w:p w:rsidR="008847AB" w:rsidRPr="00C0117C" w:rsidRDefault="00C0117C" w:rsidP="00C0117C">
      <w:pPr>
        <w:spacing w:after="0" w:line="360" w:lineRule="auto"/>
        <w:jc w:val="both"/>
        <w:rPr>
          <w:sz w:val="28"/>
          <w:szCs w:val="28"/>
        </w:rPr>
      </w:pPr>
      <w:r w:rsidRPr="00C0117C">
        <w:rPr>
          <w:rFonts w:ascii="Georgia" w:eastAsia="Times New Roman" w:hAnsi="Georgia" w:cs="Arial"/>
          <w:sz w:val="28"/>
          <w:szCs w:val="28"/>
          <w:lang w:eastAsia="ru-RU"/>
        </w:rPr>
        <w:t xml:space="preserve">- Девять, – машинально отметила я. – Надо не забыть записать в мою Большую Книгу Счастья. </w:t>
      </w:r>
    </w:p>
    <w:sectPr w:rsidR="008847AB" w:rsidRPr="00C0117C" w:rsidSect="00C011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defaultTabStop w:val="708"/>
  <w:drawingGridHorizontalSpacing w:val="110"/>
  <w:displayHorizontalDrawingGridEvery w:val="2"/>
  <w:characterSpacingControl w:val="doNotCompress"/>
  <w:compat/>
  <w:rsids>
    <w:rsidRoot w:val="00C0117C"/>
    <w:rsid w:val="00064AB4"/>
    <w:rsid w:val="00081F0D"/>
    <w:rsid w:val="00094849"/>
    <w:rsid w:val="000E681F"/>
    <w:rsid w:val="00136F6E"/>
    <w:rsid w:val="00144145"/>
    <w:rsid w:val="001665A7"/>
    <w:rsid w:val="001747B5"/>
    <w:rsid w:val="00274225"/>
    <w:rsid w:val="00322EC7"/>
    <w:rsid w:val="003F0F6E"/>
    <w:rsid w:val="00450223"/>
    <w:rsid w:val="004B54FB"/>
    <w:rsid w:val="004D07B2"/>
    <w:rsid w:val="00595ADF"/>
    <w:rsid w:val="00615963"/>
    <w:rsid w:val="00621FC6"/>
    <w:rsid w:val="006379B3"/>
    <w:rsid w:val="006B78CA"/>
    <w:rsid w:val="007219E1"/>
    <w:rsid w:val="007C634D"/>
    <w:rsid w:val="007F0D01"/>
    <w:rsid w:val="00807EA3"/>
    <w:rsid w:val="00844F59"/>
    <w:rsid w:val="00857825"/>
    <w:rsid w:val="00883177"/>
    <w:rsid w:val="008847AB"/>
    <w:rsid w:val="008C594D"/>
    <w:rsid w:val="008E134A"/>
    <w:rsid w:val="008F7D64"/>
    <w:rsid w:val="00913768"/>
    <w:rsid w:val="00995873"/>
    <w:rsid w:val="00A5797E"/>
    <w:rsid w:val="00A66708"/>
    <w:rsid w:val="00A70297"/>
    <w:rsid w:val="00A7200B"/>
    <w:rsid w:val="00AF38DC"/>
    <w:rsid w:val="00B35AF0"/>
    <w:rsid w:val="00B52FA2"/>
    <w:rsid w:val="00BA4ED0"/>
    <w:rsid w:val="00C0117C"/>
    <w:rsid w:val="00C27793"/>
    <w:rsid w:val="00C31341"/>
    <w:rsid w:val="00C46DDB"/>
    <w:rsid w:val="00C538F8"/>
    <w:rsid w:val="00C7596B"/>
    <w:rsid w:val="00C77DAE"/>
    <w:rsid w:val="00CE0D34"/>
    <w:rsid w:val="00D153D8"/>
    <w:rsid w:val="00D63402"/>
    <w:rsid w:val="00D64E51"/>
    <w:rsid w:val="00DA1802"/>
    <w:rsid w:val="00DA68A7"/>
    <w:rsid w:val="00DB3370"/>
    <w:rsid w:val="00E91069"/>
    <w:rsid w:val="00F1092C"/>
    <w:rsid w:val="00F41E24"/>
    <w:rsid w:val="00F652AB"/>
    <w:rsid w:val="00F73666"/>
    <w:rsid w:val="00FE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B"/>
  </w:style>
  <w:style w:type="paragraph" w:styleId="1">
    <w:name w:val="heading 1"/>
    <w:basedOn w:val="a"/>
    <w:link w:val="10"/>
    <w:uiPriority w:val="9"/>
    <w:qFormat/>
    <w:rsid w:val="00C01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1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2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8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35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rpozitiva.ru/topics/topics37.html" TargetMode="External"/><Relationship Id="rId4" Type="http://schemas.openxmlformats.org/officeDocument/2006/relationships/hyperlink" Target="http://www.mirpozitiva.ru/topics/topics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1762</Words>
  <Characters>10048</Characters>
  <Application>Microsoft Office Word</Application>
  <DocSecurity>0</DocSecurity>
  <Lines>83</Lines>
  <Paragraphs>23</Paragraphs>
  <ScaleCrop>false</ScaleCrop>
  <Company>Microsoft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2015-01-23T12:48:00Z</dcterms:created>
  <dcterms:modified xsi:type="dcterms:W3CDTF">2015-01-23T13:12:00Z</dcterms:modified>
</cp:coreProperties>
</file>