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4B" w:rsidRPr="00EC78BC" w:rsidRDefault="00CF674B" w:rsidP="00CF674B">
      <w:pPr>
        <w:jc w:val="center"/>
        <w:rPr>
          <w:sz w:val="28"/>
          <w:szCs w:val="28"/>
        </w:rPr>
      </w:pPr>
    </w:p>
    <w:p w:rsidR="00CF674B" w:rsidRPr="00EC78BC" w:rsidRDefault="00CF674B" w:rsidP="00CF674B">
      <w:pPr>
        <w:jc w:val="center"/>
        <w:rPr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both"/>
        <w:outlineLvl w:val="0"/>
        <w:rPr>
          <w:sz w:val="28"/>
          <w:szCs w:val="28"/>
        </w:rPr>
      </w:pPr>
      <w:r w:rsidRPr="00EC78BC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266166" w:rsidRDefault="00266166" w:rsidP="00B209F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266166" w:rsidRDefault="00266166" w:rsidP="00B209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</w:t>
      </w:r>
    </w:p>
    <w:p w:rsidR="00266166" w:rsidRDefault="00266166" w:rsidP="00B209F8">
      <w:pPr>
        <w:jc w:val="center"/>
        <w:rPr>
          <w:sz w:val="28"/>
          <w:szCs w:val="28"/>
        </w:rPr>
      </w:pPr>
      <w:r>
        <w:rPr>
          <w:sz w:val="28"/>
          <w:szCs w:val="28"/>
        </w:rPr>
        <w:t>«История России»</w:t>
      </w:r>
    </w:p>
    <w:p w:rsidR="00CF674B" w:rsidRPr="00266166" w:rsidRDefault="00266166" w:rsidP="00B209F8">
      <w:pPr>
        <w:jc w:val="center"/>
        <w:rPr>
          <w:b/>
          <w:sz w:val="28"/>
          <w:szCs w:val="28"/>
        </w:rPr>
      </w:pPr>
      <w:r w:rsidRPr="00266166">
        <w:rPr>
          <w:b/>
          <w:sz w:val="28"/>
          <w:szCs w:val="28"/>
        </w:rPr>
        <w:t>для учащихся 8 классов</w:t>
      </w:r>
      <w:r w:rsidR="00B209F8" w:rsidRPr="00266166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rPr>
          <w:b/>
          <w:sz w:val="28"/>
          <w:szCs w:val="28"/>
        </w:rPr>
      </w:pPr>
    </w:p>
    <w:p w:rsidR="00CF674B" w:rsidRPr="00EC78BC" w:rsidRDefault="00CF674B" w:rsidP="00CF674B">
      <w:pPr>
        <w:rPr>
          <w:b/>
          <w:sz w:val="28"/>
          <w:szCs w:val="28"/>
        </w:rPr>
      </w:pPr>
    </w:p>
    <w:p w:rsidR="00CF674B" w:rsidRPr="00EC78BC" w:rsidRDefault="00CF674B" w:rsidP="00CF674B">
      <w:pPr>
        <w:rPr>
          <w:b/>
          <w:sz w:val="28"/>
          <w:szCs w:val="28"/>
        </w:rPr>
      </w:pPr>
    </w:p>
    <w:p w:rsidR="00CF674B" w:rsidRPr="00EC78BC" w:rsidRDefault="00CF674B" w:rsidP="00CF674B">
      <w:pPr>
        <w:rPr>
          <w:b/>
          <w:sz w:val="28"/>
          <w:szCs w:val="28"/>
        </w:rPr>
      </w:pPr>
    </w:p>
    <w:p w:rsidR="00CF674B" w:rsidRDefault="00CF674B" w:rsidP="00CF674B">
      <w:pPr>
        <w:jc w:val="center"/>
        <w:outlineLvl w:val="0"/>
        <w:rPr>
          <w:sz w:val="28"/>
          <w:szCs w:val="28"/>
        </w:rPr>
      </w:pPr>
    </w:p>
    <w:p w:rsidR="00CF674B" w:rsidRDefault="00CF674B" w:rsidP="00CF674B">
      <w:pPr>
        <w:jc w:val="center"/>
        <w:outlineLvl w:val="0"/>
        <w:rPr>
          <w:sz w:val="28"/>
          <w:szCs w:val="28"/>
        </w:rPr>
      </w:pPr>
    </w:p>
    <w:p w:rsidR="00CF674B" w:rsidRDefault="00CF674B" w:rsidP="00CF674B">
      <w:pPr>
        <w:jc w:val="center"/>
        <w:outlineLvl w:val="0"/>
        <w:rPr>
          <w:sz w:val="28"/>
          <w:szCs w:val="28"/>
        </w:rPr>
      </w:pPr>
    </w:p>
    <w:p w:rsidR="00CF674B" w:rsidRDefault="00CF674B" w:rsidP="00CF674B">
      <w:pPr>
        <w:jc w:val="center"/>
        <w:outlineLvl w:val="0"/>
        <w:rPr>
          <w:sz w:val="28"/>
          <w:szCs w:val="28"/>
        </w:rPr>
      </w:pPr>
    </w:p>
    <w:p w:rsidR="00CF674B" w:rsidRDefault="00CF674B" w:rsidP="00CF674B">
      <w:pPr>
        <w:jc w:val="center"/>
        <w:outlineLvl w:val="0"/>
        <w:rPr>
          <w:sz w:val="28"/>
          <w:szCs w:val="28"/>
        </w:rPr>
      </w:pPr>
    </w:p>
    <w:p w:rsidR="00D833A7" w:rsidRDefault="00D833A7" w:rsidP="00D63492">
      <w:pPr>
        <w:jc w:val="center"/>
        <w:outlineLvl w:val="0"/>
        <w:rPr>
          <w:sz w:val="28"/>
          <w:szCs w:val="28"/>
        </w:rPr>
      </w:pPr>
    </w:p>
    <w:p w:rsidR="00D833A7" w:rsidRDefault="00D833A7" w:rsidP="00D63492">
      <w:pPr>
        <w:jc w:val="center"/>
        <w:outlineLvl w:val="0"/>
        <w:rPr>
          <w:sz w:val="28"/>
          <w:szCs w:val="28"/>
        </w:rPr>
      </w:pPr>
    </w:p>
    <w:p w:rsidR="00D833A7" w:rsidRDefault="00D833A7" w:rsidP="00D63492">
      <w:pPr>
        <w:jc w:val="center"/>
        <w:outlineLvl w:val="0"/>
        <w:rPr>
          <w:sz w:val="28"/>
          <w:szCs w:val="28"/>
        </w:rPr>
      </w:pPr>
    </w:p>
    <w:p w:rsidR="00D833A7" w:rsidRDefault="00D833A7" w:rsidP="00D63492">
      <w:pPr>
        <w:jc w:val="center"/>
        <w:outlineLvl w:val="0"/>
        <w:rPr>
          <w:sz w:val="28"/>
          <w:szCs w:val="28"/>
        </w:rPr>
      </w:pPr>
    </w:p>
    <w:p w:rsidR="00D833A7" w:rsidRDefault="00D833A7" w:rsidP="00D63492">
      <w:pPr>
        <w:jc w:val="center"/>
        <w:outlineLvl w:val="0"/>
        <w:rPr>
          <w:sz w:val="28"/>
          <w:szCs w:val="28"/>
        </w:rPr>
      </w:pPr>
    </w:p>
    <w:p w:rsidR="00D833A7" w:rsidRDefault="00D833A7" w:rsidP="00D63492">
      <w:pPr>
        <w:jc w:val="center"/>
        <w:outlineLvl w:val="0"/>
        <w:rPr>
          <w:sz w:val="28"/>
          <w:szCs w:val="28"/>
        </w:rPr>
      </w:pPr>
    </w:p>
    <w:p w:rsidR="00D833A7" w:rsidRDefault="00D833A7" w:rsidP="00D63492">
      <w:pPr>
        <w:jc w:val="center"/>
        <w:outlineLvl w:val="0"/>
        <w:rPr>
          <w:sz w:val="28"/>
          <w:szCs w:val="28"/>
        </w:rPr>
      </w:pPr>
    </w:p>
    <w:p w:rsidR="00D833A7" w:rsidRDefault="00D833A7" w:rsidP="00D63492">
      <w:pPr>
        <w:jc w:val="center"/>
        <w:outlineLvl w:val="0"/>
        <w:rPr>
          <w:sz w:val="28"/>
          <w:szCs w:val="28"/>
        </w:rPr>
      </w:pPr>
    </w:p>
    <w:p w:rsidR="00D833A7" w:rsidRDefault="00D833A7" w:rsidP="00D63492">
      <w:pPr>
        <w:jc w:val="center"/>
        <w:outlineLvl w:val="0"/>
        <w:rPr>
          <w:sz w:val="28"/>
          <w:szCs w:val="28"/>
        </w:rPr>
      </w:pPr>
    </w:p>
    <w:p w:rsidR="00D833A7" w:rsidRDefault="00D833A7" w:rsidP="00D63492">
      <w:pPr>
        <w:jc w:val="center"/>
        <w:outlineLvl w:val="0"/>
        <w:rPr>
          <w:sz w:val="28"/>
          <w:szCs w:val="28"/>
        </w:rPr>
      </w:pPr>
    </w:p>
    <w:p w:rsidR="00D833A7" w:rsidRDefault="00D833A7" w:rsidP="00D63492">
      <w:pPr>
        <w:jc w:val="center"/>
        <w:outlineLvl w:val="0"/>
        <w:rPr>
          <w:sz w:val="28"/>
          <w:szCs w:val="28"/>
        </w:rPr>
      </w:pPr>
    </w:p>
    <w:p w:rsidR="00D833A7" w:rsidRDefault="00D833A7" w:rsidP="00D63492">
      <w:pPr>
        <w:jc w:val="center"/>
        <w:outlineLvl w:val="0"/>
        <w:rPr>
          <w:sz w:val="28"/>
          <w:szCs w:val="28"/>
        </w:rPr>
      </w:pPr>
    </w:p>
    <w:p w:rsidR="00D833A7" w:rsidRDefault="00D833A7" w:rsidP="00D63492">
      <w:pPr>
        <w:jc w:val="center"/>
        <w:outlineLvl w:val="0"/>
        <w:rPr>
          <w:sz w:val="28"/>
          <w:szCs w:val="28"/>
        </w:rPr>
      </w:pPr>
    </w:p>
    <w:p w:rsidR="00D833A7" w:rsidRDefault="00D833A7" w:rsidP="00D63492">
      <w:pPr>
        <w:jc w:val="center"/>
        <w:outlineLvl w:val="0"/>
        <w:rPr>
          <w:sz w:val="28"/>
          <w:szCs w:val="28"/>
        </w:rPr>
      </w:pPr>
    </w:p>
    <w:p w:rsidR="00D833A7" w:rsidRDefault="00D833A7" w:rsidP="00D63492">
      <w:pPr>
        <w:jc w:val="center"/>
        <w:outlineLvl w:val="0"/>
        <w:rPr>
          <w:sz w:val="28"/>
          <w:szCs w:val="28"/>
        </w:rPr>
      </w:pPr>
    </w:p>
    <w:p w:rsidR="00D833A7" w:rsidRDefault="00D833A7" w:rsidP="00D63492">
      <w:pPr>
        <w:jc w:val="center"/>
        <w:outlineLvl w:val="0"/>
        <w:rPr>
          <w:sz w:val="28"/>
          <w:szCs w:val="28"/>
        </w:rPr>
      </w:pPr>
    </w:p>
    <w:p w:rsidR="00D63492" w:rsidRPr="00EC78BC" w:rsidRDefault="00CF674B" w:rsidP="00D63492">
      <w:pPr>
        <w:jc w:val="center"/>
        <w:outlineLvl w:val="0"/>
        <w:rPr>
          <w:sz w:val="28"/>
          <w:szCs w:val="28"/>
        </w:rPr>
      </w:pPr>
      <w:r w:rsidRPr="00EC78BC">
        <w:rPr>
          <w:sz w:val="28"/>
          <w:szCs w:val="28"/>
        </w:rPr>
        <w:t>Екатеринбург</w:t>
      </w:r>
      <w:r w:rsidR="00D63492">
        <w:rPr>
          <w:sz w:val="28"/>
          <w:szCs w:val="28"/>
        </w:rPr>
        <w:t xml:space="preserve"> </w:t>
      </w:r>
      <w:r w:rsidR="00D63492" w:rsidRPr="00EC78BC">
        <w:rPr>
          <w:sz w:val="28"/>
          <w:szCs w:val="28"/>
        </w:rPr>
        <w:t>201</w:t>
      </w:r>
      <w:r w:rsidR="00FC0A09">
        <w:rPr>
          <w:sz w:val="28"/>
          <w:szCs w:val="28"/>
        </w:rPr>
        <w:t>4</w:t>
      </w:r>
    </w:p>
    <w:p w:rsidR="00D63492" w:rsidRDefault="00D63492" w:rsidP="00D63492">
      <w:pPr>
        <w:jc w:val="center"/>
        <w:outlineLvl w:val="0"/>
        <w:rPr>
          <w:sz w:val="28"/>
          <w:szCs w:val="28"/>
        </w:rPr>
      </w:pPr>
    </w:p>
    <w:p w:rsidR="00B209F8" w:rsidRDefault="00B209F8" w:rsidP="00D833A7">
      <w:pPr>
        <w:spacing w:line="360" w:lineRule="auto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br w:type="page"/>
      </w:r>
    </w:p>
    <w:p w:rsidR="00CF674B" w:rsidRDefault="00CF674B" w:rsidP="00CF674B">
      <w:pPr>
        <w:spacing w:line="360" w:lineRule="auto"/>
        <w:jc w:val="center"/>
        <w:rPr>
          <w:b/>
          <w:sz w:val="28"/>
        </w:rPr>
      </w:pPr>
      <w:r w:rsidRPr="00582D9E">
        <w:rPr>
          <w:b/>
          <w:sz w:val="28"/>
        </w:rPr>
        <w:lastRenderedPageBreak/>
        <w:t>Пояснительная записка</w:t>
      </w:r>
    </w:p>
    <w:p w:rsidR="008A034E" w:rsidRDefault="008A034E" w:rsidP="008A034E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b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Рабочая программа по «Истории России» 8 класса составлена на основании следующих </w:t>
      </w:r>
      <w:r w:rsidRPr="00A56BD8">
        <w:rPr>
          <w:b/>
          <w:bCs/>
          <w:color w:val="000000"/>
          <w:sz w:val="28"/>
          <w:szCs w:val="28"/>
          <w:lang w:eastAsia="en-US"/>
        </w:rPr>
        <w:t>нормативно-правовых документов:</w:t>
      </w:r>
    </w:p>
    <w:p w:rsidR="008A034E" w:rsidRDefault="008A034E" w:rsidP="008A034E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Приказа Министерства </w:t>
      </w:r>
      <w:r w:rsidR="003D6831">
        <w:rPr>
          <w:bCs/>
          <w:color w:val="000000"/>
          <w:sz w:val="28"/>
          <w:szCs w:val="28"/>
          <w:lang w:eastAsia="en-US"/>
        </w:rPr>
        <w:t>образования РФ №127 1080 от 05.0</w:t>
      </w:r>
      <w:r>
        <w:rPr>
          <w:bCs/>
          <w:color w:val="000000"/>
          <w:sz w:val="28"/>
          <w:szCs w:val="28"/>
          <w:lang w:eastAsia="en-US"/>
        </w:rPr>
        <w:t>3.</w:t>
      </w:r>
      <w:r w:rsidR="003D6831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8A034E" w:rsidRDefault="008A034E" w:rsidP="008A034E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Федеральный базисный учебный план общеобразовательных учреждений Российской Федерации (приказ министерства России  от 9 марта 2004 г. №1312). </w:t>
      </w:r>
    </w:p>
    <w:p w:rsidR="008A034E" w:rsidRDefault="008A034E" w:rsidP="008A034E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Федеральный компонент государственного стандарта. Стандарт среднего (полного) образования по истории (базовый уровень). </w:t>
      </w:r>
      <w:proofErr w:type="gramStart"/>
      <w:r>
        <w:rPr>
          <w:bCs/>
          <w:color w:val="000000"/>
          <w:sz w:val="28"/>
          <w:szCs w:val="28"/>
          <w:lang w:eastAsia="en-US"/>
        </w:rPr>
        <w:t>–С</w:t>
      </w:r>
      <w:proofErr w:type="gramEnd"/>
      <w:r>
        <w:rPr>
          <w:bCs/>
          <w:color w:val="000000"/>
          <w:sz w:val="28"/>
          <w:szCs w:val="28"/>
          <w:lang w:eastAsia="en-US"/>
        </w:rPr>
        <w:t>борник нормативных документов. История.  – М.: Дрофа, 2004.</w:t>
      </w:r>
    </w:p>
    <w:p w:rsidR="008A034E" w:rsidRDefault="008A034E" w:rsidP="008A034E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Приказ Министерства образования РФ №1236 от 19.05.1998 г. «Об утверждении обязательного минимума содержания основного общего образования». Раздел «История».</w:t>
      </w:r>
    </w:p>
    <w:p w:rsidR="008A034E" w:rsidRPr="008A034E" w:rsidRDefault="003D6831" w:rsidP="008A034E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У</w:t>
      </w:r>
      <w:r w:rsidR="008A034E">
        <w:rPr>
          <w:bCs/>
          <w:color w:val="000000"/>
          <w:sz w:val="28"/>
          <w:szCs w:val="28"/>
          <w:lang w:eastAsia="en-US"/>
        </w:rPr>
        <w:t>чебный план на 2014-2015 учебный год.</w:t>
      </w:r>
    </w:p>
    <w:p w:rsidR="003853D3" w:rsidRPr="003853D3" w:rsidRDefault="00CF674B" w:rsidP="00C712BB">
      <w:pPr>
        <w:spacing w:line="360" w:lineRule="auto"/>
        <w:jc w:val="both"/>
        <w:rPr>
          <w:bCs/>
          <w:iCs/>
          <w:sz w:val="28"/>
        </w:rPr>
      </w:pPr>
      <w:r>
        <w:rPr>
          <w:sz w:val="28"/>
        </w:rPr>
        <w:t xml:space="preserve">Курс </w:t>
      </w:r>
      <w:r w:rsidR="008A034E">
        <w:rPr>
          <w:sz w:val="28"/>
        </w:rPr>
        <w:t>«И</w:t>
      </w:r>
      <w:r>
        <w:rPr>
          <w:sz w:val="28"/>
        </w:rPr>
        <w:t xml:space="preserve">стория России </w:t>
      </w:r>
      <w:r w:rsidR="003853D3">
        <w:rPr>
          <w:bCs/>
          <w:iCs/>
          <w:sz w:val="28"/>
          <w:lang w:val="en-US"/>
        </w:rPr>
        <w:t>XIX</w:t>
      </w:r>
      <w:r w:rsidR="008A034E">
        <w:rPr>
          <w:bCs/>
          <w:iCs/>
          <w:sz w:val="28"/>
        </w:rPr>
        <w:t xml:space="preserve"> в.»</w:t>
      </w:r>
      <w:r>
        <w:rPr>
          <w:bCs/>
          <w:iCs/>
          <w:sz w:val="28"/>
        </w:rPr>
        <w:t xml:space="preserve"> направлен на формирование понимания процессов происходящих в Российском государстве </w:t>
      </w:r>
      <w:r w:rsidR="003853D3">
        <w:rPr>
          <w:bCs/>
          <w:iCs/>
          <w:sz w:val="28"/>
        </w:rPr>
        <w:t xml:space="preserve">от Александра </w:t>
      </w:r>
      <w:r w:rsidR="003853D3">
        <w:rPr>
          <w:bCs/>
          <w:iCs/>
          <w:sz w:val="28"/>
          <w:lang w:val="en-US"/>
        </w:rPr>
        <w:t>I</w:t>
      </w:r>
      <w:r w:rsidR="003853D3" w:rsidRPr="003853D3">
        <w:rPr>
          <w:bCs/>
          <w:iCs/>
          <w:sz w:val="28"/>
        </w:rPr>
        <w:t xml:space="preserve"> </w:t>
      </w:r>
      <w:r w:rsidR="003853D3">
        <w:rPr>
          <w:bCs/>
          <w:iCs/>
          <w:sz w:val="28"/>
        </w:rPr>
        <w:t xml:space="preserve"> до конца правления </w:t>
      </w:r>
      <w:r w:rsidR="003853D3" w:rsidRPr="003853D3">
        <w:rPr>
          <w:bCs/>
          <w:iCs/>
          <w:sz w:val="28"/>
        </w:rPr>
        <w:t xml:space="preserve">Александра </w:t>
      </w:r>
      <w:r w:rsidR="003853D3">
        <w:rPr>
          <w:bCs/>
          <w:iCs/>
          <w:sz w:val="28"/>
          <w:lang w:val="en-US"/>
        </w:rPr>
        <w:t>III</w:t>
      </w:r>
      <w:r w:rsidR="003853D3">
        <w:rPr>
          <w:bCs/>
          <w:iCs/>
          <w:sz w:val="28"/>
        </w:rPr>
        <w:t xml:space="preserve">. </w:t>
      </w:r>
    </w:p>
    <w:p w:rsidR="00BB2ECE" w:rsidRPr="00BB2ECE" w:rsidRDefault="00BB2ECE" w:rsidP="00C712BB">
      <w:pPr>
        <w:spacing w:line="360" w:lineRule="auto"/>
        <w:jc w:val="both"/>
        <w:rPr>
          <w:bCs/>
          <w:iCs/>
          <w:sz w:val="28"/>
        </w:rPr>
      </w:pPr>
      <w:r w:rsidRPr="00BB2ECE">
        <w:rPr>
          <w:bCs/>
          <w:iCs/>
          <w:sz w:val="28"/>
        </w:rPr>
        <w:t xml:space="preserve">Содержание курса выстроено с учётом психолого-педагогических принципов, возрастных особенностей школьников, логических принципов. </w:t>
      </w:r>
    </w:p>
    <w:p w:rsidR="00CF674B" w:rsidRDefault="00BB2ECE" w:rsidP="00C712BB">
      <w:pPr>
        <w:spacing w:line="360" w:lineRule="auto"/>
        <w:jc w:val="both"/>
        <w:rPr>
          <w:bCs/>
          <w:iCs/>
          <w:sz w:val="28"/>
        </w:rPr>
      </w:pPr>
      <w:r w:rsidRPr="00BB2ECE">
        <w:rPr>
          <w:bCs/>
          <w:iCs/>
          <w:sz w:val="28"/>
        </w:rPr>
        <w:t xml:space="preserve">В основе содержания курса </w:t>
      </w:r>
      <w:r>
        <w:rPr>
          <w:bCs/>
          <w:iCs/>
          <w:sz w:val="28"/>
        </w:rPr>
        <w:t>истории России</w:t>
      </w:r>
      <w:r w:rsidRPr="00BB2ECE">
        <w:rPr>
          <w:bCs/>
          <w:iCs/>
          <w:sz w:val="28"/>
        </w:rPr>
        <w:t xml:space="preserve">   лежат ведущие системообразующие идеи.  </w:t>
      </w:r>
      <w:r>
        <w:rPr>
          <w:bCs/>
          <w:iCs/>
          <w:sz w:val="28"/>
        </w:rPr>
        <w:t xml:space="preserve">  В  </w:t>
      </w:r>
      <w:r w:rsidRPr="00BB2ECE">
        <w:rPr>
          <w:bCs/>
          <w:iCs/>
          <w:sz w:val="28"/>
        </w:rPr>
        <w:t xml:space="preserve">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</w:t>
      </w:r>
      <w:r w:rsidRPr="00BB2ECE">
        <w:rPr>
          <w:bCs/>
          <w:iCs/>
          <w:sz w:val="28"/>
        </w:rPr>
        <w:lastRenderedPageBreak/>
        <w:t xml:space="preserve">процессов, ориентации в динамично развивающемся информационном пространстве.  </w:t>
      </w:r>
      <w:r>
        <w:rPr>
          <w:bCs/>
          <w:iCs/>
          <w:sz w:val="28"/>
        </w:rPr>
        <w:t xml:space="preserve"> </w:t>
      </w:r>
    </w:p>
    <w:p w:rsidR="00BB2ECE" w:rsidRDefault="00BB2ECE" w:rsidP="00C712BB">
      <w:pPr>
        <w:spacing w:line="360" w:lineRule="auto"/>
        <w:jc w:val="both"/>
        <w:rPr>
          <w:bCs/>
          <w:iCs/>
          <w:sz w:val="28"/>
        </w:rPr>
      </w:pPr>
      <w:r w:rsidRPr="00BB2ECE">
        <w:rPr>
          <w:bCs/>
          <w:iCs/>
          <w:sz w:val="28"/>
        </w:rPr>
        <w:t xml:space="preserve">Основу изучения курса </w:t>
      </w:r>
      <w:r>
        <w:rPr>
          <w:bCs/>
          <w:iCs/>
          <w:sz w:val="28"/>
        </w:rPr>
        <w:t>истории России</w:t>
      </w:r>
      <w:r w:rsidRPr="00BB2ECE">
        <w:rPr>
          <w:bCs/>
          <w:iCs/>
          <w:sz w:val="28"/>
        </w:rPr>
        <w:t xml:space="preserve"> составляют методологические подходы, в соответствии с которыми в содержании программы  присутствуют разделы: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853D3" w:rsidRPr="003853D3" w:rsidTr="003853D3">
        <w:tc>
          <w:tcPr>
            <w:tcW w:w="9571" w:type="dxa"/>
            <w:shd w:val="clear" w:color="auto" w:fill="auto"/>
          </w:tcPr>
          <w:p w:rsidR="003853D3" w:rsidRPr="003853D3" w:rsidRDefault="003853D3" w:rsidP="003853D3">
            <w:pPr>
              <w:spacing w:line="360" w:lineRule="auto"/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- </w:t>
            </w:r>
            <w:r w:rsidRPr="003853D3">
              <w:rPr>
                <w:bCs/>
                <w:iCs/>
                <w:sz w:val="28"/>
              </w:rPr>
              <w:t xml:space="preserve">Россия в первой половине </w:t>
            </w:r>
            <w:r w:rsidRPr="003853D3">
              <w:rPr>
                <w:bCs/>
                <w:iCs/>
                <w:sz w:val="28"/>
                <w:lang w:val="en-US"/>
              </w:rPr>
              <w:t>XIX</w:t>
            </w:r>
            <w:r w:rsidRPr="003853D3">
              <w:rPr>
                <w:bCs/>
                <w:iCs/>
                <w:sz w:val="28"/>
              </w:rPr>
              <w:t xml:space="preserve"> века</w:t>
            </w:r>
          </w:p>
        </w:tc>
      </w:tr>
      <w:tr w:rsidR="003853D3" w:rsidRPr="003853D3" w:rsidTr="003853D3">
        <w:tc>
          <w:tcPr>
            <w:tcW w:w="9571" w:type="dxa"/>
            <w:shd w:val="clear" w:color="auto" w:fill="auto"/>
          </w:tcPr>
          <w:p w:rsidR="003853D3" w:rsidRPr="003853D3" w:rsidRDefault="003853D3" w:rsidP="003853D3">
            <w:pPr>
              <w:spacing w:line="360" w:lineRule="auto"/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- </w:t>
            </w:r>
            <w:r w:rsidRPr="003853D3">
              <w:rPr>
                <w:bCs/>
                <w:iCs/>
                <w:sz w:val="28"/>
              </w:rPr>
              <w:t xml:space="preserve">Россия во второй половине </w:t>
            </w:r>
            <w:r w:rsidRPr="003853D3">
              <w:rPr>
                <w:bCs/>
                <w:iCs/>
                <w:sz w:val="28"/>
                <w:lang w:val="en-US"/>
              </w:rPr>
              <w:t>XIX</w:t>
            </w:r>
          </w:p>
        </w:tc>
      </w:tr>
    </w:tbl>
    <w:p w:rsidR="00BB2ECE" w:rsidRPr="00BB2ECE" w:rsidRDefault="00BB2ECE" w:rsidP="00C712BB">
      <w:pPr>
        <w:spacing w:line="360" w:lineRule="auto"/>
        <w:jc w:val="both"/>
        <w:rPr>
          <w:b/>
          <w:bCs/>
          <w:iCs/>
          <w:sz w:val="28"/>
        </w:rPr>
      </w:pPr>
      <w:r w:rsidRPr="00BB2ECE">
        <w:rPr>
          <w:b/>
          <w:bCs/>
          <w:iCs/>
          <w:sz w:val="28"/>
        </w:rPr>
        <w:t xml:space="preserve">Цели курса: </w:t>
      </w:r>
    </w:p>
    <w:p w:rsidR="00B85428" w:rsidRPr="00B85428" w:rsidRDefault="00B85428" w:rsidP="00C712B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85428">
        <w:rPr>
          <w:sz w:val="28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85428" w:rsidRPr="00B85428" w:rsidRDefault="00B85428" w:rsidP="00C712B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85428">
        <w:rPr>
          <w:sz w:val="28"/>
        </w:rPr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B85428" w:rsidRPr="00B85428" w:rsidRDefault="00B85428" w:rsidP="00C712B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85428">
        <w:rPr>
          <w:sz w:val="28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B85428" w:rsidRPr="00B85428" w:rsidRDefault="00B85428" w:rsidP="00C712B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85428">
        <w:rPr>
          <w:sz w:val="28"/>
        </w:rPr>
        <w:t>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B85428" w:rsidRDefault="00B85428" w:rsidP="00C712B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85428">
        <w:rPr>
          <w:sz w:val="28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CA0842" w:rsidRDefault="00CA0842" w:rsidP="00CA0842">
      <w:pPr>
        <w:shd w:val="clear" w:color="auto" w:fill="FFFFFF"/>
        <w:spacing w:after="200" w:line="360" w:lineRule="auto"/>
        <w:ind w:left="216" w:right="67"/>
        <w:jc w:val="both"/>
        <w:rPr>
          <w:color w:val="000000"/>
          <w:spacing w:val="9"/>
          <w:sz w:val="28"/>
          <w:szCs w:val="28"/>
          <w:lang w:eastAsia="en-US"/>
        </w:rPr>
      </w:pPr>
      <w:r>
        <w:rPr>
          <w:color w:val="000000"/>
          <w:spacing w:val="9"/>
          <w:sz w:val="28"/>
          <w:szCs w:val="28"/>
          <w:lang w:eastAsia="en-US"/>
        </w:rPr>
        <w:t>В результате освоения содержания основного общего образования учащиеся получают возможность совершенствовать и расширять круг учебных умений, навыков и способов деятельности.</w:t>
      </w:r>
    </w:p>
    <w:p w:rsidR="00CA0842" w:rsidRDefault="00CA0842" w:rsidP="00CA0842">
      <w:pPr>
        <w:shd w:val="clear" w:color="auto" w:fill="FFFFFF"/>
        <w:spacing w:after="200" w:line="360" w:lineRule="auto"/>
        <w:ind w:left="216" w:right="67"/>
        <w:jc w:val="both"/>
        <w:rPr>
          <w:color w:val="000000"/>
          <w:spacing w:val="9"/>
          <w:sz w:val="28"/>
          <w:szCs w:val="28"/>
          <w:lang w:eastAsia="en-US"/>
        </w:rPr>
      </w:pPr>
      <w:r w:rsidRPr="000737AB">
        <w:rPr>
          <w:b/>
          <w:color w:val="000000"/>
          <w:spacing w:val="9"/>
          <w:sz w:val="28"/>
          <w:szCs w:val="28"/>
          <w:lang w:eastAsia="en-US"/>
        </w:rPr>
        <w:t>Познавательная деятельность.</w:t>
      </w:r>
      <w:r>
        <w:rPr>
          <w:color w:val="000000"/>
          <w:spacing w:val="9"/>
          <w:sz w:val="28"/>
          <w:szCs w:val="28"/>
          <w:lang w:eastAsia="en-US"/>
        </w:rPr>
        <w:t xml:space="preserve"> Определение структуры объекта познания, поиск и выделение значимых связей и отношений между </w:t>
      </w:r>
      <w:r>
        <w:rPr>
          <w:color w:val="000000"/>
          <w:spacing w:val="9"/>
          <w:sz w:val="28"/>
          <w:szCs w:val="28"/>
          <w:lang w:eastAsia="en-US"/>
        </w:rPr>
        <w:lastRenderedPageBreak/>
        <w:t>частями целого. Умение разделять процессы на этапы, звенья; выделение характерных причинно-следственных связей. 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CA0842" w:rsidRDefault="00CA0842" w:rsidP="00CA0842">
      <w:pPr>
        <w:shd w:val="clear" w:color="auto" w:fill="FFFFFF"/>
        <w:spacing w:after="200" w:line="360" w:lineRule="auto"/>
        <w:ind w:left="216" w:right="67"/>
        <w:jc w:val="both"/>
        <w:rPr>
          <w:sz w:val="28"/>
          <w:szCs w:val="28"/>
          <w:lang w:eastAsia="en-US"/>
        </w:rPr>
      </w:pPr>
      <w:r>
        <w:rPr>
          <w:b/>
          <w:color w:val="000000"/>
          <w:spacing w:val="9"/>
          <w:sz w:val="28"/>
          <w:szCs w:val="28"/>
          <w:lang w:eastAsia="en-US"/>
        </w:rPr>
        <w:t>Информационно-</w:t>
      </w:r>
      <w:r w:rsidRPr="000737AB">
        <w:rPr>
          <w:b/>
          <w:sz w:val="28"/>
          <w:szCs w:val="28"/>
          <w:lang w:eastAsia="en-US"/>
        </w:rPr>
        <w:t>коммуникативная деятельность.</w:t>
      </w:r>
      <w:r>
        <w:rPr>
          <w:sz w:val="28"/>
          <w:szCs w:val="28"/>
          <w:lang w:eastAsia="en-US"/>
        </w:rPr>
        <w:t xml:space="preserve">  Владение монологической и диалогической речью. Умение вступать в речевое общение, участвовать в диалоге. Составление плана, тезисов, конспекта. Приведение примеров, аргументов, формулирование выводов.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B85428" w:rsidRPr="00F35E34" w:rsidRDefault="00CA0842" w:rsidP="00F35E34">
      <w:pPr>
        <w:shd w:val="clear" w:color="auto" w:fill="FFFFFF"/>
        <w:spacing w:after="200" w:line="360" w:lineRule="auto"/>
        <w:ind w:left="216" w:right="67"/>
        <w:jc w:val="both"/>
        <w:rPr>
          <w:sz w:val="28"/>
          <w:szCs w:val="28"/>
          <w:lang w:eastAsia="en-US"/>
        </w:rPr>
      </w:pPr>
      <w:r>
        <w:rPr>
          <w:b/>
          <w:color w:val="000000"/>
          <w:spacing w:val="9"/>
          <w:sz w:val="28"/>
          <w:szCs w:val="28"/>
          <w:lang w:eastAsia="en-US"/>
        </w:rPr>
        <w:t>Рефлексивная деятельность.</w:t>
      </w:r>
      <w:r>
        <w:rPr>
          <w:sz w:val="28"/>
          <w:szCs w:val="28"/>
          <w:lang w:eastAsia="en-US"/>
        </w:rPr>
        <w:t xml:space="preserve"> Самостоятельная организация учебной деятельности (постановка цели, планирование, определение оптимального соотношения цели и средств).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 Использование своих прав и выполнение своих обязанностей как гражданина, члена общества и учебного коллектива.</w:t>
      </w:r>
    </w:p>
    <w:p w:rsidR="003853D3" w:rsidRDefault="00B85428" w:rsidP="00C712BB">
      <w:pPr>
        <w:spacing w:line="360" w:lineRule="auto"/>
        <w:jc w:val="both"/>
        <w:rPr>
          <w:sz w:val="28"/>
        </w:rPr>
      </w:pPr>
      <w:r w:rsidRPr="00B85428">
        <w:rPr>
          <w:b/>
          <w:sz w:val="28"/>
        </w:rPr>
        <w:t>Задача курса:</w:t>
      </w:r>
      <w:r>
        <w:rPr>
          <w:b/>
          <w:sz w:val="28"/>
        </w:rPr>
        <w:t xml:space="preserve"> </w:t>
      </w:r>
      <w:r w:rsidRPr="00B85428">
        <w:rPr>
          <w:sz w:val="28"/>
        </w:rPr>
        <w:t>совершенствование исторического мышления</w:t>
      </w:r>
      <w:r>
        <w:rPr>
          <w:sz w:val="28"/>
        </w:rPr>
        <w:t>.</w:t>
      </w:r>
    </w:p>
    <w:p w:rsidR="003853D3" w:rsidRPr="003853D3" w:rsidRDefault="003853D3" w:rsidP="003853D3">
      <w:pPr>
        <w:spacing w:line="360" w:lineRule="auto"/>
        <w:jc w:val="both"/>
        <w:rPr>
          <w:sz w:val="28"/>
        </w:rPr>
      </w:pPr>
      <w:r>
        <w:rPr>
          <w:sz w:val="28"/>
        </w:rPr>
        <w:t>Рабочая п</w:t>
      </w:r>
      <w:r w:rsidRPr="003853D3">
        <w:rPr>
          <w:sz w:val="28"/>
        </w:rPr>
        <w:t>рограмма</w:t>
      </w:r>
      <w:r>
        <w:rPr>
          <w:sz w:val="28"/>
        </w:rPr>
        <w:t xml:space="preserve"> по истории России</w:t>
      </w:r>
      <w:r w:rsidRPr="003853D3">
        <w:rPr>
          <w:sz w:val="28"/>
        </w:rPr>
        <w:t xml:space="preserve"> составлена на основе Примерной программы основного общего образования по истории МО РФ 2004 г., федерального компонента и авторской программы «История России 6-9 </w:t>
      </w:r>
      <w:proofErr w:type="spellStart"/>
      <w:r w:rsidRPr="003853D3">
        <w:rPr>
          <w:sz w:val="28"/>
        </w:rPr>
        <w:t>кл</w:t>
      </w:r>
      <w:proofErr w:type="spellEnd"/>
      <w:r w:rsidRPr="003853D3">
        <w:rPr>
          <w:sz w:val="28"/>
        </w:rPr>
        <w:t>.» А. А. Данилова и Л. Г. Косулиной. - М.: Просвещение, 2009.</w:t>
      </w:r>
    </w:p>
    <w:p w:rsidR="00B85428" w:rsidRDefault="00B85428" w:rsidP="00C712BB">
      <w:p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В основу программы положено сочетание проблемно-тематического, хронологического, цивилизационного, культурологического принципов </w:t>
      </w:r>
      <w:r w:rsidRPr="00D51CD8">
        <w:rPr>
          <w:sz w:val="28"/>
        </w:rPr>
        <w:lastRenderedPageBreak/>
        <w:t>изучения курса истории на основе гуманизации, что позволяет избежать чрезмерной фрагментарности, «лоскутности» представлений о событиях и процессах.</w:t>
      </w:r>
    </w:p>
    <w:p w:rsidR="00B85428" w:rsidRPr="0017232A" w:rsidRDefault="00B85428" w:rsidP="00C712B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С целью достижения результатов образования в процессе реализации программы  используются:</w:t>
      </w:r>
      <w:r>
        <w:rPr>
          <w:sz w:val="28"/>
        </w:rPr>
        <w:t xml:space="preserve"> </w:t>
      </w:r>
      <w:r w:rsidRPr="0017232A">
        <w:rPr>
          <w:sz w:val="28"/>
        </w:rPr>
        <w:t>формы образования – комбинированный урок, экскурсии, лекции, семинары, круглые столы, практические работы, дискуссии и др.;</w:t>
      </w:r>
    </w:p>
    <w:p w:rsidR="00B85428" w:rsidRPr="0017232A" w:rsidRDefault="00B85428" w:rsidP="00C712B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технологии образования - работу в группах, индивидуальную работу учащихся, модульную, проектную;</w:t>
      </w:r>
    </w:p>
    <w:p w:rsidR="00B85428" w:rsidRPr="0017232A" w:rsidRDefault="00B85428" w:rsidP="00C712B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 xml:space="preserve">методы образования – самостоятельные работы, фронтальный опрос, объяснение, сократический метод, герменевтический метод и др. </w:t>
      </w:r>
    </w:p>
    <w:p w:rsidR="00B85428" w:rsidRPr="0017232A" w:rsidRDefault="00B85428" w:rsidP="00C712B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методы мониторинга знаний и умений обучающихся – тесты, творческие работы, контрольные работы, устный опрос и др.</w:t>
      </w:r>
    </w:p>
    <w:p w:rsidR="00B85428" w:rsidRDefault="00B85428" w:rsidP="00B85428">
      <w:pPr>
        <w:spacing w:line="360" w:lineRule="auto"/>
        <w:jc w:val="both"/>
        <w:rPr>
          <w:sz w:val="28"/>
        </w:rPr>
      </w:pPr>
    </w:p>
    <w:p w:rsidR="00B85428" w:rsidRDefault="00B85428" w:rsidP="00B85428">
      <w:pPr>
        <w:spacing w:line="360" w:lineRule="auto"/>
        <w:jc w:val="both"/>
        <w:rPr>
          <w:sz w:val="28"/>
        </w:rPr>
      </w:pPr>
      <w:r>
        <w:rPr>
          <w:sz w:val="28"/>
        </w:rPr>
        <w:t>П</w:t>
      </w:r>
      <w:r w:rsidR="005D62FE">
        <w:rPr>
          <w:sz w:val="28"/>
        </w:rPr>
        <w:t>рограмма рассчитана на 4</w:t>
      </w:r>
      <w:r w:rsidR="00B7031D">
        <w:rPr>
          <w:sz w:val="28"/>
        </w:rPr>
        <w:t>2 часа</w:t>
      </w:r>
      <w:r w:rsidR="005D62FE">
        <w:rPr>
          <w:sz w:val="28"/>
        </w:rPr>
        <w:t xml:space="preserve"> по 2 часа в неделю.</w:t>
      </w:r>
    </w:p>
    <w:p w:rsidR="00F35E34" w:rsidRDefault="00F35E34" w:rsidP="00B85428">
      <w:pPr>
        <w:spacing w:line="360" w:lineRule="auto"/>
        <w:jc w:val="both"/>
        <w:rPr>
          <w:sz w:val="28"/>
        </w:rPr>
      </w:pP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949"/>
        <w:gridCol w:w="919"/>
        <w:gridCol w:w="1042"/>
        <w:gridCol w:w="1248"/>
        <w:gridCol w:w="900"/>
        <w:gridCol w:w="1003"/>
      </w:tblGrid>
      <w:tr w:rsidR="00B85428" w:rsidRPr="00D51CD8" w:rsidTr="00A33FC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A33FC4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A33FC4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Наименование темы</w:t>
            </w:r>
          </w:p>
          <w:p w:rsidR="00B85428" w:rsidRPr="00D51CD8" w:rsidRDefault="00B85428" w:rsidP="00A33FC4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(раздела программы)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A33FC4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Сроки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A33FC4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Всего</w:t>
            </w:r>
          </w:p>
          <w:p w:rsidR="00B85428" w:rsidRPr="00D51CD8" w:rsidRDefault="00B85428" w:rsidP="00A33FC4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час.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A33FC4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Из них</w:t>
            </w:r>
          </w:p>
        </w:tc>
      </w:tr>
      <w:tr w:rsidR="00B85428" w:rsidRPr="00D51CD8" w:rsidTr="00A33F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8" w:rsidRPr="00D51CD8" w:rsidRDefault="00B85428" w:rsidP="00A33FC4">
            <w:pPr>
              <w:rPr>
                <w:b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8" w:rsidRPr="00D51CD8" w:rsidRDefault="00B85428" w:rsidP="00A33FC4">
            <w:pPr>
              <w:rPr>
                <w:b/>
                <w:sz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8" w:rsidRPr="00D51CD8" w:rsidRDefault="00B85428" w:rsidP="00A33FC4">
            <w:pPr>
              <w:rPr>
                <w:b/>
                <w:sz w:val="2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8" w:rsidRPr="00D51CD8" w:rsidRDefault="00B85428" w:rsidP="00A33FC4">
            <w:pPr>
              <w:rPr>
                <w:b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A33FC4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Лаб</w:t>
            </w:r>
            <w:proofErr w:type="gramStart"/>
            <w:r w:rsidRPr="00D51CD8">
              <w:rPr>
                <w:b/>
                <w:sz w:val="28"/>
              </w:rPr>
              <w:t>.и</w:t>
            </w:r>
            <w:proofErr w:type="spellEnd"/>
            <w:proofErr w:type="gramEnd"/>
            <w:r w:rsidRPr="00D51CD8">
              <w:rPr>
                <w:b/>
                <w:sz w:val="28"/>
              </w:rPr>
              <w:t xml:space="preserve"> </w:t>
            </w:r>
          </w:p>
          <w:p w:rsidR="00B85428" w:rsidRPr="00D51CD8" w:rsidRDefault="00B85428" w:rsidP="00A33FC4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практ</w:t>
            </w:r>
            <w:proofErr w:type="spellEnd"/>
            <w:r w:rsidRPr="00D51CD8">
              <w:rPr>
                <w:b/>
                <w:sz w:val="28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A33FC4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Экс-</w:t>
            </w:r>
          </w:p>
          <w:p w:rsidR="00B85428" w:rsidRPr="00D51CD8" w:rsidRDefault="00B85428" w:rsidP="00A33FC4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курсии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A33FC4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Сам.</w:t>
            </w:r>
          </w:p>
          <w:p w:rsidR="00B85428" w:rsidRPr="00D51CD8" w:rsidRDefault="00B85428" w:rsidP="00A33FC4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раб.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A33FC4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Контрольно-</w:t>
            </w:r>
            <w:proofErr w:type="spellStart"/>
            <w:r w:rsidRPr="00D51CD8">
              <w:rPr>
                <w:b/>
                <w:sz w:val="28"/>
              </w:rPr>
              <w:t>диагностич</w:t>
            </w:r>
            <w:proofErr w:type="spellEnd"/>
            <w:r w:rsidRPr="00D51CD8">
              <w:rPr>
                <w:b/>
                <w:sz w:val="28"/>
              </w:rPr>
              <w:t xml:space="preserve">. </w:t>
            </w:r>
          </w:p>
        </w:tc>
      </w:tr>
      <w:tr w:rsidR="00B85428" w:rsidRPr="00D51CD8" w:rsidTr="00A33FC4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B85428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3853D3" w:rsidP="00A33FC4">
            <w:pPr>
              <w:rPr>
                <w:b/>
                <w:sz w:val="28"/>
              </w:rPr>
            </w:pPr>
            <w:r w:rsidRPr="003853D3">
              <w:rPr>
                <w:b/>
                <w:sz w:val="28"/>
              </w:rPr>
              <w:t xml:space="preserve">Введение. Российская империя  на рубеже XVIII- XIX </w:t>
            </w:r>
            <w:proofErr w:type="spellStart"/>
            <w:proofErr w:type="gramStart"/>
            <w:r w:rsidRPr="003853D3">
              <w:rPr>
                <w:b/>
                <w:sz w:val="28"/>
              </w:rPr>
              <w:t>вв</w:t>
            </w:r>
            <w:proofErr w:type="spellEnd"/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92669F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н.12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B85428" w:rsidRPr="00D51CD8" w:rsidTr="00A33FC4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B85428">
            <w:pPr>
              <w:jc w:val="center"/>
              <w:rPr>
                <w:b/>
                <w:sz w:val="28"/>
              </w:rPr>
            </w:pPr>
            <w:r w:rsidRPr="00D51CD8">
              <w:rPr>
                <w:b/>
                <w:sz w:val="28"/>
                <w:lang w:val="en-US"/>
              </w:rPr>
              <w:t>I</w:t>
            </w:r>
            <w:r w:rsidRPr="00D51CD8">
              <w:rPr>
                <w:b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3853D3" w:rsidRDefault="003853D3" w:rsidP="003853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Раздел 1. Россия в первой половине </w:t>
            </w:r>
            <w:r>
              <w:rPr>
                <w:b/>
                <w:sz w:val="28"/>
                <w:lang w:val="en-US"/>
              </w:rPr>
              <w:t>XIX</w:t>
            </w:r>
            <w:r>
              <w:rPr>
                <w:b/>
                <w:sz w:val="28"/>
              </w:rPr>
              <w:t xml:space="preserve"> 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71795C">
            <w:pPr>
              <w:jc w:val="center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A33FC4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853D3" w:rsidRPr="00D51CD8" w:rsidTr="00A33FC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 xml:space="preserve">Внутренняя политика Александра </w:t>
            </w:r>
            <w:r w:rsidRPr="00A33FC4">
              <w:rPr>
                <w:sz w:val="28"/>
                <w:szCs w:val="28"/>
                <w:lang w:val="en-US"/>
              </w:rPr>
              <w:t>I</w:t>
            </w:r>
            <w:r w:rsidRPr="00A33FC4">
              <w:rPr>
                <w:sz w:val="28"/>
                <w:szCs w:val="2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3853D3" w:rsidRPr="00D51CD8" w:rsidTr="00A33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 xml:space="preserve">Внешняя политика Александра </w:t>
            </w:r>
            <w:r w:rsidRPr="00A33FC4">
              <w:rPr>
                <w:sz w:val="28"/>
                <w:szCs w:val="28"/>
                <w:lang w:val="en-US"/>
              </w:rPr>
              <w:t>I</w:t>
            </w:r>
            <w:r w:rsidRPr="00A33FC4">
              <w:rPr>
                <w:sz w:val="28"/>
                <w:szCs w:val="28"/>
              </w:rPr>
              <w:t xml:space="preserve"> в 1801-1812 гг.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3853D3" w:rsidRPr="00D51CD8" w:rsidTr="00D42C19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lastRenderedPageBreak/>
              <w:t>4-5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</w:tr>
      <w:tr w:rsidR="003853D3" w:rsidRPr="00D51CD8" w:rsidTr="00A33FC4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Внешняя политика России в 1813-1825 гг.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</w:tr>
      <w:tr w:rsidR="003853D3" w:rsidRPr="00D51CD8" w:rsidTr="00A33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 xml:space="preserve">Внутренняя политика  Александра </w:t>
            </w:r>
            <w:r w:rsidRPr="00A33FC4">
              <w:rPr>
                <w:sz w:val="28"/>
                <w:szCs w:val="28"/>
                <w:lang w:val="en-US"/>
              </w:rPr>
              <w:t>I</w:t>
            </w:r>
            <w:r w:rsidRPr="00A33FC4">
              <w:rPr>
                <w:sz w:val="28"/>
                <w:szCs w:val="28"/>
              </w:rPr>
              <w:t xml:space="preserve"> в 1815-1825 гг.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3853D3" w:rsidRPr="00D51CD8" w:rsidTr="00A33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Социально-экономическое развитие после Отечественной войны 1812 года.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92669F" w:rsidP="003853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3853D3" w:rsidRPr="00D51CD8" w:rsidTr="00A33FC4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 xml:space="preserve">Общественное движение при Александре  </w:t>
            </w:r>
            <w:r w:rsidRPr="00A33FC4">
              <w:rPr>
                <w:sz w:val="28"/>
                <w:szCs w:val="28"/>
                <w:lang w:val="en-US"/>
              </w:rPr>
              <w:t>I</w:t>
            </w:r>
            <w:r w:rsidRPr="00A33FC4">
              <w:rPr>
                <w:sz w:val="28"/>
                <w:szCs w:val="2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92669F" w:rsidP="003853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3853D3" w:rsidRPr="00D51CD8" w:rsidTr="00A33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Восстание  декабристов.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92669F" w:rsidP="003853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3" w:rsidRPr="00A33FC4" w:rsidRDefault="003853D3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A33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 xml:space="preserve">Внутренняя политика Николая </w:t>
            </w:r>
            <w:r w:rsidRPr="00A33FC4">
              <w:rPr>
                <w:sz w:val="28"/>
                <w:szCs w:val="28"/>
                <w:lang w:val="en-US"/>
              </w:rPr>
              <w:t>I</w:t>
            </w:r>
            <w:r w:rsidRPr="00A33FC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3068A2" w:rsidRDefault="0092669F" w:rsidP="005C24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A33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Социально-экономическое развитие 20-50-е гг. XIX века.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3068A2" w:rsidRDefault="0092669F" w:rsidP="005C24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A33FC4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 xml:space="preserve">Внешняя политика Николая </w:t>
            </w:r>
            <w:r w:rsidRPr="00A33FC4">
              <w:rPr>
                <w:sz w:val="28"/>
                <w:szCs w:val="28"/>
                <w:lang w:val="en-US"/>
              </w:rPr>
              <w:t>I</w:t>
            </w:r>
            <w:r w:rsidRPr="00A33FC4">
              <w:rPr>
                <w:sz w:val="28"/>
                <w:szCs w:val="28"/>
              </w:rPr>
              <w:t xml:space="preserve"> в 1826-1849 гг.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3068A2" w:rsidRDefault="0092669F" w:rsidP="005C24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</w:tr>
      <w:tr w:rsidR="0092669F" w:rsidRPr="00D51CD8" w:rsidTr="00A33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 xml:space="preserve">Общественное движение  в годы правления Николая </w:t>
            </w:r>
            <w:r w:rsidRPr="00A33FC4">
              <w:rPr>
                <w:sz w:val="28"/>
                <w:szCs w:val="28"/>
                <w:lang w:val="en-US"/>
              </w:rPr>
              <w:t>I</w:t>
            </w:r>
            <w:r w:rsidRPr="00A33FC4">
              <w:rPr>
                <w:sz w:val="28"/>
                <w:szCs w:val="2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3068A2" w:rsidRDefault="0092669F" w:rsidP="005C24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</w:tr>
      <w:tr w:rsidR="0092669F" w:rsidRPr="00D51CD8" w:rsidTr="00B7031D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Крымская война (1853 – 1856)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D51CD8" w:rsidRDefault="0092669F" w:rsidP="005C24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</w:tr>
      <w:tr w:rsidR="0092669F" w:rsidRPr="00D51CD8" w:rsidTr="00A33FC4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rPr>
                <w:bCs/>
                <w:sz w:val="28"/>
                <w:szCs w:val="28"/>
              </w:rPr>
            </w:pPr>
            <w:r w:rsidRPr="00A33FC4">
              <w:rPr>
                <w:bCs/>
                <w:sz w:val="28"/>
                <w:szCs w:val="28"/>
              </w:rPr>
              <w:t xml:space="preserve">Образование и наука.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D51CD8" w:rsidRDefault="0092669F" w:rsidP="005C24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A33FC4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rPr>
                <w:bCs/>
                <w:sz w:val="28"/>
                <w:szCs w:val="28"/>
              </w:rPr>
            </w:pPr>
            <w:r w:rsidRPr="00A33FC4">
              <w:rPr>
                <w:bCs/>
                <w:sz w:val="28"/>
                <w:szCs w:val="28"/>
              </w:rPr>
              <w:t>Русские первооткрыватели и путешественники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3068A2" w:rsidRDefault="0092669F" w:rsidP="005C24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3853D3">
            <w:pPr>
              <w:jc w:val="center"/>
              <w:rPr>
                <w:sz w:val="28"/>
                <w:szCs w:val="28"/>
              </w:rPr>
            </w:pPr>
          </w:p>
        </w:tc>
      </w:tr>
      <w:tr w:rsidR="0092669F" w:rsidRPr="00D51CD8" w:rsidTr="00A33FC4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 xml:space="preserve">«Золотой век» русской культуры первой половины </w:t>
            </w:r>
            <w:r w:rsidRPr="00A33FC4">
              <w:rPr>
                <w:sz w:val="28"/>
                <w:szCs w:val="28"/>
                <w:lang w:val="en-US"/>
              </w:rPr>
              <w:t>XIX</w:t>
            </w:r>
            <w:r w:rsidRPr="00A33FC4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3068A2" w:rsidRDefault="0092669F" w:rsidP="005C24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A33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Быт и обычаи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A33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 xml:space="preserve">Контрольная работа по теме «Россия в первой половине </w:t>
            </w:r>
            <w:r w:rsidRPr="00A33FC4">
              <w:rPr>
                <w:sz w:val="28"/>
                <w:szCs w:val="28"/>
                <w:lang w:val="en-US"/>
              </w:rPr>
              <w:t>XIX</w:t>
            </w:r>
            <w:r w:rsidRPr="00A33FC4">
              <w:rPr>
                <w:sz w:val="28"/>
                <w:szCs w:val="28"/>
              </w:rPr>
              <w:t xml:space="preserve">  в.»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</w:p>
        </w:tc>
      </w:tr>
      <w:tr w:rsidR="0092669F" w:rsidRPr="00D51CD8" w:rsidTr="00A33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b/>
                <w:sz w:val="28"/>
                <w:szCs w:val="28"/>
              </w:rPr>
            </w:pPr>
            <w:r w:rsidRPr="00A33FC4">
              <w:rPr>
                <w:b/>
                <w:sz w:val="28"/>
                <w:szCs w:val="28"/>
              </w:rPr>
              <w:t xml:space="preserve"> </w:t>
            </w:r>
            <w:r w:rsidRPr="00A33FC4">
              <w:rPr>
                <w:b/>
                <w:sz w:val="28"/>
                <w:szCs w:val="28"/>
                <w:lang w:val="en-US"/>
              </w:rPr>
              <w:t>II</w:t>
            </w:r>
            <w:r w:rsidRPr="00A33FC4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b/>
                <w:sz w:val="28"/>
                <w:szCs w:val="28"/>
              </w:rPr>
            </w:pPr>
            <w:r w:rsidRPr="00A33FC4">
              <w:rPr>
                <w:b/>
                <w:sz w:val="28"/>
                <w:szCs w:val="28"/>
              </w:rPr>
              <w:t xml:space="preserve">Раздел 2. Россия во второй половине </w:t>
            </w:r>
            <w:r w:rsidRPr="00A33FC4">
              <w:rPr>
                <w:b/>
                <w:sz w:val="28"/>
                <w:szCs w:val="28"/>
                <w:lang w:val="en-US"/>
              </w:rPr>
              <w:t>XIX</w:t>
            </w:r>
            <w:proofErr w:type="gramStart"/>
            <w:r w:rsidRPr="00A33FC4">
              <w:rPr>
                <w:b/>
                <w:sz w:val="28"/>
                <w:szCs w:val="28"/>
              </w:rPr>
              <w:t>в</w:t>
            </w:r>
            <w:proofErr w:type="gramEnd"/>
            <w:r w:rsidRPr="00A33FC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</w:p>
        </w:tc>
      </w:tr>
      <w:tr w:rsidR="0092669F" w:rsidRPr="00D51CD8" w:rsidTr="00A33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Накануне отмены крепостного права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244A46">
        <w:trPr>
          <w:trHeight w:val="10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Отмена крепостного права.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</w:tr>
      <w:tr w:rsidR="0092669F" w:rsidRPr="00D51CD8" w:rsidTr="00A33FC4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23-24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bCs/>
                <w:sz w:val="28"/>
                <w:szCs w:val="28"/>
              </w:rPr>
            </w:pPr>
            <w:r w:rsidRPr="00A33FC4">
              <w:rPr>
                <w:bCs/>
                <w:sz w:val="28"/>
                <w:szCs w:val="28"/>
              </w:rPr>
              <w:t>Либеральные реформы  60-70-х гг.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</w:tr>
      <w:tr w:rsidR="0092669F" w:rsidRPr="00D51CD8" w:rsidTr="00A33FC4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Социально-экономическое развитие после отмены крепостного права.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A33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Либеральное и консервативное общественное движение  в 60-70-е гг.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D51CD8" w:rsidRDefault="0092669F" w:rsidP="005C24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A33FC4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Радикальные общественные движения 1860-х – начала 70-х гг.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3068A2" w:rsidRDefault="0092669F" w:rsidP="005C24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244A46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 xml:space="preserve">Кризис внутренней политики Александра </w:t>
            </w:r>
            <w:r w:rsidRPr="00A33FC4">
              <w:rPr>
                <w:sz w:val="28"/>
                <w:szCs w:val="28"/>
                <w:lang w:val="en-US"/>
              </w:rPr>
              <w:t>II</w:t>
            </w:r>
            <w:r w:rsidRPr="00A33FC4">
              <w:rPr>
                <w:sz w:val="28"/>
                <w:szCs w:val="28"/>
              </w:rPr>
              <w:t xml:space="preserve"> на рубеже 70-80-х гг.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3068A2" w:rsidRDefault="0092669F" w:rsidP="005C24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</w:tr>
      <w:tr w:rsidR="0092669F" w:rsidRPr="00D51CD8" w:rsidTr="00A33FC4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  <w:lang w:val="en-US"/>
              </w:rPr>
            </w:pPr>
            <w:r w:rsidRPr="00A33FC4">
              <w:rPr>
                <w:sz w:val="28"/>
                <w:szCs w:val="28"/>
              </w:rPr>
              <w:t xml:space="preserve">Внешняя политика Александра </w:t>
            </w:r>
            <w:r w:rsidRPr="00A33FC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D51CD8" w:rsidRDefault="0092669F" w:rsidP="005C24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2</w:t>
            </w:r>
          </w:p>
        </w:tc>
      </w:tr>
      <w:tr w:rsidR="0092669F" w:rsidRPr="00D51CD8" w:rsidTr="00A33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Русско-турецкая война 1877 – 1878 гг.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D51CD8" w:rsidRDefault="0092669F" w:rsidP="005C24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B7031D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31-32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3FC4">
              <w:rPr>
                <w:rFonts w:ascii="Times New Roman" w:hAnsi="Times New Roman"/>
                <w:sz w:val="28"/>
                <w:szCs w:val="28"/>
              </w:rPr>
              <w:t xml:space="preserve">Внутренняя политика Александра </w:t>
            </w:r>
            <w:r w:rsidRPr="00A33FC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D51CD8" w:rsidRDefault="0092669F" w:rsidP="005C24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2-3н.04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A33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 xml:space="preserve">Экономическое развитие в годы правления  Александра </w:t>
            </w:r>
            <w:r w:rsidRPr="00A33FC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D51CD8" w:rsidRDefault="0092669F" w:rsidP="005C24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A33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Положение основных слоёв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92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A33FC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lastRenderedPageBreak/>
              <w:t>35-36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Общественные движения в 80-90-х гг. X</w:t>
            </w:r>
            <w:r w:rsidRPr="00A33FC4">
              <w:rPr>
                <w:sz w:val="28"/>
                <w:szCs w:val="28"/>
                <w:lang w:val="en-US"/>
              </w:rPr>
              <w:t>IX</w:t>
            </w:r>
            <w:r w:rsidRPr="00A33FC4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A33FC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 xml:space="preserve">Внешняя политика Александра </w:t>
            </w:r>
            <w:r w:rsidRPr="00A33FC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A33FC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bCs/>
                <w:sz w:val="28"/>
                <w:szCs w:val="28"/>
              </w:rPr>
            </w:pPr>
            <w:r w:rsidRPr="00A33FC4">
              <w:rPr>
                <w:bCs/>
                <w:sz w:val="28"/>
                <w:szCs w:val="28"/>
              </w:rPr>
              <w:t xml:space="preserve">Просвещение и наука.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</w:tr>
      <w:tr w:rsidR="0092669F" w:rsidRPr="00D51CD8" w:rsidTr="00A33FC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bCs/>
                <w:sz w:val="28"/>
                <w:szCs w:val="28"/>
              </w:rPr>
            </w:pPr>
            <w:r w:rsidRPr="00A33FC4">
              <w:rPr>
                <w:bCs/>
                <w:sz w:val="28"/>
                <w:szCs w:val="28"/>
              </w:rPr>
              <w:t>Литература и изобразительное искусство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</w:tr>
      <w:tr w:rsidR="0092669F" w:rsidRPr="00D51CD8" w:rsidTr="00A33FC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bCs/>
                <w:sz w:val="28"/>
                <w:szCs w:val="28"/>
              </w:rPr>
            </w:pPr>
            <w:r w:rsidRPr="00A33FC4">
              <w:rPr>
                <w:bCs/>
                <w:sz w:val="28"/>
                <w:szCs w:val="28"/>
              </w:rPr>
              <w:t xml:space="preserve">Архитектура, музыка, театр, народное творчество.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</w:tr>
      <w:tr w:rsidR="0092669F" w:rsidRPr="00D51CD8" w:rsidTr="00A33FC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bCs/>
                <w:sz w:val="28"/>
                <w:szCs w:val="28"/>
              </w:rPr>
            </w:pPr>
            <w:r w:rsidRPr="00A33FC4">
              <w:rPr>
                <w:bCs/>
                <w:sz w:val="28"/>
                <w:szCs w:val="28"/>
              </w:rPr>
              <w:t>Быт: новые черты в жизни города и деревни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669F" w:rsidRPr="00D51CD8" w:rsidTr="00A33FC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bCs/>
                <w:sz w:val="28"/>
                <w:szCs w:val="28"/>
              </w:rPr>
            </w:pPr>
            <w:r w:rsidRPr="00A33FC4">
              <w:rPr>
                <w:bCs/>
                <w:sz w:val="28"/>
                <w:szCs w:val="28"/>
              </w:rPr>
              <w:t xml:space="preserve">Контрольная работа по теме «Россия во второй половине </w:t>
            </w:r>
            <w:r w:rsidRPr="00A33FC4">
              <w:rPr>
                <w:bCs/>
                <w:sz w:val="28"/>
                <w:szCs w:val="28"/>
                <w:lang w:val="en-US"/>
              </w:rPr>
              <w:t>XIX</w:t>
            </w:r>
            <w:r w:rsidRPr="00A33FC4">
              <w:rPr>
                <w:bCs/>
                <w:sz w:val="28"/>
                <w:szCs w:val="28"/>
              </w:rPr>
              <w:t xml:space="preserve">  в.»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669F" w:rsidRPr="00D51CD8" w:rsidTr="00A33FC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rPr>
                <w:b/>
                <w:bCs/>
                <w:sz w:val="28"/>
                <w:szCs w:val="28"/>
              </w:rPr>
            </w:pPr>
            <w:r w:rsidRPr="00A33FC4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A33FC4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9F" w:rsidRPr="00A33FC4" w:rsidRDefault="0092669F" w:rsidP="00B7031D">
            <w:pPr>
              <w:jc w:val="center"/>
              <w:rPr>
                <w:sz w:val="28"/>
                <w:szCs w:val="28"/>
              </w:rPr>
            </w:pPr>
            <w:r w:rsidRPr="00A33FC4">
              <w:rPr>
                <w:sz w:val="28"/>
                <w:szCs w:val="28"/>
              </w:rPr>
              <w:t>6</w:t>
            </w:r>
          </w:p>
        </w:tc>
      </w:tr>
    </w:tbl>
    <w:p w:rsidR="00B85428" w:rsidRDefault="00B85428" w:rsidP="00B85428">
      <w:pPr>
        <w:spacing w:line="360" w:lineRule="auto"/>
        <w:jc w:val="both"/>
        <w:rPr>
          <w:sz w:val="28"/>
        </w:rPr>
      </w:pPr>
    </w:p>
    <w:p w:rsidR="00EE63E5" w:rsidRDefault="00EE63E5" w:rsidP="005D62FE">
      <w:pPr>
        <w:ind w:left="567"/>
        <w:rPr>
          <w:b/>
          <w:sz w:val="28"/>
        </w:rPr>
      </w:pPr>
    </w:p>
    <w:p w:rsidR="00B85428" w:rsidRDefault="004E085E" w:rsidP="005D62FE">
      <w:pPr>
        <w:ind w:left="567"/>
        <w:rPr>
          <w:b/>
          <w:sz w:val="28"/>
        </w:rPr>
      </w:pPr>
      <w:r w:rsidRPr="004E085E">
        <w:rPr>
          <w:b/>
          <w:sz w:val="28"/>
        </w:rPr>
        <w:t>Содержание образования</w:t>
      </w:r>
    </w:p>
    <w:p w:rsidR="004E085E" w:rsidRDefault="004E085E" w:rsidP="004E085E">
      <w:pPr>
        <w:rPr>
          <w:b/>
          <w:sz w:val="28"/>
        </w:rPr>
      </w:pPr>
    </w:p>
    <w:p w:rsidR="004E085E" w:rsidRPr="004E085E" w:rsidRDefault="004E085E" w:rsidP="00C712BB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Введение (1 ч.)</w:t>
      </w:r>
    </w:p>
    <w:p w:rsidR="004E085E" w:rsidRPr="004E085E" w:rsidRDefault="004E085E" w:rsidP="00C712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Задача курса истории России </w:t>
      </w:r>
      <w:r w:rsidR="00A33FC4">
        <w:rPr>
          <w:sz w:val="28"/>
          <w:lang w:val="en-US"/>
        </w:rPr>
        <w:t>XIX</w:t>
      </w:r>
      <w:r w:rsidR="00A33FC4">
        <w:rPr>
          <w:sz w:val="28"/>
        </w:rPr>
        <w:t xml:space="preserve"> </w:t>
      </w:r>
      <w:r>
        <w:rPr>
          <w:sz w:val="28"/>
        </w:rPr>
        <w:t xml:space="preserve">в. </w:t>
      </w:r>
      <w:r w:rsidR="00A33FC4">
        <w:rPr>
          <w:sz w:val="28"/>
        </w:rPr>
        <w:t xml:space="preserve">Исторические источники. </w:t>
      </w:r>
    </w:p>
    <w:p w:rsidR="004E085E" w:rsidRDefault="00A33FC4" w:rsidP="00C712BB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Раздел </w:t>
      </w:r>
      <w:r w:rsidR="004E085E" w:rsidRPr="004E085E">
        <w:rPr>
          <w:b/>
          <w:sz w:val="28"/>
        </w:rPr>
        <w:t>1.</w:t>
      </w:r>
      <w:r w:rsidR="004E085E" w:rsidRPr="004E085E">
        <w:rPr>
          <w:sz w:val="28"/>
        </w:rPr>
        <w:t xml:space="preserve"> </w:t>
      </w:r>
      <w:r w:rsidR="004E085E" w:rsidRPr="004E085E">
        <w:rPr>
          <w:b/>
          <w:sz w:val="28"/>
        </w:rPr>
        <w:t xml:space="preserve">Россия </w:t>
      </w:r>
      <w:r>
        <w:rPr>
          <w:b/>
          <w:sz w:val="28"/>
        </w:rPr>
        <w:t xml:space="preserve">в первой половине </w:t>
      </w:r>
      <w:r>
        <w:rPr>
          <w:b/>
          <w:sz w:val="28"/>
          <w:lang w:val="en-US"/>
        </w:rPr>
        <w:t>XIX</w:t>
      </w:r>
      <w:r>
        <w:rPr>
          <w:b/>
          <w:sz w:val="28"/>
        </w:rPr>
        <w:t xml:space="preserve"> в. (20ч.)</w:t>
      </w:r>
    </w:p>
    <w:p w:rsidR="00A33FC4" w:rsidRPr="00A33FC4" w:rsidRDefault="00A33FC4" w:rsidP="00A33FC4">
      <w:pPr>
        <w:spacing w:line="360" w:lineRule="auto"/>
        <w:jc w:val="both"/>
        <w:rPr>
          <w:sz w:val="28"/>
        </w:rPr>
      </w:pPr>
      <w:r w:rsidRPr="00A33FC4">
        <w:rPr>
          <w:sz w:val="28"/>
        </w:rPr>
        <w:t>Территория. Население. Социально-экономическое развитие. Император Александр I и его о</w:t>
      </w:r>
      <w:r w:rsidR="0092669F">
        <w:rPr>
          <w:sz w:val="28"/>
        </w:rPr>
        <w:t>кру</w:t>
      </w:r>
      <w:r w:rsidRPr="00A33FC4">
        <w:rPr>
          <w:sz w:val="28"/>
        </w:rPr>
        <w:t>жение. Создание министерств. Указ о «вольных хлебопашцах</w:t>
      </w:r>
      <w:r w:rsidR="0092669F">
        <w:rPr>
          <w:sz w:val="28"/>
        </w:rPr>
        <w:t>». Меры по развитию системы об</w:t>
      </w:r>
      <w:r w:rsidRPr="00A33FC4">
        <w:rPr>
          <w:sz w:val="28"/>
        </w:rPr>
        <w:t xml:space="preserve">разования. </w:t>
      </w:r>
      <w:proofErr w:type="spellStart"/>
      <w:r w:rsidR="0092669F">
        <w:rPr>
          <w:sz w:val="28"/>
        </w:rPr>
        <w:t>М.М.Сперанский</w:t>
      </w:r>
      <w:proofErr w:type="spellEnd"/>
      <w:r w:rsidR="0092669F">
        <w:rPr>
          <w:sz w:val="28"/>
        </w:rPr>
        <w:t>. Учреждение Государ</w:t>
      </w:r>
      <w:r w:rsidRPr="00A33FC4">
        <w:rPr>
          <w:sz w:val="28"/>
        </w:rPr>
        <w:t>ственного совета. Причины свертывания либеральных реформ. Россия в международных отношениях начала XIX в. Осно</w:t>
      </w:r>
      <w:r w:rsidR="0092669F">
        <w:rPr>
          <w:sz w:val="28"/>
        </w:rPr>
        <w:t>вные цели и направле</w:t>
      </w:r>
      <w:r w:rsidRPr="00A33FC4">
        <w:rPr>
          <w:sz w:val="28"/>
        </w:rPr>
        <w:t xml:space="preserve">ния внешней политики. Участие России в антифранцузских коалициях. </w:t>
      </w:r>
      <w:proofErr w:type="spellStart"/>
      <w:r w:rsidRPr="00A33FC4">
        <w:rPr>
          <w:sz w:val="28"/>
        </w:rPr>
        <w:t>Тильзитский</w:t>
      </w:r>
      <w:proofErr w:type="spellEnd"/>
      <w:r w:rsidRPr="00A33FC4">
        <w:rPr>
          <w:sz w:val="28"/>
        </w:rPr>
        <w:t xml:space="preserve"> мир</w:t>
      </w:r>
      <w:r w:rsidR="0092669F">
        <w:rPr>
          <w:sz w:val="28"/>
        </w:rPr>
        <w:t xml:space="preserve"> 1807 г. и его последствия. При</w:t>
      </w:r>
      <w:r w:rsidRPr="00A33FC4">
        <w:rPr>
          <w:sz w:val="28"/>
        </w:rPr>
        <w:t xml:space="preserve">соединение к России Финляндии. </w:t>
      </w:r>
    </w:p>
    <w:p w:rsidR="00A33FC4" w:rsidRPr="00A33FC4" w:rsidRDefault="00A33FC4" w:rsidP="00A33FC4">
      <w:pPr>
        <w:spacing w:line="360" w:lineRule="auto"/>
        <w:jc w:val="both"/>
        <w:rPr>
          <w:sz w:val="28"/>
        </w:rPr>
      </w:pPr>
      <w:r w:rsidRPr="00A33FC4">
        <w:rPr>
          <w:sz w:val="28"/>
        </w:rPr>
        <w:lastRenderedPageBreak/>
        <w:t>Отечественная война 1812 г. Планы сторон</w:t>
      </w:r>
      <w:r w:rsidR="00EE63E5">
        <w:rPr>
          <w:sz w:val="28"/>
        </w:rPr>
        <w:t>, основные этапы и сражения вой</w:t>
      </w:r>
      <w:r w:rsidRPr="00A33FC4">
        <w:rPr>
          <w:sz w:val="28"/>
        </w:rPr>
        <w:t>ны. Патриотический подъем народа. Геро</w:t>
      </w:r>
      <w:r w:rsidR="00EE63E5">
        <w:rPr>
          <w:sz w:val="28"/>
        </w:rPr>
        <w:t>и войны (</w:t>
      </w:r>
      <w:proofErr w:type="spellStart"/>
      <w:r w:rsidR="00EE63E5">
        <w:rPr>
          <w:sz w:val="28"/>
        </w:rPr>
        <w:t>М.И.Кутузов</w:t>
      </w:r>
      <w:proofErr w:type="spellEnd"/>
      <w:r w:rsidR="00EE63E5">
        <w:rPr>
          <w:sz w:val="28"/>
        </w:rPr>
        <w:t xml:space="preserve">, </w:t>
      </w:r>
      <w:proofErr w:type="spellStart"/>
      <w:r w:rsidR="00EE63E5">
        <w:rPr>
          <w:sz w:val="28"/>
        </w:rPr>
        <w:t>П.И.Багра</w:t>
      </w:r>
      <w:r w:rsidRPr="00A33FC4">
        <w:rPr>
          <w:sz w:val="28"/>
        </w:rPr>
        <w:t>тион</w:t>
      </w:r>
      <w:proofErr w:type="spellEnd"/>
      <w:r w:rsidRPr="00A33FC4">
        <w:rPr>
          <w:sz w:val="28"/>
        </w:rPr>
        <w:t xml:space="preserve">, </w:t>
      </w:r>
      <w:proofErr w:type="spellStart"/>
      <w:r w:rsidRPr="00A33FC4">
        <w:rPr>
          <w:sz w:val="28"/>
        </w:rPr>
        <w:t>Н.Н.Ра</w:t>
      </w:r>
      <w:r w:rsidR="00EE63E5">
        <w:rPr>
          <w:sz w:val="28"/>
        </w:rPr>
        <w:t>евский</w:t>
      </w:r>
      <w:proofErr w:type="spellEnd"/>
      <w:r w:rsidR="00EE63E5">
        <w:rPr>
          <w:sz w:val="28"/>
        </w:rPr>
        <w:t xml:space="preserve">, </w:t>
      </w:r>
      <w:proofErr w:type="spellStart"/>
      <w:r w:rsidR="00EE63E5">
        <w:rPr>
          <w:sz w:val="28"/>
        </w:rPr>
        <w:t>Д.В.Давыдов</w:t>
      </w:r>
      <w:proofErr w:type="spellEnd"/>
      <w:r w:rsidR="00EE63E5">
        <w:rPr>
          <w:sz w:val="28"/>
        </w:rPr>
        <w:t xml:space="preserve"> и др.). При</w:t>
      </w:r>
      <w:r>
        <w:rPr>
          <w:sz w:val="28"/>
        </w:rPr>
        <w:t>чины победы России в Отечествен</w:t>
      </w:r>
      <w:r w:rsidRPr="00A33FC4">
        <w:rPr>
          <w:sz w:val="28"/>
        </w:rPr>
        <w:t xml:space="preserve">ной войне 1812 г. Влияние Отечественной войны 1812 г. на общественную мысль и национальное самосознание. Народная память о войне 1812 г. </w:t>
      </w:r>
    </w:p>
    <w:p w:rsidR="00A33FC4" w:rsidRPr="00A33FC4" w:rsidRDefault="00A33FC4" w:rsidP="00A33FC4">
      <w:pPr>
        <w:spacing w:line="360" w:lineRule="auto"/>
        <w:jc w:val="both"/>
        <w:rPr>
          <w:sz w:val="28"/>
        </w:rPr>
      </w:pPr>
      <w:r w:rsidRPr="00A33FC4">
        <w:rPr>
          <w:sz w:val="28"/>
        </w:rPr>
        <w:t>Заграничный поход русской армии 1813</w:t>
      </w:r>
      <w:r>
        <w:rPr>
          <w:sz w:val="28"/>
        </w:rPr>
        <w:t xml:space="preserve">—1814 гг. Венский конгресс. </w:t>
      </w:r>
      <w:r w:rsidR="0092669F" w:rsidRPr="00EE63E5">
        <w:rPr>
          <w:b/>
          <w:sz w:val="28"/>
        </w:rPr>
        <w:t xml:space="preserve">Россия и образование </w:t>
      </w:r>
      <w:r w:rsidRPr="00EE63E5">
        <w:rPr>
          <w:b/>
          <w:sz w:val="28"/>
        </w:rPr>
        <w:t>Священ</w:t>
      </w:r>
      <w:r w:rsidR="0092669F" w:rsidRPr="00EE63E5">
        <w:rPr>
          <w:b/>
          <w:sz w:val="28"/>
        </w:rPr>
        <w:t>ного</w:t>
      </w:r>
      <w:r w:rsidRPr="00EE63E5">
        <w:rPr>
          <w:b/>
          <w:sz w:val="28"/>
        </w:rPr>
        <w:t xml:space="preserve"> союз</w:t>
      </w:r>
      <w:r w:rsidR="0092669F" w:rsidRPr="00EE63E5">
        <w:rPr>
          <w:b/>
          <w:sz w:val="28"/>
        </w:rPr>
        <w:t>а</w:t>
      </w:r>
      <w:r w:rsidRPr="00EE63E5">
        <w:rPr>
          <w:b/>
          <w:sz w:val="28"/>
        </w:rPr>
        <w:t>.</w:t>
      </w:r>
      <w:r>
        <w:rPr>
          <w:sz w:val="28"/>
        </w:rPr>
        <w:t xml:space="preserve"> Роль России в европей</w:t>
      </w:r>
      <w:r w:rsidRPr="00A33FC4">
        <w:rPr>
          <w:sz w:val="28"/>
        </w:rPr>
        <w:t xml:space="preserve">ской политике в 1813—1825 гг. Россия и Америка. </w:t>
      </w:r>
    </w:p>
    <w:p w:rsidR="00A33FC4" w:rsidRPr="00A33FC4" w:rsidRDefault="00A33FC4" w:rsidP="00A33FC4">
      <w:pPr>
        <w:spacing w:line="360" w:lineRule="auto"/>
        <w:jc w:val="both"/>
        <w:rPr>
          <w:sz w:val="28"/>
        </w:rPr>
      </w:pPr>
      <w:r>
        <w:rPr>
          <w:sz w:val="28"/>
        </w:rPr>
        <w:t>Изменение внутриполитическо</w:t>
      </w:r>
      <w:r w:rsidRPr="00A33FC4">
        <w:rPr>
          <w:sz w:val="28"/>
        </w:rPr>
        <w:t>го курса Александра I в 1816—1825 гг. Основные итоги внутренней политики Александра I.</w:t>
      </w:r>
    </w:p>
    <w:p w:rsidR="00A33FC4" w:rsidRPr="00A33FC4" w:rsidRDefault="00A33FC4" w:rsidP="00A33FC4">
      <w:pPr>
        <w:spacing w:line="360" w:lineRule="auto"/>
        <w:jc w:val="both"/>
        <w:rPr>
          <w:sz w:val="28"/>
        </w:rPr>
      </w:pPr>
      <w:r>
        <w:rPr>
          <w:sz w:val="28"/>
        </w:rPr>
        <w:t>Движение декабристов: предпосыл</w:t>
      </w:r>
      <w:r w:rsidRPr="00A33FC4">
        <w:rPr>
          <w:sz w:val="28"/>
        </w:rPr>
        <w:t>ки возникновения, идейные основы и цели,</w:t>
      </w:r>
      <w:r>
        <w:rPr>
          <w:sz w:val="28"/>
        </w:rPr>
        <w:t xml:space="preserve"> первые организации, их участни</w:t>
      </w:r>
      <w:r w:rsidRPr="00A33FC4">
        <w:rPr>
          <w:sz w:val="28"/>
        </w:rPr>
        <w:t>ки. Южное общество; «</w:t>
      </w:r>
      <w:proofErr w:type="gramStart"/>
      <w:r w:rsidRPr="00A33FC4">
        <w:rPr>
          <w:sz w:val="28"/>
        </w:rPr>
        <w:t>Русская</w:t>
      </w:r>
      <w:proofErr w:type="gramEnd"/>
      <w:r w:rsidRPr="00A33FC4">
        <w:rPr>
          <w:sz w:val="28"/>
        </w:rPr>
        <w:t xml:space="preserve"> правда» П.И.</w:t>
      </w:r>
      <w:r w:rsidR="00EE63E5">
        <w:rPr>
          <w:sz w:val="28"/>
        </w:rPr>
        <w:t xml:space="preserve"> </w:t>
      </w:r>
      <w:r>
        <w:rPr>
          <w:sz w:val="28"/>
        </w:rPr>
        <w:t>Пестеля. Северное общество; Кон</w:t>
      </w:r>
      <w:r w:rsidRPr="00A33FC4">
        <w:rPr>
          <w:sz w:val="28"/>
        </w:rPr>
        <w:t xml:space="preserve">ституция </w:t>
      </w:r>
      <w:proofErr w:type="spellStart"/>
      <w:r w:rsidRPr="00A33FC4">
        <w:rPr>
          <w:sz w:val="28"/>
        </w:rPr>
        <w:t>Н.М.Муравьева</w:t>
      </w:r>
      <w:proofErr w:type="spellEnd"/>
      <w:r w:rsidRPr="00A33FC4">
        <w:rPr>
          <w:sz w:val="28"/>
        </w:rPr>
        <w:t>. Выступления декабристов в Санкт-П</w:t>
      </w:r>
      <w:r>
        <w:rPr>
          <w:sz w:val="28"/>
        </w:rPr>
        <w:t>етербурге (14 де</w:t>
      </w:r>
      <w:r w:rsidRPr="00A33FC4">
        <w:rPr>
          <w:sz w:val="28"/>
        </w:rPr>
        <w:t>кабря 1825) и на юге, их итоги. Значение движения декабристов. Правление Николая I. Преобразование и укрепл</w:t>
      </w:r>
      <w:r>
        <w:rPr>
          <w:sz w:val="28"/>
        </w:rPr>
        <w:t>ение роли государственного аппарата. Коди</w:t>
      </w:r>
      <w:r w:rsidRPr="00A33FC4">
        <w:rPr>
          <w:sz w:val="28"/>
        </w:rPr>
        <w:t>фикация законов</w:t>
      </w:r>
      <w:r>
        <w:rPr>
          <w:sz w:val="28"/>
        </w:rPr>
        <w:t>. Социально-экономическое разви</w:t>
      </w:r>
      <w:r w:rsidRPr="00A33FC4">
        <w:rPr>
          <w:sz w:val="28"/>
        </w:rPr>
        <w:t>тие России во второй четверти XIX в Крес</w:t>
      </w:r>
      <w:r>
        <w:rPr>
          <w:sz w:val="28"/>
        </w:rPr>
        <w:t>тьянский вопрос. Реформа управ</w:t>
      </w:r>
      <w:r w:rsidRPr="00A33FC4">
        <w:rPr>
          <w:sz w:val="28"/>
        </w:rPr>
        <w:t xml:space="preserve">ления государственными крестьянами </w:t>
      </w:r>
      <w:proofErr w:type="spellStart"/>
      <w:r w:rsidRPr="00A33FC4">
        <w:rPr>
          <w:sz w:val="28"/>
        </w:rPr>
        <w:t>П.Д.</w:t>
      </w:r>
      <w:r>
        <w:rPr>
          <w:sz w:val="28"/>
        </w:rPr>
        <w:t>Киселева</w:t>
      </w:r>
      <w:proofErr w:type="spellEnd"/>
      <w:r>
        <w:rPr>
          <w:sz w:val="28"/>
        </w:rPr>
        <w:t>. Начало промыш</w:t>
      </w:r>
      <w:r w:rsidRPr="00A33FC4">
        <w:rPr>
          <w:sz w:val="28"/>
        </w:rPr>
        <w:t>ленного перев</w:t>
      </w:r>
      <w:r>
        <w:rPr>
          <w:sz w:val="28"/>
        </w:rPr>
        <w:t>орота, его экономические и соци</w:t>
      </w:r>
      <w:r w:rsidRPr="00A33FC4">
        <w:rPr>
          <w:sz w:val="28"/>
        </w:rPr>
        <w:t>альны</w:t>
      </w:r>
      <w:r>
        <w:rPr>
          <w:sz w:val="28"/>
        </w:rPr>
        <w:t>е последствия. Финансовая рефор</w:t>
      </w:r>
      <w:r w:rsidR="0092669F">
        <w:rPr>
          <w:sz w:val="28"/>
        </w:rPr>
        <w:t xml:space="preserve">ма Е.Ф. </w:t>
      </w:r>
      <w:proofErr w:type="spellStart"/>
      <w:r w:rsidR="0092669F">
        <w:rPr>
          <w:sz w:val="28"/>
        </w:rPr>
        <w:t>Кан</w:t>
      </w:r>
      <w:r w:rsidRPr="00A33FC4">
        <w:rPr>
          <w:sz w:val="28"/>
        </w:rPr>
        <w:t>крина</w:t>
      </w:r>
      <w:proofErr w:type="spellEnd"/>
      <w:r w:rsidRPr="00A33FC4">
        <w:rPr>
          <w:sz w:val="28"/>
        </w:rPr>
        <w:t xml:space="preserve">. </w:t>
      </w:r>
    </w:p>
    <w:p w:rsidR="00A33FC4" w:rsidRPr="00A33FC4" w:rsidRDefault="00A33FC4" w:rsidP="00A33FC4">
      <w:pPr>
        <w:spacing w:line="360" w:lineRule="auto"/>
        <w:jc w:val="both"/>
        <w:rPr>
          <w:sz w:val="28"/>
        </w:rPr>
      </w:pPr>
      <w:r w:rsidRPr="00A33FC4">
        <w:rPr>
          <w:sz w:val="28"/>
        </w:rPr>
        <w:t>Общественное движение в 1830-1850-е гг. Охранительное направление Теория «официальной</w:t>
      </w:r>
      <w:r>
        <w:rPr>
          <w:sz w:val="28"/>
        </w:rPr>
        <w:t xml:space="preserve"> народности. Оппозиционная обще</w:t>
      </w:r>
      <w:r w:rsidRPr="00A33FC4">
        <w:rPr>
          <w:sz w:val="28"/>
        </w:rPr>
        <w:t>ственная мысл</w:t>
      </w:r>
      <w:r>
        <w:rPr>
          <w:sz w:val="28"/>
        </w:rPr>
        <w:t>ь. Славянофилы и за</w:t>
      </w:r>
      <w:r w:rsidRPr="00A33FC4">
        <w:rPr>
          <w:sz w:val="28"/>
        </w:rPr>
        <w:t xml:space="preserve">падники Революционно-социалистические течения. Общество петрашевцев. </w:t>
      </w:r>
    </w:p>
    <w:p w:rsidR="00A33FC4" w:rsidRPr="00A33FC4" w:rsidRDefault="00A33FC4" w:rsidP="00A33FC4">
      <w:pPr>
        <w:spacing w:line="360" w:lineRule="auto"/>
        <w:jc w:val="both"/>
        <w:rPr>
          <w:sz w:val="28"/>
        </w:rPr>
      </w:pPr>
      <w:r>
        <w:rPr>
          <w:sz w:val="28"/>
        </w:rPr>
        <w:t>Внешняя политика России во вто</w:t>
      </w:r>
      <w:r w:rsidRPr="00A33FC4">
        <w:rPr>
          <w:sz w:val="28"/>
        </w:rPr>
        <w:t>рой четверти XIX</w:t>
      </w:r>
      <w:r>
        <w:rPr>
          <w:sz w:val="28"/>
        </w:rPr>
        <w:t xml:space="preserve"> в.: европейская по</w:t>
      </w:r>
      <w:r w:rsidRPr="00A33FC4">
        <w:rPr>
          <w:sz w:val="28"/>
        </w:rPr>
        <w:t>литика, восточный вопрос. Крымская войн</w:t>
      </w:r>
      <w:r>
        <w:rPr>
          <w:sz w:val="28"/>
        </w:rPr>
        <w:t>а 1853-1856 гг.: причины, участ</w:t>
      </w:r>
      <w:r w:rsidRPr="00A33FC4">
        <w:rPr>
          <w:sz w:val="28"/>
        </w:rPr>
        <w:t>ники, основные сражения. Геро</w:t>
      </w:r>
      <w:r>
        <w:rPr>
          <w:sz w:val="28"/>
        </w:rPr>
        <w:t>изм за</w:t>
      </w:r>
      <w:r w:rsidRPr="00A33FC4">
        <w:rPr>
          <w:sz w:val="28"/>
        </w:rPr>
        <w:t xml:space="preserve">щитников Севастополя. Итоги и последствия войны. </w:t>
      </w:r>
    </w:p>
    <w:p w:rsidR="00A33FC4" w:rsidRPr="00A33FC4" w:rsidRDefault="00A33FC4" w:rsidP="00A33FC4">
      <w:pPr>
        <w:spacing w:line="360" w:lineRule="auto"/>
        <w:jc w:val="both"/>
        <w:rPr>
          <w:sz w:val="28"/>
        </w:rPr>
      </w:pPr>
      <w:r w:rsidRPr="00A33FC4">
        <w:rPr>
          <w:sz w:val="28"/>
        </w:rPr>
        <w:lastRenderedPageBreak/>
        <w:t>Народы России и национальная политика самодержавия в первой половине</w:t>
      </w:r>
      <w:r>
        <w:rPr>
          <w:sz w:val="28"/>
        </w:rPr>
        <w:t xml:space="preserve"> </w:t>
      </w:r>
      <w:r w:rsidRPr="00A33FC4">
        <w:rPr>
          <w:sz w:val="28"/>
        </w:rPr>
        <w:t>XIX в. Кавказская война. Имамат; движение Шамиля.</w:t>
      </w:r>
    </w:p>
    <w:p w:rsidR="00A33FC4" w:rsidRDefault="00A33FC4" w:rsidP="00A33FC4">
      <w:pPr>
        <w:spacing w:line="360" w:lineRule="auto"/>
        <w:jc w:val="both"/>
        <w:rPr>
          <w:sz w:val="28"/>
        </w:rPr>
      </w:pPr>
      <w:r>
        <w:rPr>
          <w:sz w:val="28"/>
        </w:rPr>
        <w:t>Культура России в первой поло</w:t>
      </w:r>
      <w:r w:rsidRPr="00A33FC4">
        <w:rPr>
          <w:sz w:val="28"/>
        </w:rPr>
        <w:t>вин</w:t>
      </w:r>
      <w:r>
        <w:rPr>
          <w:sz w:val="28"/>
        </w:rPr>
        <w:t>е XIX в. Развитие науки и техни</w:t>
      </w:r>
      <w:r w:rsidRPr="00A33FC4">
        <w:rPr>
          <w:sz w:val="28"/>
        </w:rPr>
        <w:t>ки. Географическ</w:t>
      </w:r>
      <w:r>
        <w:rPr>
          <w:sz w:val="28"/>
        </w:rPr>
        <w:t>ие экспедиции, их участники. Об</w:t>
      </w:r>
      <w:r w:rsidRPr="00A33FC4">
        <w:rPr>
          <w:sz w:val="28"/>
        </w:rPr>
        <w:t>разование: расширение сети школ и универси</w:t>
      </w:r>
      <w:r>
        <w:rPr>
          <w:sz w:val="28"/>
        </w:rPr>
        <w:t>тетов. Национальные корни отече</w:t>
      </w:r>
      <w:r w:rsidRPr="00A33FC4">
        <w:rPr>
          <w:sz w:val="28"/>
        </w:rPr>
        <w:t xml:space="preserve">ственной культуры и западные </w:t>
      </w:r>
      <w:proofErr w:type="gramStart"/>
      <w:r w:rsidRPr="00A33FC4">
        <w:rPr>
          <w:sz w:val="28"/>
        </w:rPr>
        <w:t>влияния</w:t>
      </w:r>
      <w:proofErr w:type="gramEnd"/>
      <w:r w:rsidRPr="00A33FC4">
        <w:rPr>
          <w:sz w:val="28"/>
        </w:rPr>
        <w:t xml:space="preserve"> Основные стили в художественной культуре. «Золо</w:t>
      </w:r>
      <w:r>
        <w:rPr>
          <w:sz w:val="28"/>
        </w:rPr>
        <w:t>той век» русской литературы: пи</w:t>
      </w:r>
      <w:r w:rsidRPr="00A33FC4">
        <w:rPr>
          <w:sz w:val="28"/>
        </w:rPr>
        <w:t>сатели и их произведения. Становле</w:t>
      </w:r>
      <w:r>
        <w:rPr>
          <w:sz w:val="28"/>
        </w:rPr>
        <w:t>ние нацио</w:t>
      </w:r>
      <w:r w:rsidRPr="00A33FC4">
        <w:rPr>
          <w:sz w:val="28"/>
        </w:rPr>
        <w:t>нальной</w:t>
      </w:r>
      <w:r>
        <w:rPr>
          <w:sz w:val="28"/>
        </w:rPr>
        <w:t xml:space="preserve"> музыкальной школы. Театр. Живо</w:t>
      </w:r>
      <w:r w:rsidRPr="00A33FC4">
        <w:rPr>
          <w:sz w:val="28"/>
        </w:rPr>
        <w:t>пись: стили, жанры, художники. Архитектура: стили, зодчие и их произведения. Вкла</w:t>
      </w:r>
      <w:r>
        <w:rPr>
          <w:sz w:val="28"/>
        </w:rPr>
        <w:t>д российской культуры первой по</w:t>
      </w:r>
      <w:r w:rsidRPr="00A33FC4">
        <w:rPr>
          <w:sz w:val="28"/>
        </w:rPr>
        <w:t xml:space="preserve">ловины XIX в. в мировую культуру. </w:t>
      </w:r>
    </w:p>
    <w:p w:rsidR="00A33FC4" w:rsidRDefault="00A33FC4" w:rsidP="00A33FC4">
      <w:pPr>
        <w:spacing w:line="360" w:lineRule="auto"/>
        <w:jc w:val="both"/>
        <w:rPr>
          <w:b/>
          <w:sz w:val="28"/>
        </w:rPr>
      </w:pPr>
      <w:r w:rsidRPr="00A33FC4">
        <w:rPr>
          <w:b/>
          <w:sz w:val="28"/>
        </w:rPr>
        <w:t xml:space="preserve">Раздел </w:t>
      </w:r>
      <w:r>
        <w:rPr>
          <w:b/>
          <w:sz w:val="28"/>
        </w:rPr>
        <w:t>2</w:t>
      </w:r>
      <w:r w:rsidRPr="00A33FC4">
        <w:rPr>
          <w:b/>
          <w:sz w:val="28"/>
        </w:rPr>
        <w:t>.</w:t>
      </w:r>
      <w:r w:rsidRPr="00A33FC4">
        <w:rPr>
          <w:sz w:val="28"/>
        </w:rPr>
        <w:t xml:space="preserve"> </w:t>
      </w:r>
      <w:r w:rsidRPr="00A33FC4">
        <w:rPr>
          <w:b/>
          <w:sz w:val="28"/>
        </w:rPr>
        <w:t>Россия в</w:t>
      </w:r>
      <w:r>
        <w:rPr>
          <w:b/>
          <w:sz w:val="28"/>
        </w:rPr>
        <w:t xml:space="preserve">о второй </w:t>
      </w:r>
      <w:r w:rsidRPr="00A33FC4">
        <w:rPr>
          <w:b/>
          <w:sz w:val="28"/>
        </w:rPr>
        <w:t xml:space="preserve">половине </w:t>
      </w:r>
      <w:r w:rsidRPr="00A33FC4">
        <w:rPr>
          <w:b/>
          <w:sz w:val="28"/>
          <w:lang w:val="en-US"/>
        </w:rPr>
        <w:t>XIX</w:t>
      </w:r>
      <w:r w:rsidRPr="00A33FC4">
        <w:rPr>
          <w:b/>
          <w:sz w:val="28"/>
        </w:rPr>
        <w:t xml:space="preserve"> в. (2</w:t>
      </w:r>
      <w:r>
        <w:rPr>
          <w:b/>
          <w:sz w:val="28"/>
        </w:rPr>
        <w:t>1</w:t>
      </w:r>
      <w:r w:rsidRPr="00A33FC4">
        <w:rPr>
          <w:b/>
          <w:sz w:val="28"/>
        </w:rPr>
        <w:t>ч.)</w:t>
      </w:r>
    </w:p>
    <w:p w:rsidR="00A33FC4" w:rsidRPr="00A33FC4" w:rsidRDefault="0092669F" w:rsidP="00A33FC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A33FC4">
        <w:rPr>
          <w:sz w:val="28"/>
        </w:rPr>
        <w:t>«Ве</w:t>
      </w:r>
      <w:r w:rsidR="00A33FC4" w:rsidRPr="00A33FC4">
        <w:rPr>
          <w:sz w:val="28"/>
        </w:rPr>
        <w:t>ликие реф</w:t>
      </w:r>
      <w:r w:rsidR="00A33FC4">
        <w:rPr>
          <w:sz w:val="28"/>
        </w:rPr>
        <w:t>ормы» 1860—1870-х гг. Необ</w:t>
      </w:r>
      <w:r w:rsidR="00A33FC4" w:rsidRPr="00A33FC4">
        <w:rPr>
          <w:sz w:val="28"/>
        </w:rPr>
        <w:t>ход</w:t>
      </w:r>
      <w:r w:rsidR="00A33FC4">
        <w:rPr>
          <w:sz w:val="28"/>
        </w:rPr>
        <w:t>имость и предпосылки реформ. Им</w:t>
      </w:r>
      <w:r w:rsidR="00A33FC4" w:rsidRPr="00A33FC4">
        <w:rPr>
          <w:sz w:val="28"/>
        </w:rPr>
        <w:t>ператор Александр II и его окружение. Либералы, радикалы, консерваторы: пла</w:t>
      </w:r>
      <w:r w:rsidR="00A33FC4">
        <w:rPr>
          <w:sz w:val="28"/>
        </w:rPr>
        <w:t>ны и проекты переустройства Рос</w:t>
      </w:r>
      <w:r w:rsidR="00A33FC4" w:rsidRPr="00A33FC4">
        <w:rPr>
          <w:sz w:val="28"/>
        </w:rPr>
        <w:t>сии. Подготовка крестьянской реформы. Основны</w:t>
      </w:r>
      <w:r>
        <w:rPr>
          <w:sz w:val="28"/>
        </w:rPr>
        <w:t>е положения крестьянской ре</w:t>
      </w:r>
      <w:r w:rsidR="00A33FC4" w:rsidRPr="00A33FC4">
        <w:rPr>
          <w:sz w:val="28"/>
        </w:rPr>
        <w:t xml:space="preserve">формы 1861 г. </w:t>
      </w:r>
      <w:r w:rsidR="00A33FC4">
        <w:rPr>
          <w:sz w:val="28"/>
        </w:rPr>
        <w:t>Значение отмены крепост</w:t>
      </w:r>
      <w:r w:rsidR="00A33FC4" w:rsidRPr="00A33FC4">
        <w:rPr>
          <w:sz w:val="28"/>
        </w:rPr>
        <w:t xml:space="preserve">ного права. Земская, судебная, военная, городская реформы. Итоги и следствия реформ 1860-1870-х гг. </w:t>
      </w:r>
    </w:p>
    <w:p w:rsidR="002E464C" w:rsidRPr="002E464C" w:rsidRDefault="00A33FC4" w:rsidP="002E464C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Национальные</w:t>
      </w:r>
      <w:proofErr w:type="gramEnd"/>
      <w:r>
        <w:rPr>
          <w:sz w:val="28"/>
        </w:rPr>
        <w:t xml:space="preserve"> </w:t>
      </w:r>
      <w:r w:rsidRPr="00A33FC4">
        <w:rPr>
          <w:sz w:val="28"/>
        </w:rPr>
        <w:t>политика в I860-1870-е гг. Социально-экономическое ра</w:t>
      </w:r>
      <w:r w:rsidR="002E464C">
        <w:rPr>
          <w:sz w:val="28"/>
        </w:rPr>
        <w:t>з</w:t>
      </w:r>
      <w:r w:rsidRPr="00A33FC4">
        <w:rPr>
          <w:sz w:val="28"/>
        </w:rPr>
        <w:t>витие пореформенной России. Сельское х</w:t>
      </w:r>
      <w:r>
        <w:rPr>
          <w:sz w:val="28"/>
        </w:rPr>
        <w:t>озяй</w:t>
      </w:r>
      <w:r w:rsidRPr="00A33FC4">
        <w:rPr>
          <w:sz w:val="28"/>
        </w:rPr>
        <w:t xml:space="preserve">ство после отмены </w:t>
      </w:r>
      <w:r>
        <w:rPr>
          <w:sz w:val="28"/>
        </w:rPr>
        <w:t>крепостного права. Развитие тор</w:t>
      </w:r>
      <w:r w:rsidRPr="00A33FC4">
        <w:rPr>
          <w:sz w:val="28"/>
        </w:rPr>
        <w:t>говли и промышленности. Железнодорожное строительство. Зав</w:t>
      </w:r>
      <w:r>
        <w:rPr>
          <w:sz w:val="28"/>
        </w:rPr>
        <w:t>ершение промышленного переворо</w:t>
      </w:r>
      <w:r w:rsidRPr="00A33FC4">
        <w:rPr>
          <w:sz w:val="28"/>
        </w:rPr>
        <w:t>та, его последствия. Изменения в социальной стру</w:t>
      </w:r>
      <w:r>
        <w:rPr>
          <w:sz w:val="28"/>
        </w:rPr>
        <w:t>ктуре общества. Положение основных слоев насе</w:t>
      </w:r>
      <w:r w:rsidRPr="00A33FC4">
        <w:rPr>
          <w:sz w:val="28"/>
        </w:rPr>
        <w:t>ления России. Общественное движение в России в последней тре</w:t>
      </w:r>
      <w:r w:rsidR="002E464C">
        <w:rPr>
          <w:sz w:val="28"/>
        </w:rPr>
        <w:t>ти XIX в. Консервативные, либе</w:t>
      </w:r>
      <w:r w:rsidRPr="00A33FC4">
        <w:rPr>
          <w:sz w:val="28"/>
        </w:rPr>
        <w:t>ральные, радикальные течения общественной мысли. Народничес</w:t>
      </w:r>
      <w:r w:rsidR="002E464C">
        <w:rPr>
          <w:sz w:val="28"/>
        </w:rPr>
        <w:t>кое движение: идеология, органи</w:t>
      </w:r>
      <w:r w:rsidRPr="00A33FC4">
        <w:rPr>
          <w:sz w:val="28"/>
        </w:rPr>
        <w:t>зации, та</w:t>
      </w:r>
      <w:r w:rsidR="002E464C">
        <w:rPr>
          <w:sz w:val="28"/>
        </w:rPr>
        <w:t>ктика. Кризис революционного на</w:t>
      </w:r>
      <w:r w:rsidRPr="00A33FC4">
        <w:rPr>
          <w:sz w:val="28"/>
        </w:rPr>
        <w:t xml:space="preserve">родничества. Зарождение российской социал-демократии. Начало рабочего движения. </w:t>
      </w:r>
      <w:r w:rsidR="002E464C" w:rsidRPr="002E464C">
        <w:rPr>
          <w:sz w:val="28"/>
        </w:rPr>
        <w:t>Начало царствования Алекса</w:t>
      </w:r>
      <w:r w:rsidR="002E464C">
        <w:rPr>
          <w:sz w:val="28"/>
        </w:rPr>
        <w:t>ндра III.</w:t>
      </w:r>
      <w:r w:rsidR="00EE63E5">
        <w:rPr>
          <w:sz w:val="28"/>
        </w:rPr>
        <w:t xml:space="preserve"> </w:t>
      </w:r>
      <w:r w:rsidR="00EE63E5" w:rsidRPr="00EE63E5">
        <w:rPr>
          <w:b/>
          <w:sz w:val="28"/>
        </w:rPr>
        <w:t>Контрреформы.</w:t>
      </w:r>
      <w:r w:rsidR="00EE63E5">
        <w:rPr>
          <w:sz w:val="28"/>
        </w:rPr>
        <w:t xml:space="preserve"> </w:t>
      </w:r>
      <w:r w:rsidR="002E464C">
        <w:rPr>
          <w:sz w:val="28"/>
        </w:rPr>
        <w:t xml:space="preserve"> Изменения в сферах государственного управления, об</w:t>
      </w:r>
      <w:r w:rsidR="002E464C" w:rsidRPr="002E464C">
        <w:rPr>
          <w:sz w:val="28"/>
        </w:rPr>
        <w:t>разования и печати. Возрастание роли государства в экономической жизни страны. Курс на м</w:t>
      </w:r>
      <w:r w:rsidR="002E464C">
        <w:rPr>
          <w:sz w:val="28"/>
        </w:rPr>
        <w:t>одернизацию промышленности. Эко</w:t>
      </w:r>
      <w:r w:rsidR="002E464C" w:rsidRPr="002E464C">
        <w:rPr>
          <w:sz w:val="28"/>
        </w:rPr>
        <w:t xml:space="preserve">номические и </w:t>
      </w:r>
      <w:r w:rsidR="002E464C" w:rsidRPr="002E464C">
        <w:rPr>
          <w:sz w:val="28"/>
        </w:rPr>
        <w:lastRenderedPageBreak/>
        <w:t>фи</w:t>
      </w:r>
      <w:r w:rsidR="002E464C">
        <w:rPr>
          <w:sz w:val="28"/>
        </w:rPr>
        <w:t>нансовые реформы. Разработка ра</w:t>
      </w:r>
      <w:r w:rsidR="002E464C" w:rsidRPr="002E464C">
        <w:rPr>
          <w:sz w:val="28"/>
        </w:rPr>
        <w:t>бочего законодательства. Национальная политика. Внешняя политика России во второй пол</w:t>
      </w:r>
      <w:r w:rsidR="002E464C">
        <w:rPr>
          <w:sz w:val="28"/>
        </w:rPr>
        <w:t xml:space="preserve">овине XIX в. </w:t>
      </w:r>
      <w:r w:rsidR="00EE63E5" w:rsidRPr="00EE63E5">
        <w:rPr>
          <w:b/>
          <w:sz w:val="28"/>
        </w:rPr>
        <w:t xml:space="preserve">Национальная </w:t>
      </w:r>
      <w:r w:rsidR="002E464C" w:rsidRPr="00EE63E5">
        <w:rPr>
          <w:b/>
          <w:sz w:val="28"/>
        </w:rPr>
        <w:t xml:space="preserve"> политика. Русско-турецкая война 1877—1878 гг.;</w:t>
      </w:r>
      <w:r w:rsidR="002E464C" w:rsidRPr="002E464C">
        <w:rPr>
          <w:sz w:val="28"/>
        </w:rPr>
        <w:t xml:space="preserve"> роль России в освобождении балканских народов. Присоединение Средней Азии. Политика России на Дальнем Востоке. Россия в </w:t>
      </w:r>
      <w:r w:rsidR="0092669F">
        <w:rPr>
          <w:sz w:val="28"/>
        </w:rPr>
        <w:t>военно-политических блоках.</w:t>
      </w:r>
      <w:r w:rsidR="002E464C" w:rsidRPr="002E464C">
        <w:rPr>
          <w:sz w:val="28"/>
        </w:rPr>
        <w:t xml:space="preserve"> </w:t>
      </w:r>
    </w:p>
    <w:p w:rsidR="002E464C" w:rsidRPr="002E464C" w:rsidRDefault="002E464C" w:rsidP="002E464C">
      <w:pPr>
        <w:spacing w:line="360" w:lineRule="auto"/>
        <w:jc w:val="both"/>
        <w:rPr>
          <w:sz w:val="28"/>
        </w:rPr>
      </w:pPr>
      <w:r w:rsidRPr="002E464C">
        <w:rPr>
          <w:sz w:val="28"/>
        </w:rPr>
        <w:t>К</w:t>
      </w:r>
      <w:r>
        <w:rPr>
          <w:sz w:val="28"/>
        </w:rPr>
        <w:t>ультура России во второй полови</w:t>
      </w:r>
      <w:r w:rsidRPr="002E464C">
        <w:rPr>
          <w:sz w:val="28"/>
        </w:rPr>
        <w:t>не XIX в. Достижения российских ученых,</w:t>
      </w:r>
      <w:r>
        <w:rPr>
          <w:sz w:val="28"/>
        </w:rPr>
        <w:t xml:space="preserve"> их вклад в мировую науку и технику. Развитие образо</w:t>
      </w:r>
      <w:r w:rsidRPr="002E464C">
        <w:rPr>
          <w:sz w:val="28"/>
        </w:rPr>
        <w:t>ван</w:t>
      </w:r>
      <w:r>
        <w:rPr>
          <w:sz w:val="28"/>
        </w:rPr>
        <w:t>ия. Расширение издательского де</w:t>
      </w:r>
      <w:r w:rsidRPr="002E464C">
        <w:rPr>
          <w:sz w:val="28"/>
        </w:rPr>
        <w:t>ла</w:t>
      </w:r>
      <w:r>
        <w:rPr>
          <w:sz w:val="28"/>
        </w:rPr>
        <w:t>. Демократизация культуры. Лите</w:t>
      </w:r>
      <w:r w:rsidRPr="002E464C">
        <w:rPr>
          <w:sz w:val="28"/>
        </w:rPr>
        <w:t>ратур</w:t>
      </w:r>
      <w:r>
        <w:rPr>
          <w:sz w:val="28"/>
        </w:rPr>
        <w:t>а и искусство: классицизм и реа</w:t>
      </w:r>
      <w:r w:rsidRPr="002E464C">
        <w:rPr>
          <w:sz w:val="28"/>
        </w:rPr>
        <w:t>лизм. Общественное зву</w:t>
      </w:r>
      <w:r>
        <w:rPr>
          <w:sz w:val="28"/>
        </w:rPr>
        <w:t>чание литературы. Расцвет теат</w:t>
      </w:r>
      <w:r w:rsidRPr="002E464C">
        <w:rPr>
          <w:sz w:val="28"/>
        </w:rPr>
        <w:t>рального искусства, возрастание его роли в о</w:t>
      </w:r>
      <w:r>
        <w:rPr>
          <w:sz w:val="28"/>
        </w:rPr>
        <w:t>бщественной жизни. Живопись. Ар</w:t>
      </w:r>
      <w:r w:rsidRPr="002E464C">
        <w:rPr>
          <w:sz w:val="28"/>
        </w:rPr>
        <w:t>хите</w:t>
      </w:r>
      <w:r>
        <w:rPr>
          <w:sz w:val="28"/>
        </w:rPr>
        <w:t>ктура. Развитие и достижения му</w:t>
      </w:r>
      <w:r w:rsidRPr="002E464C">
        <w:rPr>
          <w:sz w:val="28"/>
        </w:rPr>
        <w:t>зыкального искусства. Место российской культуры в мировой культуре XIX в. И</w:t>
      </w:r>
      <w:r>
        <w:rPr>
          <w:sz w:val="28"/>
        </w:rPr>
        <w:t>зменения в условиях жизни насе</w:t>
      </w:r>
      <w:r w:rsidRPr="002E464C">
        <w:rPr>
          <w:sz w:val="28"/>
        </w:rPr>
        <w:t>ления городов. Развитие связи и гор</w:t>
      </w:r>
      <w:r>
        <w:rPr>
          <w:sz w:val="28"/>
        </w:rPr>
        <w:t>одского транспорта. Досуг горо</w:t>
      </w:r>
      <w:r w:rsidRPr="002E464C">
        <w:rPr>
          <w:sz w:val="28"/>
        </w:rPr>
        <w:t xml:space="preserve">жан. Жизнь деревни. </w:t>
      </w:r>
    </w:p>
    <w:p w:rsidR="00A33FC4" w:rsidRPr="00A33FC4" w:rsidRDefault="00A33FC4" w:rsidP="00A33FC4">
      <w:pPr>
        <w:spacing w:line="360" w:lineRule="auto"/>
        <w:jc w:val="both"/>
        <w:rPr>
          <w:sz w:val="28"/>
        </w:rPr>
      </w:pPr>
    </w:p>
    <w:p w:rsidR="00EE63E5" w:rsidRDefault="00EE63E5" w:rsidP="002E464C">
      <w:pPr>
        <w:spacing w:line="360" w:lineRule="auto"/>
        <w:jc w:val="center"/>
        <w:rPr>
          <w:b/>
          <w:sz w:val="28"/>
        </w:rPr>
      </w:pPr>
    </w:p>
    <w:p w:rsidR="003312DD" w:rsidRDefault="003312DD" w:rsidP="002E464C">
      <w:pPr>
        <w:spacing w:line="360" w:lineRule="auto"/>
        <w:jc w:val="center"/>
        <w:rPr>
          <w:b/>
          <w:sz w:val="28"/>
        </w:rPr>
      </w:pPr>
      <w:r w:rsidRPr="004338BC">
        <w:rPr>
          <w:b/>
          <w:sz w:val="28"/>
        </w:rPr>
        <w:t xml:space="preserve">Учебно-методическое обеспечение </w:t>
      </w:r>
      <w:r w:rsidR="00EE63E5">
        <w:rPr>
          <w:b/>
          <w:sz w:val="28"/>
        </w:rPr>
        <w:t>учебного предмета:</w:t>
      </w:r>
    </w:p>
    <w:p w:rsidR="002E464C" w:rsidRPr="002E464C" w:rsidRDefault="002E464C" w:rsidP="002E464C">
      <w:pPr>
        <w:spacing w:after="200" w:line="276" w:lineRule="auto"/>
        <w:rPr>
          <w:sz w:val="28"/>
          <w:lang w:eastAsia="en-US"/>
        </w:rPr>
      </w:pPr>
      <w:r w:rsidRPr="002E464C">
        <w:rPr>
          <w:lang w:eastAsia="en-US"/>
        </w:rPr>
        <w:t>1.</w:t>
      </w:r>
      <w:r w:rsidRPr="002E464C">
        <w:rPr>
          <w:lang w:eastAsia="en-US"/>
        </w:rPr>
        <w:tab/>
      </w:r>
      <w:r w:rsidRPr="002E464C">
        <w:rPr>
          <w:sz w:val="28"/>
          <w:lang w:eastAsia="en-US"/>
        </w:rPr>
        <w:t xml:space="preserve">Учебник: Данилов А. А., Косулина Л. Г. История России. XIX век: учебник для 8 класса общеобразовательных учреждений. - М.: Просвещение, 2009; </w:t>
      </w:r>
    </w:p>
    <w:p w:rsidR="002E464C" w:rsidRPr="002E464C" w:rsidRDefault="002E464C" w:rsidP="002E464C">
      <w:pPr>
        <w:spacing w:after="200" w:line="276" w:lineRule="auto"/>
        <w:rPr>
          <w:sz w:val="28"/>
          <w:lang w:eastAsia="en-US"/>
        </w:rPr>
      </w:pPr>
      <w:r w:rsidRPr="002E464C">
        <w:rPr>
          <w:sz w:val="28"/>
          <w:lang w:eastAsia="en-US"/>
        </w:rPr>
        <w:t>2.</w:t>
      </w:r>
      <w:r w:rsidRPr="002E464C">
        <w:rPr>
          <w:sz w:val="28"/>
          <w:lang w:eastAsia="en-US"/>
        </w:rPr>
        <w:tab/>
        <w:t>Данилов А.А., Косулина Л.Г. Рабочая тетрадь по истории России. XIX век.</w:t>
      </w:r>
    </w:p>
    <w:p w:rsidR="002E464C" w:rsidRPr="002E464C" w:rsidRDefault="002E464C" w:rsidP="002E464C">
      <w:pPr>
        <w:spacing w:line="360" w:lineRule="auto"/>
        <w:rPr>
          <w:sz w:val="28"/>
          <w:szCs w:val="28"/>
        </w:rPr>
      </w:pPr>
      <w:r w:rsidRPr="002E464C">
        <w:rPr>
          <w:lang w:eastAsia="en-US"/>
        </w:rPr>
        <w:t>3.</w:t>
      </w:r>
      <w:r w:rsidRPr="002E464C">
        <w:rPr>
          <w:lang w:eastAsia="en-US"/>
        </w:rPr>
        <w:tab/>
        <w:t xml:space="preserve"> </w:t>
      </w:r>
      <w:r w:rsidRPr="002E464C">
        <w:rPr>
          <w:sz w:val="28"/>
          <w:szCs w:val="28"/>
        </w:rPr>
        <w:t xml:space="preserve">Атлас отечественная история с древнейших времён до конца </w:t>
      </w:r>
      <w:r w:rsidRPr="002E464C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IX</w:t>
      </w:r>
      <w:r w:rsidRPr="002E464C">
        <w:rPr>
          <w:sz w:val="28"/>
          <w:szCs w:val="28"/>
        </w:rPr>
        <w:t xml:space="preserve">  в. с комплектом контурных карт.</w:t>
      </w:r>
    </w:p>
    <w:p w:rsidR="002E464C" w:rsidRDefault="002E464C" w:rsidP="008A034E">
      <w:pPr>
        <w:spacing w:line="360" w:lineRule="auto"/>
        <w:rPr>
          <w:b/>
          <w:sz w:val="28"/>
        </w:rPr>
      </w:pPr>
    </w:p>
    <w:p w:rsidR="003312DD" w:rsidRDefault="003312DD" w:rsidP="002E464C">
      <w:pPr>
        <w:spacing w:line="360" w:lineRule="auto"/>
        <w:jc w:val="center"/>
        <w:rPr>
          <w:b/>
          <w:sz w:val="28"/>
        </w:rPr>
      </w:pPr>
      <w:r w:rsidRPr="002E464C">
        <w:rPr>
          <w:b/>
          <w:sz w:val="28"/>
        </w:rPr>
        <w:t xml:space="preserve">Требования к </w:t>
      </w:r>
      <w:r w:rsidR="00EE63E5">
        <w:rPr>
          <w:b/>
          <w:sz w:val="28"/>
        </w:rPr>
        <w:t xml:space="preserve">уровню подготовки </w:t>
      </w:r>
      <w:proofErr w:type="gramStart"/>
      <w:r w:rsidR="00EE63E5">
        <w:rPr>
          <w:b/>
          <w:sz w:val="28"/>
        </w:rPr>
        <w:t>обучающихся</w:t>
      </w:r>
      <w:proofErr w:type="gramEnd"/>
      <w:r w:rsidR="00EE63E5">
        <w:rPr>
          <w:b/>
          <w:sz w:val="28"/>
        </w:rPr>
        <w:t>:</w:t>
      </w:r>
    </w:p>
    <w:p w:rsidR="00EE63E5" w:rsidRPr="002E464C" w:rsidRDefault="00EE63E5" w:rsidP="00EE63E5">
      <w:pPr>
        <w:spacing w:line="360" w:lineRule="auto"/>
        <w:rPr>
          <w:b/>
          <w:sz w:val="28"/>
        </w:rPr>
      </w:pPr>
      <w:r w:rsidRPr="00EE63E5">
        <w:rPr>
          <w:b/>
          <w:sz w:val="28"/>
        </w:rPr>
        <w:t>В результате изучения истории ученик должен</w:t>
      </w:r>
    </w:p>
    <w:p w:rsidR="00C712BB" w:rsidRPr="00C712BB" w:rsidRDefault="00C712BB" w:rsidP="00C712BB">
      <w:pPr>
        <w:spacing w:line="360" w:lineRule="auto"/>
        <w:jc w:val="both"/>
        <w:rPr>
          <w:b/>
          <w:sz w:val="28"/>
        </w:rPr>
      </w:pPr>
      <w:r w:rsidRPr="00C712BB">
        <w:rPr>
          <w:b/>
          <w:sz w:val="28"/>
        </w:rPr>
        <w:t>знать/понимать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lastRenderedPageBreak/>
        <w:t>основные этапы и ключевые события истории России; выдающихся деятелей отечественной и всеобщей истории;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важнейшие достижения культуры и системы ценностей, сформировавшиеся в ходе исторического развития;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изученные виды исторических источников;</w:t>
      </w:r>
    </w:p>
    <w:p w:rsidR="00C712BB" w:rsidRPr="00C712BB" w:rsidRDefault="00C712BB" w:rsidP="00C712BB">
      <w:pPr>
        <w:spacing w:line="360" w:lineRule="auto"/>
        <w:jc w:val="both"/>
        <w:rPr>
          <w:sz w:val="28"/>
        </w:rPr>
      </w:pPr>
      <w:r w:rsidRPr="00C712BB">
        <w:rPr>
          <w:b/>
          <w:sz w:val="28"/>
        </w:rPr>
        <w:t>уметь</w:t>
      </w:r>
    </w:p>
    <w:p w:rsid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 xml:space="preserve">соотносить даты событий отечественной истории с веком; 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определять последовательность и длительность важнейших событий отечественной истории;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показывать на исторической карте территории расселения народов, границы государств</w:t>
      </w:r>
      <w:r>
        <w:rPr>
          <w:sz w:val="28"/>
        </w:rPr>
        <w:t>а</w:t>
      </w:r>
      <w:r w:rsidRPr="00C712BB">
        <w:rPr>
          <w:sz w:val="28"/>
        </w:rPr>
        <w:t>, города, места значительных исторических событий;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lastRenderedPageBreak/>
        <w:t>объяснять свое отношение к наиболее значительным событиям и личностям истории России, достижениям отечественной культуры;</w:t>
      </w:r>
    </w:p>
    <w:p w:rsidR="00C712BB" w:rsidRPr="00C712BB" w:rsidRDefault="00C712BB" w:rsidP="00C712BB">
      <w:pPr>
        <w:spacing w:line="360" w:lineRule="auto"/>
        <w:jc w:val="both"/>
        <w:rPr>
          <w:sz w:val="28"/>
        </w:rPr>
      </w:pPr>
      <w:r w:rsidRPr="00C712BB">
        <w:rPr>
          <w:b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712BB">
        <w:rPr>
          <w:sz w:val="28"/>
        </w:rPr>
        <w:t>для</w:t>
      </w:r>
      <w:proofErr w:type="gramEnd"/>
      <w:r w:rsidRPr="00C712BB">
        <w:rPr>
          <w:sz w:val="28"/>
        </w:rPr>
        <w:t>: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понимания исторических причин и исторического значения событий и явлений современной жизни;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высказывания собственных суждений об историческом наследии народов России;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объяснения исторически сложившихся норм социального поведения;</w:t>
      </w:r>
    </w:p>
    <w:p w:rsidR="00B209F8" w:rsidRPr="00B209F8" w:rsidRDefault="00C712BB" w:rsidP="00B209F8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использования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C712BB" w:rsidRPr="00C712BB" w:rsidRDefault="00C712BB" w:rsidP="00B209F8">
      <w:pPr>
        <w:spacing w:line="360" w:lineRule="auto"/>
        <w:jc w:val="center"/>
        <w:rPr>
          <w:b/>
          <w:sz w:val="28"/>
        </w:rPr>
      </w:pPr>
      <w:r w:rsidRPr="00C712BB">
        <w:rPr>
          <w:b/>
          <w:sz w:val="28"/>
        </w:rPr>
        <w:t>Список литературы для учителя</w:t>
      </w:r>
      <w:r w:rsidR="005D62FE">
        <w:rPr>
          <w:b/>
          <w:sz w:val="28"/>
        </w:rPr>
        <w:t>:</w:t>
      </w:r>
    </w:p>
    <w:p w:rsidR="002E464C" w:rsidRPr="002E464C" w:rsidRDefault="002E464C" w:rsidP="002E464C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2E464C">
        <w:rPr>
          <w:sz w:val="28"/>
        </w:rPr>
        <w:t xml:space="preserve">Смирнов С.Г. Задачник по истории России: уч. пособие для средней школы. – 2-е изд., </w:t>
      </w:r>
      <w:proofErr w:type="spellStart"/>
      <w:r w:rsidRPr="002E464C">
        <w:rPr>
          <w:sz w:val="28"/>
        </w:rPr>
        <w:t>перераб</w:t>
      </w:r>
      <w:proofErr w:type="spellEnd"/>
      <w:r w:rsidRPr="002E464C">
        <w:rPr>
          <w:sz w:val="28"/>
        </w:rPr>
        <w:t xml:space="preserve">. / </w:t>
      </w:r>
      <w:proofErr w:type="spellStart"/>
      <w:r w:rsidRPr="002E464C">
        <w:rPr>
          <w:sz w:val="28"/>
        </w:rPr>
        <w:t>С.Г.Смирнов</w:t>
      </w:r>
      <w:proofErr w:type="spellEnd"/>
      <w:r w:rsidRPr="002E464C">
        <w:rPr>
          <w:sz w:val="28"/>
        </w:rPr>
        <w:t>. – М.: МИРОС, 1995;</w:t>
      </w:r>
    </w:p>
    <w:p w:rsidR="002E464C" w:rsidRPr="002E464C" w:rsidRDefault="002E464C" w:rsidP="002E464C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2E464C">
        <w:rPr>
          <w:sz w:val="28"/>
        </w:rPr>
        <w:t>История России в лицах: биографический словарь / под общ</w:t>
      </w:r>
      <w:proofErr w:type="gramStart"/>
      <w:r w:rsidRPr="002E464C">
        <w:rPr>
          <w:sz w:val="28"/>
        </w:rPr>
        <w:t>.</w:t>
      </w:r>
      <w:proofErr w:type="gramEnd"/>
      <w:r w:rsidRPr="002E464C">
        <w:rPr>
          <w:sz w:val="28"/>
        </w:rPr>
        <w:t xml:space="preserve"> </w:t>
      </w:r>
      <w:proofErr w:type="gramStart"/>
      <w:r w:rsidRPr="002E464C">
        <w:rPr>
          <w:sz w:val="28"/>
        </w:rPr>
        <w:t>р</w:t>
      </w:r>
      <w:proofErr w:type="gramEnd"/>
      <w:r w:rsidRPr="002E464C">
        <w:rPr>
          <w:sz w:val="28"/>
        </w:rPr>
        <w:t xml:space="preserve">ед. </w:t>
      </w:r>
      <w:proofErr w:type="spellStart"/>
      <w:r w:rsidRPr="002E464C">
        <w:rPr>
          <w:sz w:val="28"/>
        </w:rPr>
        <w:t>В.В.Каргалова</w:t>
      </w:r>
      <w:proofErr w:type="spellEnd"/>
      <w:r w:rsidRPr="002E464C">
        <w:rPr>
          <w:sz w:val="28"/>
        </w:rPr>
        <w:t>. – М.: Русское слово, 1997;</w:t>
      </w:r>
    </w:p>
    <w:p w:rsidR="002E464C" w:rsidRPr="002E464C" w:rsidRDefault="002E464C" w:rsidP="002E464C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proofErr w:type="spellStart"/>
      <w:r w:rsidRPr="002E464C">
        <w:rPr>
          <w:sz w:val="28"/>
        </w:rPr>
        <w:t>Буганов</w:t>
      </w:r>
      <w:proofErr w:type="spellEnd"/>
      <w:r w:rsidRPr="002E464C">
        <w:rPr>
          <w:sz w:val="28"/>
        </w:rPr>
        <w:t xml:space="preserve"> В.И. Страницы боевого прошлого нашей страны: хрестоматия для учащихся 8класса / </w:t>
      </w:r>
      <w:proofErr w:type="spellStart"/>
      <w:r w:rsidRPr="002E464C">
        <w:rPr>
          <w:sz w:val="28"/>
        </w:rPr>
        <w:t>В.И.Буганов</w:t>
      </w:r>
      <w:proofErr w:type="spellEnd"/>
      <w:r w:rsidRPr="002E464C">
        <w:rPr>
          <w:sz w:val="28"/>
        </w:rPr>
        <w:t xml:space="preserve">, </w:t>
      </w:r>
      <w:proofErr w:type="spellStart"/>
      <w:r w:rsidRPr="002E464C">
        <w:rPr>
          <w:sz w:val="28"/>
        </w:rPr>
        <w:t>А.И.Назарец</w:t>
      </w:r>
      <w:proofErr w:type="spellEnd"/>
      <w:r w:rsidRPr="002E464C">
        <w:rPr>
          <w:sz w:val="28"/>
        </w:rPr>
        <w:t>. – М.: Просвещение, 1972;</w:t>
      </w:r>
    </w:p>
    <w:p w:rsidR="002E464C" w:rsidRPr="002E464C" w:rsidRDefault="002E464C" w:rsidP="002E464C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2E464C">
        <w:rPr>
          <w:sz w:val="28"/>
        </w:rPr>
        <w:t xml:space="preserve">Епифанов П.П. Хрестоматия по истории России с древнейших времен до </w:t>
      </w:r>
      <w:r w:rsidRPr="002E464C">
        <w:rPr>
          <w:sz w:val="28"/>
          <w:lang w:val="en-US"/>
        </w:rPr>
        <w:t>XIX</w:t>
      </w:r>
      <w:r w:rsidRPr="002E464C">
        <w:rPr>
          <w:sz w:val="28"/>
        </w:rPr>
        <w:t xml:space="preserve"> в. / </w:t>
      </w:r>
      <w:proofErr w:type="spellStart"/>
      <w:r w:rsidRPr="002E464C">
        <w:rPr>
          <w:sz w:val="28"/>
        </w:rPr>
        <w:t>П.П.Епифанов</w:t>
      </w:r>
      <w:proofErr w:type="spellEnd"/>
      <w:r w:rsidRPr="002E464C">
        <w:rPr>
          <w:sz w:val="28"/>
        </w:rPr>
        <w:t xml:space="preserve">, </w:t>
      </w:r>
      <w:proofErr w:type="spellStart"/>
      <w:r w:rsidRPr="002E464C">
        <w:rPr>
          <w:sz w:val="28"/>
        </w:rPr>
        <w:t>О.П.Епифанова</w:t>
      </w:r>
      <w:proofErr w:type="spellEnd"/>
      <w:r w:rsidRPr="002E464C">
        <w:rPr>
          <w:sz w:val="28"/>
        </w:rPr>
        <w:t>. – М.: Просвещение, 1989;</w:t>
      </w:r>
    </w:p>
    <w:p w:rsidR="00C712BB" w:rsidRPr="002E464C" w:rsidRDefault="002E464C" w:rsidP="002E46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</w:t>
      </w:r>
      <w:r w:rsidRPr="002E464C">
        <w:rPr>
          <w:sz w:val="28"/>
        </w:rPr>
        <w:t>5</w:t>
      </w:r>
      <w:r>
        <w:rPr>
          <w:sz w:val="28"/>
        </w:rPr>
        <w:t xml:space="preserve">. </w:t>
      </w:r>
      <w:r w:rsidRPr="002E464C">
        <w:rPr>
          <w:sz w:val="28"/>
        </w:rPr>
        <w:t>Вяземский Е.Е, Стрелова О.Ю. Методические рекомендации</w:t>
      </w:r>
    </w:p>
    <w:p w:rsidR="005D62FE" w:rsidRPr="002E464C" w:rsidRDefault="00C712BB" w:rsidP="002E464C">
      <w:pPr>
        <w:spacing w:line="360" w:lineRule="auto"/>
        <w:jc w:val="center"/>
        <w:rPr>
          <w:b/>
          <w:sz w:val="28"/>
        </w:rPr>
      </w:pPr>
      <w:r w:rsidRPr="00C712BB">
        <w:rPr>
          <w:b/>
          <w:sz w:val="28"/>
        </w:rPr>
        <w:t xml:space="preserve">Список литературы для </w:t>
      </w:r>
      <w:r w:rsidR="00EE63E5">
        <w:rPr>
          <w:b/>
          <w:sz w:val="28"/>
        </w:rPr>
        <w:t>обучающихся</w:t>
      </w:r>
      <w:r w:rsidR="005D62FE">
        <w:rPr>
          <w:b/>
          <w:sz w:val="28"/>
        </w:rPr>
        <w:t>:</w:t>
      </w:r>
    </w:p>
    <w:p w:rsidR="002E464C" w:rsidRPr="002E464C" w:rsidRDefault="002E464C" w:rsidP="002E464C">
      <w:pPr>
        <w:numPr>
          <w:ilvl w:val="0"/>
          <w:numId w:val="9"/>
        </w:numPr>
        <w:tabs>
          <w:tab w:val="clear" w:pos="1500"/>
          <w:tab w:val="num" w:pos="567"/>
        </w:tabs>
        <w:spacing w:line="360" w:lineRule="auto"/>
        <w:ind w:left="709" w:hanging="425"/>
        <w:rPr>
          <w:sz w:val="28"/>
        </w:rPr>
      </w:pPr>
      <w:r w:rsidRPr="002E464C">
        <w:rPr>
          <w:sz w:val="28"/>
        </w:rPr>
        <w:t xml:space="preserve">Антонов А.Ф. Книга для чтения по истории России с древнейших времен до конца </w:t>
      </w:r>
      <w:r w:rsidRPr="002E464C">
        <w:rPr>
          <w:sz w:val="28"/>
          <w:lang w:val="en-US"/>
        </w:rPr>
        <w:t>XIX</w:t>
      </w:r>
      <w:r w:rsidRPr="002E464C">
        <w:rPr>
          <w:sz w:val="28"/>
        </w:rPr>
        <w:t xml:space="preserve"> в.</w:t>
      </w:r>
      <w:proofErr w:type="gramStart"/>
      <w:r w:rsidRPr="002E464C">
        <w:rPr>
          <w:sz w:val="28"/>
        </w:rPr>
        <w:t xml:space="preserve"> :</w:t>
      </w:r>
      <w:proofErr w:type="gramEnd"/>
      <w:r w:rsidRPr="002E464C">
        <w:rPr>
          <w:sz w:val="28"/>
        </w:rPr>
        <w:t xml:space="preserve"> пособие для учащихся / </w:t>
      </w:r>
      <w:proofErr w:type="spellStart"/>
      <w:r w:rsidRPr="002E464C">
        <w:rPr>
          <w:sz w:val="28"/>
        </w:rPr>
        <w:t>А.Ф.Антонов</w:t>
      </w:r>
      <w:proofErr w:type="spellEnd"/>
      <w:r w:rsidRPr="002E464C">
        <w:rPr>
          <w:sz w:val="28"/>
        </w:rPr>
        <w:t xml:space="preserve"> – М.: Просвещение, 1988;</w:t>
      </w:r>
    </w:p>
    <w:p w:rsidR="002E464C" w:rsidRPr="002E464C" w:rsidRDefault="002E464C" w:rsidP="002E464C">
      <w:pPr>
        <w:numPr>
          <w:ilvl w:val="0"/>
          <w:numId w:val="9"/>
        </w:numPr>
        <w:tabs>
          <w:tab w:val="clear" w:pos="1500"/>
          <w:tab w:val="num" w:pos="567"/>
        </w:tabs>
        <w:spacing w:line="360" w:lineRule="auto"/>
        <w:ind w:left="709" w:hanging="425"/>
        <w:rPr>
          <w:sz w:val="28"/>
        </w:rPr>
      </w:pPr>
      <w:r w:rsidRPr="002E464C">
        <w:rPr>
          <w:sz w:val="28"/>
        </w:rPr>
        <w:lastRenderedPageBreak/>
        <w:t xml:space="preserve">Бабич </w:t>
      </w:r>
      <w:proofErr w:type="spellStart"/>
      <w:r w:rsidRPr="002E464C">
        <w:rPr>
          <w:sz w:val="28"/>
        </w:rPr>
        <w:t>И.В.Хрестоматия</w:t>
      </w:r>
      <w:proofErr w:type="spellEnd"/>
      <w:r w:rsidRPr="002E464C">
        <w:rPr>
          <w:sz w:val="28"/>
        </w:rPr>
        <w:t xml:space="preserve"> по истории России с древнейших времен до конца. </w:t>
      </w:r>
      <w:r w:rsidRPr="002E464C">
        <w:rPr>
          <w:sz w:val="28"/>
          <w:lang w:val="en-US"/>
        </w:rPr>
        <w:t>XIX</w:t>
      </w:r>
      <w:r w:rsidRPr="002E464C">
        <w:rPr>
          <w:sz w:val="28"/>
        </w:rPr>
        <w:t xml:space="preserve"> </w:t>
      </w:r>
      <w:proofErr w:type="gramStart"/>
      <w:r w:rsidRPr="002E464C">
        <w:rPr>
          <w:sz w:val="28"/>
        </w:rPr>
        <w:t>в :</w:t>
      </w:r>
      <w:proofErr w:type="gramEnd"/>
      <w:r w:rsidRPr="002E464C">
        <w:rPr>
          <w:sz w:val="28"/>
        </w:rPr>
        <w:t xml:space="preserve"> в 4 т. / </w:t>
      </w:r>
      <w:proofErr w:type="spellStart"/>
      <w:r w:rsidRPr="002E464C">
        <w:rPr>
          <w:sz w:val="28"/>
        </w:rPr>
        <w:t>И.В.Бабич</w:t>
      </w:r>
      <w:proofErr w:type="spellEnd"/>
      <w:r w:rsidRPr="002E464C">
        <w:rPr>
          <w:sz w:val="28"/>
        </w:rPr>
        <w:t xml:space="preserve">, </w:t>
      </w:r>
      <w:proofErr w:type="spellStart"/>
      <w:r w:rsidRPr="002E464C">
        <w:rPr>
          <w:sz w:val="28"/>
        </w:rPr>
        <w:t>В.Н.Захаров</w:t>
      </w:r>
      <w:proofErr w:type="spellEnd"/>
      <w:r w:rsidRPr="002E464C">
        <w:rPr>
          <w:sz w:val="28"/>
        </w:rPr>
        <w:t xml:space="preserve">, </w:t>
      </w:r>
      <w:proofErr w:type="spellStart"/>
      <w:r w:rsidRPr="002E464C">
        <w:rPr>
          <w:sz w:val="28"/>
        </w:rPr>
        <w:t>И.Е.Уколова</w:t>
      </w:r>
      <w:proofErr w:type="spellEnd"/>
      <w:r w:rsidRPr="002E464C">
        <w:rPr>
          <w:sz w:val="28"/>
        </w:rPr>
        <w:t xml:space="preserve">. – М.: МИРОС – межд. </w:t>
      </w:r>
      <w:proofErr w:type="spellStart"/>
      <w:r w:rsidRPr="002E464C">
        <w:rPr>
          <w:sz w:val="28"/>
        </w:rPr>
        <w:t>отнош</w:t>
      </w:r>
      <w:proofErr w:type="spellEnd"/>
      <w:r w:rsidRPr="002E464C">
        <w:rPr>
          <w:sz w:val="28"/>
        </w:rPr>
        <w:t>., 1994;</w:t>
      </w:r>
    </w:p>
    <w:p w:rsidR="002E464C" w:rsidRPr="002E464C" w:rsidRDefault="002E464C" w:rsidP="002E464C">
      <w:pPr>
        <w:numPr>
          <w:ilvl w:val="0"/>
          <w:numId w:val="9"/>
        </w:numPr>
        <w:tabs>
          <w:tab w:val="clear" w:pos="1500"/>
          <w:tab w:val="num" w:pos="567"/>
        </w:tabs>
        <w:spacing w:line="360" w:lineRule="auto"/>
        <w:ind w:left="709" w:hanging="425"/>
        <w:rPr>
          <w:sz w:val="28"/>
        </w:rPr>
      </w:pPr>
      <w:r w:rsidRPr="002E464C">
        <w:rPr>
          <w:sz w:val="28"/>
        </w:rPr>
        <w:t>Энциклопедия для детей. Т. 5. история Росс</w:t>
      </w:r>
      <w:proofErr w:type="gramStart"/>
      <w:r w:rsidRPr="002E464C">
        <w:rPr>
          <w:sz w:val="28"/>
        </w:rPr>
        <w:t>ии и ее</w:t>
      </w:r>
      <w:proofErr w:type="gramEnd"/>
      <w:r w:rsidRPr="002E464C">
        <w:rPr>
          <w:sz w:val="28"/>
        </w:rPr>
        <w:t xml:space="preserve"> ближайших соседей. Ч. 2. От Петра Великого до Александра Миротворца. М.: </w:t>
      </w:r>
      <w:proofErr w:type="spellStart"/>
      <w:r w:rsidRPr="002E464C">
        <w:rPr>
          <w:sz w:val="28"/>
        </w:rPr>
        <w:t>Аванта</w:t>
      </w:r>
      <w:proofErr w:type="spellEnd"/>
      <w:r w:rsidRPr="002E464C">
        <w:rPr>
          <w:sz w:val="28"/>
        </w:rPr>
        <w:t>-Плюс, 2002.</w:t>
      </w:r>
    </w:p>
    <w:p w:rsidR="00C712BB" w:rsidRDefault="00C712BB" w:rsidP="002E464C">
      <w:pPr>
        <w:tabs>
          <w:tab w:val="num" w:pos="567"/>
        </w:tabs>
        <w:spacing w:line="360" w:lineRule="auto"/>
        <w:ind w:left="709" w:hanging="425"/>
        <w:rPr>
          <w:sz w:val="28"/>
        </w:rPr>
      </w:pPr>
    </w:p>
    <w:p w:rsidR="00C712BB" w:rsidRDefault="00C712BB" w:rsidP="002E464C">
      <w:pPr>
        <w:tabs>
          <w:tab w:val="num" w:pos="567"/>
        </w:tabs>
        <w:spacing w:line="360" w:lineRule="auto"/>
        <w:ind w:left="709" w:hanging="425"/>
        <w:rPr>
          <w:sz w:val="28"/>
        </w:rPr>
      </w:pPr>
    </w:p>
    <w:p w:rsidR="00C712BB" w:rsidRDefault="00C712BB" w:rsidP="00C712BB">
      <w:pPr>
        <w:spacing w:line="360" w:lineRule="auto"/>
        <w:jc w:val="both"/>
        <w:rPr>
          <w:sz w:val="28"/>
        </w:rPr>
      </w:pPr>
    </w:p>
    <w:p w:rsidR="00C712BB" w:rsidRDefault="00C712BB" w:rsidP="00C712BB">
      <w:pPr>
        <w:spacing w:line="360" w:lineRule="auto"/>
        <w:jc w:val="both"/>
        <w:rPr>
          <w:sz w:val="28"/>
        </w:rPr>
      </w:pPr>
    </w:p>
    <w:p w:rsidR="00C712BB" w:rsidRDefault="00C712BB" w:rsidP="00C712BB">
      <w:pPr>
        <w:spacing w:line="360" w:lineRule="auto"/>
        <w:jc w:val="both"/>
        <w:rPr>
          <w:sz w:val="28"/>
        </w:rPr>
      </w:pPr>
    </w:p>
    <w:p w:rsidR="00C712BB" w:rsidRDefault="00C712BB" w:rsidP="00C712BB">
      <w:pPr>
        <w:spacing w:line="360" w:lineRule="auto"/>
        <w:jc w:val="both"/>
        <w:rPr>
          <w:sz w:val="28"/>
        </w:rPr>
      </w:pPr>
    </w:p>
    <w:p w:rsidR="00C712BB" w:rsidRDefault="00C712BB" w:rsidP="00C712BB">
      <w:pPr>
        <w:spacing w:line="360" w:lineRule="auto"/>
        <w:jc w:val="both"/>
        <w:rPr>
          <w:sz w:val="28"/>
        </w:rPr>
      </w:pPr>
    </w:p>
    <w:p w:rsidR="00C712BB" w:rsidRDefault="00C712BB" w:rsidP="00C712BB">
      <w:pPr>
        <w:spacing w:line="360" w:lineRule="auto"/>
        <w:jc w:val="both"/>
        <w:rPr>
          <w:sz w:val="28"/>
        </w:rPr>
      </w:pPr>
    </w:p>
    <w:p w:rsidR="00C712BB" w:rsidRDefault="00C712BB" w:rsidP="00C712BB">
      <w:pPr>
        <w:jc w:val="both"/>
        <w:rPr>
          <w:sz w:val="28"/>
        </w:rPr>
      </w:pPr>
    </w:p>
    <w:p w:rsidR="00C712BB" w:rsidRDefault="00C712BB" w:rsidP="00C712BB">
      <w:pPr>
        <w:jc w:val="both"/>
        <w:rPr>
          <w:sz w:val="28"/>
        </w:rPr>
      </w:pPr>
    </w:p>
    <w:p w:rsidR="00C712BB" w:rsidRDefault="00C712BB" w:rsidP="00C712BB">
      <w:pPr>
        <w:jc w:val="both"/>
        <w:rPr>
          <w:sz w:val="28"/>
        </w:rPr>
      </w:pPr>
    </w:p>
    <w:p w:rsidR="00C712BB" w:rsidRDefault="00C712BB" w:rsidP="00C712BB">
      <w:pPr>
        <w:jc w:val="both"/>
        <w:rPr>
          <w:sz w:val="28"/>
        </w:rPr>
      </w:pPr>
    </w:p>
    <w:p w:rsidR="00C712BB" w:rsidRDefault="00C712BB" w:rsidP="00C712BB">
      <w:pPr>
        <w:jc w:val="both"/>
        <w:rPr>
          <w:sz w:val="28"/>
        </w:rPr>
      </w:pPr>
    </w:p>
    <w:p w:rsidR="00C712BB" w:rsidRDefault="00C712BB" w:rsidP="00C712BB">
      <w:pPr>
        <w:jc w:val="both"/>
        <w:rPr>
          <w:sz w:val="28"/>
        </w:rPr>
      </w:pPr>
    </w:p>
    <w:p w:rsidR="00C712BB" w:rsidRDefault="00C712BB" w:rsidP="00C712BB">
      <w:pPr>
        <w:jc w:val="both"/>
        <w:rPr>
          <w:sz w:val="28"/>
        </w:rPr>
      </w:pPr>
    </w:p>
    <w:p w:rsidR="00C712BB" w:rsidRDefault="00C712BB" w:rsidP="00C712BB">
      <w:pPr>
        <w:jc w:val="both"/>
        <w:rPr>
          <w:sz w:val="28"/>
        </w:rPr>
      </w:pPr>
    </w:p>
    <w:p w:rsidR="00C712BB" w:rsidRDefault="00C712BB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Pr="008A034E" w:rsidRDefault="008A034E" w:rsidP="008A034E">
      <w:pPr>
        <w:spacing w:line="360" w:lineRule="auto"/>
        <w:ind w:left="-539" w:right="-799"/>
        <w:jc w:val="center"/>
        <w:rPr>
          <w:b/>
          <w:sz w:val="28"/>
          <w:szCs w:val="28"/>
          <w:lang w:eastAsia="en-US"/>
        </w:rPr>
      </w:pPr>
      <w:r w:rsidRPr="008A034E">
        <w:rPr>
          <w:b/>
          <w:sz w:val="28"/>
          <w:szCs w:val="28"/>
          <w:lang w:eastAsia="en-US"/>
        </w:rPr>
        <w:t>Материально-техническое обеспечение: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b/>
          <w:sz w:val="28"/>
          <w:szCs w:val="28"/>
          <w:lang w:eastAsia="en-US"/>
        </w:rPr>
        <w:t>Раздел 1.</w:t>
      </w:r>
      <w:r w:rsidRPr="008A034E">
        <w:rPr>
          <w:sz w:val="28"/>
          <w:szCs w:val="28"/>
          <w:lang w:eastAsia="en-US"/>
        </w:rPr>
        <w:t xml:space="preserve"> Мебель.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Парты ученические – 15 шт.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Стулья ученические – 30 шт.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Стол учительский – 1 шт.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Стул учительский – 1 шт.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Шкафы книжные – 5 шт.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Тумбы - 2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Стол компьютерный – 1 шт.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Доска учебная – 1 шт.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b/>
          <w:sz w:val="28"/>
          <w:szCs w:val="28"/>
          <w:lang w:eastAsia="en-US"/>
        </w:rPr>
        <w:t>Раздел 2.</w:t>
      </w:r>
      <w:r w:rsidRPr="008A034E">
        <w:rPr>
          <w:sz w:val="28"/>
          <w:szCs w:val="28"/>
          <w:lang w:eastAsia="en-US"/>
        </w:rPr>
        <w:t xml:space="preserve"> Технические средства.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Проектор – 1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Экран – 1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Ноутбук – 1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Колонки - 2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b/>
          <w:sz w:val="28"/>
          <w:szCs w:val="28"/>
          <w:lang w:eastAsia="en-US"/>
        </w:rPr>
        <w:t>Раздел 3.</w:t>
      </w:r>
      <w:r w:rsidRPr="008A034E">
        <w:rPr>
          <w:sz w:val="28"/>
          <w:szCs w:val="28"/>
          <w:lang w:eastAsia="en-US"/>
        </w:rPr>
        <w:t xml:space="preserve"> Учебное оборудование.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b/>
          <w:sz w:val="28"/>
          <w:szCs w:val="28"/>
          <w:lang w:eastAsia="en-US"/>
        </w:rPr>
        <w:t>Раздел 4.</w:t>
      </w:r>
      <w:r w:rsidRPr="008A034E">
        <w:rPr>
          <w:sz w:val="28"/>
          <w:szCs w:val="28"/>
          <w:lang w:eastAsia="en-US"/>
        </w:rPr>
        <w:t xml:space="preserve"> 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-Таблицы и карты  по истории России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-Атласы по истории России - 15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b/>
          <w:sz w:val="28"/>
          <w:szCs w:val="28"/>
          <w:lang w:eastAsia="en-US"/>
        </w:rPr>
        <w:t>Раздел 5</w:t>
      </w:r>
      <w:r w:rsidRPr="008A034E">
        <w:rPr>
          <w:sz w:val="28"/>
          <w:szCs w:val="28"/>
          <w:lang w:eastAsia="en-US"/>
        </w:rPr>
        <w:t>. Дидактические материалы (раздаточные).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-Памятки для учащихся по всем видам деятельности.</w:t>
      </w:r>
    </w:p>
    <w:p w:rsidR="008A034E" w:rsidRPr="008A034E" w:rsidRDefault="003D6831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-Исторические источники по всем разделам.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-Тестовые задания</w:t>
      </w:r>
      <w:r w:rsidR="003D6831">
        <w:rPr>
          <w:sz w:val="28"/>
          <w:szCs w:val="28"/>
          <w:lang w:eastAsia="en-US"/>
        </w:rPr>
        <w:t xml:space="preserve"> по всем разделам.</w:t>
      </w:r>
    </w:p>
    <w:p w:rsidR="008A034E" w:rsidRPr="008A034E" w:rsidRDefault="008A034E" w:rsidP="008A034E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8A034E">
        <w:rPr>
          <w:sz w:val="28"/>
          <w:szCs w:val="28"/>
          <w:lang w:eastAsia="en-US"/>
        </w:rPr>
        <w:t>-Разноуровневые задания</w:t>
      </w:r>
      <w:r w:rsidR="003D6831">
        <w:rPr>
          <w:sz w:val="28"/>
          <w:szCs w:val="28"/>
          <w:lang w:eastAsia="en-US"/>
        </w:rPr>
        <w:t xml:space="preserve"> по всем разделам.</w:t>
      </w:r>
    </w:p>
    <w:p w:rsidR="008A034E" w:rsidRPr="008A034E" w:rsidRDefault="008A034E" w:rsidP="008A034E"/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8A034E" w:rsidRDefault="008A034E" w:rsidP="00C712BB">
      <w:pPr>
        <w:jc w:val="both"/>
        <w:rPr>
          <w:sz w:val="28"/>
        </w:rPr>
      </w:pPr>
    </w:p>
    <w:p w:rsidR="00C712BB" w:rsidRDefault="00C712BB" w:rsidP="00C712BB">
      <w:pPr>
        <w:jc w:val="both"/>
        <w:rPr>
          <w:sz w:val="28"/>
        </w:rPr>
      </w:pPr>
    </w:p>
    <w:p w:rsidR="00C712BB" w:rsidRPr="00537E37" w:rsidRDefault="00C712BB" w:rsidP="00C712BB">
      <w:pPr>
        <w:spacing w:line="360" w:lineRule="auto"/>
        <w:jc w:val="both"/>
        <w:rPr>
          <w:b/>
          <w:sz w:val="28"/>
          <w:szCs w:val="28"/>
        </w:rPr>
      </w:pPr>
      <w:r w:rsidRPr="00537E37">
        <w:rPr>
          <w:b/>
          <w:sz w:val="28"/>
          <w:szCs w:val="28"/>
        </w:rPr>
        <w:lastRenderedPageBreak/>
        <w:t>Сведения о составителях</w:t>
      </w:r>
      <w:r>
        <w:rPr>
          <w:b/>
          <w:sz w:val="28"/>
          <w:szCs w:val="28"/>
        </w:rPr>
        <w:t xml:space="preserve"> </w:t>
      </w:r>
      <w:r w:rsidRPr="00537E37">
        <w:rPr>
          <w:b/>
          <w:sz w:val="28"/>
          <w:szCs w:val="28"/>
        </w:rPr>
        <w:t>(авторах) программы:</w:t>
      </w:r>
    </w:p>
    <w:p w:rsidR="00C712BB" w:rsidRDefault="00C712BB" w:rsidP="00C712BB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ФИО:</w:t>
      </w:r>
      <w:r>
        <w:rPr>
          <w:sz w:val="28"/>
          <w:szCs w:val="28"/>
        </w:rPr>
        <w:t xml:space="preserve"> Маслаков Дмитрий Сергеевич</w:t>
      </w:r>
    </w:p>
    <w:p w:rsidR="00C712BB" w:rsidRPr="00EC78BC" w:rsidRDefault="00C712BB" w:rsidP="00C712BB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Должность:</w:t>
      </w:r>
      <w:r>
        <w:rPr>
          <w:sz w:val="28"/>
          <w:szCs w:val="28"/>
        </w:rPr>
        <w:t xml:space="preserve"> учитель истории</w:t>
      </w:r>
    </w:p>
    <w:p w:rsidR="00C712BB" w:rsidRPr="009F755A" w:rsidRDefault="00C712BB" w:rsidP="00C712BB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Квалификационная  категория:</w:t>
      </w:r>
      <w:r>
        <w:rPr>
          <w:sz w:val="28"/>
          <w:szCs w:val="28"/>
        </w:rPr>
        <w:t xml:space="preserve"> </w:t>
      </w:r>
      <w:r w:rsidR="00FC0A09">
        <w:rPr>
          <w:sz w:val="28"/>
          <w:szCs w:val="28"/>
        </w:rPr>
        <w:t>первая</w:t>
      </w:r>
    </w:p>
    <w:p w:rsidR="00C712BB" w:rsidRPr="009F755A" w:rsidRDefault="00C712BB" w:rsidP="00C712BB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Наличие учёной степени, почётных званий:</w:t>
      </w:r>
      <w:r>
        <w:rPr>
          <w:sz w:val="28"/>
          <w:szCs w:val="28"/>
        </w:rPr>
        <w:t xml:space="preserve"> нет</w:t>
      </w:r>
    </w:p>
    <w:p w:rsidR="00C712BB" w:rsidRPr="0060765F" w:rsidRDefault="00C712BB" w:rsidP="00C712BB">
      <w:pPr>
        <w:spacing w:line="360" w:lineRule="auto"/>
        <w:jc w:val="both"/>
        <w:rPr>
          <w:sz w:val="28"/>
        </w:rPr>
      </w:pPr>
    </w:p>
    <w:p w:rsidR="00C712BB" w:rsidRPr="00AA5029" w:rsidRDefault="00C712BB" w:rsidP="00C712BB">
      <w:pPr>
        <w:pStyle w:val="a3"/>
        <w:spacing w:line="360" w:lineRule="auto"/>
        <w:ind w:left="851"/>
        <w:jc w:val="both"/>
        <w:rPr>
          <w:sz w:val="28"/>
        </w:rPr>
      </w:pPr>
    </w:p>
    <w:p w:rsidR="00C712BB" w:rsidRPr="00AA5029" w:rsidRDefault="00C712BB" w:rsidP="00C712BB">
      <w:pPr>
        <w:rPr>
          <w:sz w:val="28"/>
        </w:rPr>
      </w:pPr>
    </w:p>
    <w:p w:rsidR="00C712BB" w:rsidRDefault="00C712BB" w:rsidP="00C712BB">
      <w:pPr>
        <w:jc w:val="both"/>
        <w:rPr>
          <w:sz w:val="28"/>
        </w:rPr>
      </w:pPr>
    </w:p>
    <w:p w:rsidR="00C712BB" w:rsidRPr="00C712BB" w:rsidRDefault="00C712BB" w:rsidP="00C712BB">
      <w:pPr>
        <w:jc w:val="both"/>
        <w:rPr>
          <w:sz w:val="28"/>
        </w:rPr>
      </w:pPr>
    </w:p>
    <w:p w:rsidR="00C712BB" w:rsidRPr="00C712BB" w:rsidRDefault="00C712BB" w:rsidP="00C712BB">
      <w:pPr>
        <w:jc w:val="both"/>
        <w:rPr>
          <w:iCs/>
          <w:sz w:val="28"/>
        </w:rPr>
      </w:pPr>
    </w:p>
    <w:p w:rsidR="003312DD" w:rsidRPr="003312DD" w:rsidRDefault="003312DD" w:rsidP="00CF674B">
      <w:pPr>
        <w:jc w:val="both"/>
        <w:rPr>
          <w:sz w:val="28"/>
        </w:rPr>
      </w:pPr>
    </w:p>
    <w:sectPr w:rsidR="003312DD" w:rsidRPr="003312DD" w:rsidSect="00C1289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F4" w:rsidRDefault="004413F4" w:rsidP="00C12893">
      <w:r>
        <w:separator/>
      </w:r>
    </w:p>
  </w:endnote>
  <w:endnote w:type="continuationSeparator" w:id="0">
    <w:p w:rsidR="004413F4" w:rsidRDefault="004413F4" w:rsidP="00C1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894150"/>
      <w:docPartObj>
        <w:docPartGallery w:val="Page Numbers (Bottom of Page)"/>
        <w:docPartUnique/>
      </w:docPartObj>
    </w:sdtPr>
    <w:sdtEndPr/>
    <w:sdtContent>
      <w:p w:rsidR="00A33FC4" w:rsidRDefault="00A33F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3A7">
          <w:rPr>
            <w:noProof/>
          </w:rPr>
          <w:t>16</w:t>
        </w:r>
        <w:r>
          <w:fldChar w:fldCharType="end"/>
        </w:r>
      </w:p>
    </w:sdtContent>
  </w:sdt>
  <w:p w:rsidR="00A33FC4" w:rsidRDefault="00A33F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F4" w:rsidRDefault="004413F4" w:rsidP="00C12893">
      <w:r>
        <w:separator/>
      </w:r>
    </w:p>
  </w:footnote>
  <w:footnote w:type="continuationSeparator" w:id="0">
    <w:p w:rsidR="004413F4" w:rsidRDefault="004413F4" w:rsidP="00C1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908A9"/>
    <w:multiLevelType w:val="hybridMultilevel"/>
    <w:tmpl w:val="BECE8DBE"/>
    <w:lvl w:ilvl="0" w:tplc="54A00A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0C5D8A"/>
    <w:multiLevelType w:val="hybridMultilevel"/>
    <w:tmpl w:val="F56A8D8C"/>
    <w:lvl w:ilvl="0" w:tplc="54A00A0A">
      <w:start w:val="1"/>
      <w:numFmt w:val="decimal"/>
      <w:lvlText w:val="%1."/>
      <w:lvlJc w:val="left"/>
      <w:pPr>
        <w:tabs>
          <w:tab w:val="num" w:pos="1849"/>
        </w:tabs>
        <w:ind w:left="18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AFA064B"/>
    <w:multiLevelType w:val="hybridMultilevel"/>
    <w:tmpl w:val="6A3AB552"/>
    <w:lvl w:ilvl="0" w:tplc="54A00A0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5291F79"/>
    <w:multiLevelType w:val="hybridMultilevel"/>
    <w:tmpl w:val="385A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754DA"/>
    <w:multiLevelType w:val="hybridMultilevel"/>
    <w:tmpl w:val="7C32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095A6C"/>
    <w:multiLevelType w:val="hybridMultilevel"/>
    <w:tmpl w:val="123CD6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D7395D"/>
    <w:multiLevelType w:val="hybridMultilevel"/>
    <w:tmpl w:val="DA1621BE"/>
    <w:lvl w:ilvl="0" w:tplc="54A00A0A">
      <w:start w:val="1"/>
      <w:numFmt w:val="decimal"/>
      <w:lvlText w:val="%1."/>
      <w:lvlJc w:val="left"/>
      <w:pPr>
        <w:tabs>
          <w:tab w:val="num" w:pos="2209"/>
        </w:tabs>
        <w:ind w:left="220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9">
    <w:nsid w:val="672F32A6"/>
    <w:multiLevelType w:val="hybridMultilevel"/>
    <w:tmpl w:val="7A80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2F"/>
    <w:rsid w:val="00033105"/>
    <w:rsid w:val="0006133C"/>
    <w:rsid w:val="001E169D"/>
    <w:rsid w:val="00244A46"/>
    <w:rsid w:val="00266166"/>
    <w:rsid w:val="002C2045"/>
    <w:rsid w:val="002E464C"/>
    <w:rsid w:val="003312DD"/>
    <w:rsid w:val="00365B2F"/>
    <w:rsid w:val="003853D3"/>
    <w:rsid w:val="003D6831"/>
    <w:rsid w:val="004413F4"/>
    <w:rsid w:val="004E085E"/>
    <w:rsid w:val="005C1817"/>
    <w:rsid w:val="005D62FE"/>
    <w:rsid w:val="0068347B"/>
    <w:rsid w:val="0071795C"/>
    <w:rsid w:val="008017DF"/>
    <w:rsid w:val="008A034E"/>
    <w:rsid w:val="0092669F"/>
    <w:rsid w:val="00A04407"/>
    <w:rsid w:val="00A33FC4"/>
    <w:rsid w:val="00AA020F"/>
    <w:rsid w:val="00B209F8"/>
    <w:rsid w:val="00B7031D"/>
    <w:rsid w:val="00B85428"/>
    <w:rsid w:val="00BB2ECE"/>
    <w:rsid w:val="00BD1E17"/>
    <w:rsid w:val="00C12893"/>
    <w:rsid w:val="00C712BB"/>
    <w:rsid w:val="00CA0842"/>
    <w:rsid w:val="00CF674B"/>
    <w:rsid w:val="00D42C19"/>
    <w:rsid w:val="00D63492"/>
    <w:rsid w:val="00D833A7"/>
    <w:rsid w:val="00DE58A2"/>
    <w:rsid w:val="00EE63E5"/>
    <w:rsid w:val="00EF2B61"/>
    <w:rsid w:val="00F35E34"/>
    <w:rsid w:val="00FA3697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28"/>
    <w:pPr>
      <w:ind w:left="720"/>
      <w:contextualSpacing/>
    </w:pPr>
  </w:style>
  <w:style w:type="table" w:styleId="a4">
    <w:name w:val="Table Grid"/>
    <w:basedOn w:val="a1"/>
    <w:uiPriority w:val="59"/>
    <w:rsid w:val="00B8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9)_"/>
    <w:link w:val="290"/>
    <w:locked/>
    <w:rsid w:val="00D42C19"/>
    <w:rPr>
      <w:rFonts w:ascii="Arial" w:hAnsi="Arial"/>
      <w:sz w:val="10"/>
      <w:szCs w:val="1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D42C19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0"/>
      <w:szCs w:val="10"/>
      <w:shd w:val="clear" w:color="auto" w:fill="FFFFFF"/>
      <w:lang w:eastAsia="en-US"/>
    </w:rPr>
  </w:style>
  <w:style w:type="character" w:customStyle="1" w:styleId="291">
    <w:name w:val="Основной текст (29) + Малые прописные"/>
    <w:rsid w:val="00D42C19"/>
    <w:rPr>
      <w:rFonts w:ascii="Arial" w:hAnsi="Arial" w:cs="Arial"/>
      <w:smallCaps/>
      <w:spacing w:val="0"/>
      <w:sz w:val="10"/>
      <w:szCs w:val="10"/>
      <w:shd w:val="clear" w:color="auto" w:fill="FFFFFF"/>
      <w:lang w:val="en-US" w:eastAsia="x-none" w:bidi="ar-SA"/>
    </w:rPr>
  </w:style>
  <w:style w:type="character" w:customStyle="1" w:styleId="29TimesNewRoman">
    <w:name w:val="Основной текст (29) + Times New Roman"/>
    <w:aliases w:val="62,5 pt3"/>
    <w:rsid w:val="00D42C19"/>
    <w:rPr>
      <w:rFonts w:ascii="Times New Roman" w:hAnsi="Times New Roman" w:cs="Times New Roman"/>
      <w:spacing w:val="0"/>
      <w:sz w:val="13"/>
      <w:szCs w:val="13"/>
      <w:shd w:val="clear" w:color="auto" w:fill="FFFFFF"/>
      <w:lang w:val="en-US" w:eastAsia="x-none" w:bidi="ar-SA"/>
    </w:rPr>
  </w:style>
  <w:style w:type="paragraph" w:styleId="a5">
    <w:name w:val="Balloon Text"/>
    <w:basedOn w:val="a"/>
    <w:link w:val="a6"/>
    <w:uiPriority w:val="99"/>
    <w:semiHidden/>
    <w:unhideWhenUsed/>
    <w:rsid w:val="00C1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8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128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2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28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2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33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28"/>
    <w:pPr>
      <w:ind w:left="720"/>
      <w:contextualSpacing/>
    </w:pPr>
  </w:style>
  <w:style w:type="table" w:styleId="a4">
    <w:name w:val="Table Grid"/>
    <w:basedOn w:val="a1"/>
    <w:uiPriority w:val="59"/>
    <w:rsid w:val="00B8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9)_"/>
    <w:link w:val="290"/>
    <w:locked/>
    <w:rsid w:val="00D42C19"/>
    <w:rPr>
      <w:rFonts w:ascii="Arial" w:hAnsi="Arial"/>
      <w:sz w:val="10"/>
      <w:szCs w:val="1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D42C19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0"/>
      <w:szCs w:val="10"/>
      <w:shd w:val="clear" w:color="auto" w:fill="FFFFFF"/>
      <w:lang w:eastAsia="en-US"/>
    </w:rPr>
  </w:style>
  <w:style w:type="character" w:customStyle="1" w:styleId="291">
    <w:name w:val="Основной текст (29) + Малые прописные"/>
    <w:rsid w:val="00D42C19"/>
    <w:rPr>
      <w:rFonts w:ascii="Arial" w:hAnsi="Arial" w:cs="Arial"/>
      <w:smallCaps/>
      <w:spacing w:val="0"/>
      <w:sz w:val="10"/>
      <w:szCs w:val="10"/>
      <w:shd w:val="clear" w:color="auto" w:fill="FFFFFF"/>
      <w:lang w:val="en-US" w:eastAsia="x-none" w:bidi="ar-SA"/>
    </w:rPr>
  </w:style>
  <w:style w:type="character" w:customStyle="1" w:styleId="29TimesNewRoman">
    <w:name w:val="Основной текст (29) + Times New Roman"/>
    <w:aliases w:val="62,5 pt3"/>
    <w:rsid w:val="00D42C19"/>
    <w:rPr>
      <w:rFonts w:ascii="Times New Roman" w:hAnsi="Times New Roman" w:cs="Times New Roman"/>
      <w:spacing w:val="0"/>
      <w:sz w:val="13"/>
      <w:szCs w:val="13"/>
      <w:shd w:val="clear" w:color="auto" w:fill="FFFFFF"/>
      <w:lang w:val="en-US" w:eastAsia="x-none" w:bidi="ar-SA"/>
    </w:rPr>
  </w:style>
  <w:style w:type="paragraph" w:styleId="a5">
    <w:name w:val="Balloon Text"/>
    <w:basedOn w:val="a"/>
    <w:link w:val="a6"/>
    <w:uiPriority w:val="99"/>
    <w:semiHidden/>
    <w:unhideWhenUsed/>
    <w:rsid w:val="00C1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8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128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2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28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2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3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16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18</cp:revision>
  <cp:lastPrinted>2013-10-22T14:38:00Z</cp:lastPrinted>
  <dcterms:created xsi:type="dcterms:W3CDTF">2013-05-30T13:17:00Z</dcterms:created>
  <dcterms:modified xsi:type="dcterms:W3CDTF">2014-10-28T18:03:00Z</dcterms:modified>
</cp:coreProperties>
</file>