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86"/>
      </w:tblGrid>
      <w:tr w:rsidR="0087492A">
        <w:trPr>
          <w:trHeight w:val="2880"/>
          <w:jc w:val="center"/>
        </w:trPr>
        <w:tc>
          <w:tcPr>
            <w:tcW w:w="5000" w:type="pct"/>
          </w:tcPr>
          <w:p w:rsidR="0087492A" w:rsidRDefault="0087492A" w:rsidP="0087492A">
            <w:pPr>
              <w:pStyle w:val="a8"/>
              <w:jc w:val="center"/>
              <w:rPr>
                <w:rFonts w:asciiTheme="majorHAnsi" w:eastAsiaTheme="majorEastAsia" w:hAnsiTheme="majorHAnsi" w:cstheme="majorBidi"/>
                <w:caps/>
              </w:rPr>
            </w:pPr>
          </w:p>
        </w:tc>
      </w:tr>
      <w:tr w:rsidR="0087492A" w:rsidTr="00A90979">
        <w:trPr>
          <w:trHeight w:val="1939"/>
          <w:jc w:val="center"/>
        </w:trPr>
        <w:tc>
          <w:tcPr>
            <w:tcW w:w="5000" w:type="pct"/>
            <w:tcBorders>
              <w:bottom w:val="single" w:sz="4" w:space="0" w:color="4F81BD" w:themeColor="accent1"/>
            </w:tcBorders>
            <w:vAlign w:val="center"/>
          </w:tcPr>
          <w:p w:rsidR="0087492A" w:rsidRPr="00A90979" w:rsidRDefault="0087492A" w:rsidP="0087492A">
            <w:pPr>
              <w:pStyle w:val="a8"/>
              <w:jc w:val="center"/>
              <w:rPr>
                <w:rFonts w:asciiTheme="majorHAnsi" w:eastAsiaTheme="majorEastAsia" w:hAnsiTheme="majorHAnsi" w:cstheme="majorBidi"/>
                <w:sz w:val="104"/>
                <w:szCs w:val="104"/>
              </w:rPr>
            </w:pPr>
            <w:r w:rsidRPr="00A90979">
              <w:rPr>
                <w:rFonts w:asciiTheme="majorHAnsi" w:eastAsiaTheme="majorEastAsia" w:hAnsiTheme="majorHAnsi" w:cstheme="majorBidi"/>
                <w:sz w:val="104"/>
                <w:szCs w:val="104"/>
              </w:rPr>
              <w:t>Чехов и музык</w:t>
            </w:r>
            <w:r w:rsidR="00A90979" w:rsidRPr="00A90979">
              <w:rPr>
                <w:rFonts w:asciiTheme="majorHAnsi" w:eastAsiaTheme="majorEastAsia" w:hAnsiTheme="majorHAnsi" w:cstheme="majorBidi"/>
                <w:sz w:val="104"/>
                <w:szCs w:val="104"/>
              </w:rPr>
              <w:t>а</w:t>
            </w:r>
          </w:p>
        </w:tc>
      </w:tr>
      <w:tr w:rsidR="0087492A" w:rsidRPr="00A90979">
        <w:trPr>
          <w:trHeight w:val="720"/>
          <w:jc w:val="center"/>
        </w:trPr>
        <w:tc>
          <w:tcPr>
            <w:tcW w:w="5000" w:type="pct"/>
            <w:tcBorders>
              <w:top w:val="single" w:sz="4" w:space="0" w:color="4F81BD" w:themeColor="accent1"/>
            </w:tcBorders>
            <w:vAlign w:val="center"/>
          </w:tcPr>
          <w:p w:rsidR="0087492A" w:rsidRPr="00A90979" w:rsidRDefault="0087492A"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Pr="00A90979" w:rsidRDefault="00A90979" w:rsidP="0087492A">
            <w:pPr>
              <w:pStyle w:val="a8"/>
              <w:jc w:val="center"/>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r>
              <w:rPr>
                <w:rFonts w:ascii="Times New Roman" w:eastAsiaTheme="majorEastAsia" w:hAnsi="Times New Roman"/>
                <w:sz w:val="28"/>
                <w:szCs w:val="28"/>
              </w:rPr>
              <w:t xml:space="preserve"> </w:t>
            </w: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p>
          <w:p w:rsidR="00A90979" w:rsidRDefault="00A90979" w:rsidP="00A90979">
            <w:pPr>
              <w:pStyle w:val="a8"/>
              <w:jc w:val="right"/>
              <w:rPr>
                <w:rFonts w:ascii="Times New Roman" w:eastAsiaTheme="majorEastAsia" w:hAnsi="Times New Roman"/>
                <w:sz w:val="28"/>
                <w:szCs w:val="28"/>
              </w:rPr>
            </w:pPr>
            <w:r>
              <w:rPr>
                <w:rFonts w:ascii="Times New Roman" w:eastAsiaTheme="majorEastAsia" w:hAnsi="Times New Roman"/>
                <w:sz w:val="28"/>
                <w:szCs w:val="28"/>
              </w:rPr>
              <w:t xml:space="preserve">Учитель: </w:t>
            </w:r>
            <w:proofErr w:type="spellStart"/>
            <w:r>
              <w:rPr>
                <w:rFonts w:ascii="Times New Roman" w:eastAsiaTheme="majorEastAsia" w:hAnsi="Times New Roman"/>
                <w:sz w:val="28"/>
                <w:szCs w:val="28"/>
              </w:rPr>
              <w:t>Жуманова</w:t>
            </w:r>
            <w:proofErr w:type="spellEnd"/>
            <w:r>
              <w:rPr>
                <w:rFonts w:ascii="Times New Roman" w:eastAsiaTheme="majorEastAsia" w:hAnsi="Times New Roman"/>
                <w:sz w:val="28"/>
                <w:szCs w:val="28"/>
              </w:rPr>
              <w:t xml:space="preserve"> </w:t>
            </w:r>
          </w:p>
          <w:p w:rsidR="00A90979" w:rsidRPr="00A90979" w:rsidRDefault="00A90979" w:rsidP="00A90979">
            <w:pPr>
              <w:pStyle w:val="a8"/>
              <w:jc w:val="right"/>
              <w:rPr>
                <w:rFonts w:ascii="Times New Roman" w:eastAsiaTheme="majorEastAsia" w:hAnsi="Times New Roman"/>
                <w:sz w:val="28"/>
                <w:szCs w:val="28"/>
              </w:rPr>
            </w:pPr>
            <w:r>
              <w:rPr>
                <w:rFonts w:ascii="Times New Roman" w:eastAsiaTheme="majorEastAsia" w:hAnsi="Times New Roman"/>
                <w:sz w:val="28"/>
                <w:szCs w:val="28"/>
              </w:rPr>
              <w:t xml:space="preserve">Динара </w:t>
            </w:r>
            <w:proofErr w:type="spellStart"/>
            <w:r w:rsidRPr="00A90979">
              <w:rPr>
                <w:rFonts w:ascii="Times New Roman" w:eastAsiaTheme="majorEastAsia" w:hAnsi="Times New Roman"/>
                <w:sz w:val="28"/>
                <w:szCs w:val="28"/>
              </w:rPr>
              <w:t>М</w:t>
            </w:r>
            <w:r>
              <w:rPr>
                <w:rFonts w:ascii="Times New Roman" w:eastAsiaTheme="majorEastAsia" w:hAnsi="Times New Roman"/>
                <w:sz w:val="28"/>
                <w:szCs w:val="28"/>
              </w:rPr>
              <w:t>устахимовна</w:t>
            </w:r>
            <w:proofErr w:type="spellEnd"/>
          </w:p>
        </w:tc>
      </w:tr>
      <w:tr w:rsidR="0087492A" w:rsidRPr="00A90979" w:rsidTr="00A90979">
        <w:trPr>
          <w:trHeight w:val="499"/>
          <w:jc w:val="center"/>
        </w:trPr>
        <w:tc>
          <w:tcPr>
            <w:tcW w:w="5000" w:type="pct"/>
            <w:vAlign w:val="center"/>
          </w:tcPr>
          <w:p w:rsidR="0087492A" w:rsidRPr="00A90979" w:rsidRDefault="0087492A">
            <w:pPr>
              <w:pStyle w:val="a8"/>
              <w:jc w:val="center"/>
              <w:rPr>
                <w:rFonts w:ascii="Times New Roman" w:eastAsiaTheme="minorEastAsia" w:hAnsi="Times New Roman"/>
                <w:sz w:val="28"/>
                <w:szCs w:val="28"/>
              </w:rPr>
            </w:pPr>
          </w:p>
        </w:tc>
      </w:tr>
      <w:tr w:rsidR="0087492A" w:rsidRPr="00A90979">
        <w:trPr>
          <w:trHeight w:val="360"/>
          <w:jc w:val="center"/>
        </w:trPr>
        <w:tc>
          <w:tcPr>
            <w:tcW w:w="5000" w:type="pct"/>
            <w:vAlign w:val="center"/>
          </w:tcPr>
          <w:p w:rsidR="0087492A" w:rsidRPr="00A90979" w:rsidRDefault="0087492A">
            <w:pPr>
              <w:pStyle w:val="a8"/>
              <w:jc w:val="center"/>
              <w:rPr>
                <w:rFonts w:asciiTheme="minorHAnsi" w:eastAsiaTheme="minorEastAsia" w:hAnsiTheme="minorHAnsi" w:cstheme="minorBidi"/>
                <w:b/>
                <w:bCs/>
                <w:sz w:val="28"/>
                <w:szCs w:val="28"/>
              </w:rPr>
            </w:pPr>
          </w:p>
        </w:tc>
      </w:tr>
      <w:tr w:rsidR="0087492A" w:rsidRPr="00A90979">
        <w:trPr>
          <w:trHeight w:val="360"/>
          <w:jc w:val="center"/>
        </w:trPr>
        <w:tc>
          <w:tcPr>
            <w:tcW w:w="5000" w:type="pct"/>
            <w:vAlign w:val="center"/>
          </w:tcPr>
          <w:p w:rsidR="00A90979" w:rsidRDefault="00A90979">
            <w:pPr>
              <w:pStyle w:val="a8"/>
              <w:jc w:val="center"/>
              <w:rPr>
                <w:rFonts w:asciiTheme="minorHAnsi" w:eastAsiaTheme="minorEastAsia" w:hAnsiTheme="minorHAnsi" w:cstheme="minorBidi"/>
                <w:b/>
                <w:bCs/>
                <w:sz w:val="28"/>
                <w:szCs w:val="28"/>
              </w:rPr>
            </w:pPr>
          </w:p>
          <w:p w:rsidR="00A90979" w:rsidRDefault="00A90979" w:rsidP="00A90979">
            <w:pPr>
              <w:pStyle w:val="a8"/>
              <w:rPr>
                <w:rFonts w:asciiTheme="minorHAnsi" w:eastAsiaTheme="minorEastAsia" w:hAnsiTheme="minorHAnsi" w:cstheme="minorBidi"/>
                <w:b/>
                <w:bCs/>
                <w:sz w:val="28"/>
                <w:szCs w:val="28"/>
              </w:rPr>
            </w:pPr>
          </w:p>
          <w:p w:rsidR="00A90979" w:rsidRDefault="00A90979">
            <w:pPr>
              <w:pStyle w:val="a8"/>
              <w:jc w:val="center"/>
              <w:rPr>
                <w:rFonts w:asciiTheme="minorHAnsi" w:eastAsiaTheme="minorEastAsia" w:hAnsiTheme="minorHAnsi" w:cstheme="minorBidi"/>
                <w:b/>
                <w:bCs/>
                <w:sz w:val="28"/>
                <w:szCs w:val="28"/>
              </w:rPr>
            </w:pPr>
          </w:p>
          <w:p w:rsidR="00A90979" w:rsidRDefault="00A90979" w:rsidP="00A90979">
            <w:pPr>
              <w:pStyle w:val="a8"/>
              <w:rPr>
                <w:rFonts w:asciiTheme="minorHAnsi" w:eastAsiaTheme="minorEastAsia" w:hAnsiTheme="minorHAnsi" w:cstheme="minorBidi"/>
                <w:b/>
                <w:bCs/>
                <w:sz w:val="28"/>
                <w:szCs w:val="28"/>
              </w:rPr>
            </w:pPr>
          </w:p>
          <w:p w:rsidR="0087492A" w:rsidRPr="00A90979" w:rsidRDefault="0087492A">
            <w:pPr>
              <w:pStyle w:val="a8"/>
              <w:jc w:val="center"/>
              <w:rPr>
                <w:rFonts w:asciiTheme="minorHAnsi" w:eastAsiaTheme="minorEastAsia" w:hAnsiTheme="minorHAnsi" w:cstheme="minorBidi"/>
                <w:b/>
                <w:bCs/>
                <w:sz w:val="28"/>
                <w:szCs w:val="28"/>
              </w:rPr>
            </w:pPr>
          </w:p>
        </w:tc>
      </w:tr>
    </w:tbl>
    <w:p w:rsidR="0048138D" w:rsidRPr="0048138D" w:rsidRDefault="0087492A" w:rsidP="00A90979">
      <w:pPr>
        <w:spacing w:line="360" w:lineRule="auto"/>
        <w:rPr>
          <w:rFonts w:ascii="Times New Roman" w:hAnsi="Times New Roman"/>
          <w:b/>
          <w:sz w:val="32"/>
          <w:szCs w:val="32"/>
        </w:rPr>
      </w:pPr>
      <w:r>
        <w:rPr>
          <w:rFonts w:ascii="Times New Roman" w:hAnsi="Times New Roman"/>
          <w:b/>
          <w:sz w:val="32"/>
          <w:szCs w:val="32"/>
        </w:rPr>
        <w:br w:type="page"/>
      </w:r>
      <w:r w:rsidR="0048138D" w:rsidRPr="004A0B34">
        <w:rPr>
          <w:rFonts w:ascii="Times New Roman" w:hAnsi="Times New Roman"/>
          <w:b/>
          <w:sz w:val="32"/>
          <w:szCs w:val="32"/>
        </w:rPr>
        <w:lastRenderedPageBreak/>
        <w:t>Содержание</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Введение……………………………………………………………….............2</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Чехов и музыка………………………………………………………………..4</w:t>
      </w:r>
    </w:p>
    <w:p w:rsidR="0048138D" w:rsidRDefault="0048138D" w:rsidP="0048138D">
      <w:pPr>
        <w:spacing w:line="360" w:lineRule="auto"/>
        <w:jc w:val="both"/>
        <w:rPr>
          <w:rFonts w:ascii="Times New Roman" w:hAnsi="Times New Roman"/>
          <w:sz w:val="28"/>
          <w:szCs w:val="28"/>
        </w:rPr>
      </w:pPr>
      <w:r w:rsidRPr="004A0B34">
        <w:rPr>
          <w:rFonts w:ascii="Times New Roman" w:hAnsi="Times New Roman"/>
          <w:sz w:val="28"/>
          <w:szCs w:val="28"/>
        </w:rPr>
        <w:t>1.</w:t>
      </w:r>
      <w:r>
        <w:rPr>
          <w:rFonts w:ascii="Times New Roman" w:hAnsi="Times New Roman"/>
          <w:sz w:val="32"/>
          <w:szCs w:val="32"/>
        </w:rPr>
        <w:t xml:space="preserve"> </w:t>
      </w:r>
      <w:r w:rsidRPr="004A0B34">
        <w:rPr>
          <w:rFonts w:ascii="Times New Roman" w:hAnsi="Times New Roman"/>
          <w:sz w:val="32"/>
          <w:szCs w:val="32"/>
        </w:rPr>
        <w:t xml:space="preserve"> </w:t>
      </w:r>
      <w:r w:rsidRPr="004A0B34">
        <w:rPr>
          <w:rFonts w:ascii="Times New Roman" w:hAnsi="Times New Roman"/>
          <w:sz w:val="28"/>
          <w:szCs w:val="28"/>
        </w:rPr>
        <w:t>Музыкальные впечатления детских и юношеских лет</w:t>
      </w:r>
      <w:r>
        <w:rPr>
          <w:rFonts w:ascii="Times New Roman" w:hAnsi="Times New Roman"/>
          <w:sz w:val="28"/>
          <w:szCs w:val="28"/>
        </w:rPr>
        <w:t>………………….4</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2. Театральные образы……………………………………………………….5</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3. Чехов и Чайковский……………………………………………………......7</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4. Музыка в произведениях Чехова…………………………………………10</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5. Природа чеховской драмы………………………………………………12</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Заключение…………………………………………………………………..14</w:t>
      </w:r>
    </w:p>
    <w:p w:rsidR="0048138D" w:rsidRDefault="0048138D" w:rsidP="0048138D">
      <w:pPr>
        <w:spacing w:line="360" w:lineRule="auto"/>
        <w:jc w:val="both"/>
        <w:rPr>
          <w:rFonts w:ascii="Times New Roman" w:hAnsi="Times New Roman"/>
          <w:sz w:val="28"/>
          <w:szCs w:val="28"/>
        </w:rPr>
      </w:pPr>
      <w:r>
        <w:rPr>
          <w:rFonts w:ascii="Times New Roman" w:hAnsi="Times New Roman"/>
          <w:sz w:val="28"/>
          <w:szCs w:val="28"/>
        </w:rPr>
        <w:t>Список литературы………………………………………………………….</w:t>
      </w:r>
      <w:r w:rsidR="006A613F">
        <w:rPr>
          <w:rFonts w:ascii="Times New Roman" w:hAnsi="Times New Roman"/>
          <w:sz w:val="28"/>
          <w:szCs w:val="28"/>
        </w:rPr>
        <w:t>19</w:t>
      </w:r>
    </w:p>
    <w:p w:rsidR="0048138D" w:rsidRDefault="0048138D" w:rsidP="0048138D">
      <w:pPr>
        <w:spacing w:line="360" w:lineRule="auto"/>
        <w:jc w:val="both"/>
        <w:rPr>
          <w:rFonts w:ascii="Times New Roman" w:hAnsi="Times New Roman"/>
          <w:sz w:val="28"/>
          <w:szCs w:val="28"/>
        </w:rPr>
      </w:pPr>
    </w:p>
    <w:p w:rsidR="0048138D" w:rsidRDefault="00962C2D" w:rsidP="00962C2D">
      <w:pPr>
        <w:spacing w:after="0" w:line="360" w:lineRule="auto"/>
        <w:jc w:val="both"/>
        <w:rPr>
          <w:rFonts w:ascii="Times New Roman" w:hAnsi="Times New Roman"/>
          <w:b/>
          <w:sz w:val="28"/>
          <w:szCs w:val="28"/>
        </w:rPr>
      </w:pPr>
      <w:r w:rsidRPr="006566A9">
        <w:rPr>
          <w:rFonts w:ascii="Times New Roman" w:hAnsi="Times New Roman"/>
          <w:b/>
          <w:sz w:val="28"/>
          <w:szCs w:val="28"/>
        </w:rPr>
        <w:t xml:space="preserve">                       </w:t>
      </w: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48138D" w:rsidRDefault="0048138D" w:rsidP="00962C2D">
      <w:pPr>
        <w:spacing w:after="0" w:line="360" w:lineRule="auto"/>
        <w:jc w:val="both"/>
        <w:rPr>
          <w:rFonts w:ascii="Times New Roman" w:hAnsi="Times New Roman"/>
          <w:b/>
          <w:sz w:val="28"/>
          <w:szCs w:val="28"/>
        </w:rPr>
      </w:pPr>
    </w:p>
    <w:p w:rsidR="00962C2D" w:rsidRPr="006566A9" w:rsidRDefault="00962C2D" w:rsidP="0048138D">
      <w:pPr>
        <w:spacing w:after="0" w:line="360" w:lineRule="auto"/>
        <w:jc w:val="center"/>
        <w:rPr>
          <w:rFonts w:ascii="Times New Roman" w:hAnsi="Times New Roman"/>
          <w:b/>
          <w:sz w:val="28"/>
          <w:szCs w:val="28"/>
        </w:rPr>
      </w:pPr>
      <w:r w:rsidRPr="006566A9">
        <w:rPr>
          <w:rFonts w:ascii="Times New Roman" w:hAnsi="Times New Roman"/>
          <w:b/>
          <w:sz w:val="28"/>
          <w:szCs w:val="28"/>
        </w:rPr>
        <w:lastRenderedPageBreak/>
        <w:t>Введение</w:t>
      </w:r>
    </w:p>
    <w:p w:rsidR="00962C2D" w:rsidRPr="00F36B0D" w:rsidRDefault="00962C2D" w:rsidP="00962C2D">
      <w:pPr>
        <w:spacing w:after="0" w:line="360" w:lineRule="auto"/>
        <w:jc w:val="both"/>
        <w:rPr>
          <w:rFonts w:ascii="Times New Roman" w:hAnsi="Times New Roman"/>
          <w:sz w:val="28"/>
          <w:szCs w:val="28"/>
        </w:rPr>
      </w:pPr>
    </w:p>
    <w:p w:rsidR="00962C2D" w:rsidRPr="00F36B0D" w:rsidRDefault="00962C2D" w:rsidP="00962C2D">
      <w:pPr>
        <w:spacing w:after="0" w:line="360" w:lineRule="auto"/>
        <w:ind w:firstLine="708"/>
        <w:jc w:val="both"/>
        <w:rPr>
          <w:rFonts w:ascii="Times New Roman" w:hAnsi="Times New Roman"/>
          <w:sz w:val="28"/>
          <w:szCs w:val="28"/>
        </w:rPr>
      </w:pPr>
      <w:r w:rsidRPr="00F36B0D">
        <w:rPr>
          <w:rFonts w:ascii="Times New Roman" w:hAnsi="Times New Roman"/>
          <w:sz w:val="28"/>
          <w:szCs w:val="28"/>
        </w:rPr>
        <w:t xml:space="preserve">В 2010 году все представители мировой общественности отмечали 150-летний юбилей со дня </w:t>
      </w:r>
      <w:proofErr w:type="gramStart"/>
      <w:r w:rsidRPr="00F36B0D">
        <w:rPr>
          <w:rFonts w:ascii="Times New Roman" w:hAnsi="Times New Roman"/>
          <w:sz w:val="28"/>
          <w:szCs w:val="28"/>
        </w:rPr>
        <w:t>рождения выдающего писателя Антона Павловича Чехова</w:t>
      </w:r>
      <w:proofErr w:type="gramEnd"/>
      <w:r w:rsidRPr="00F36B0D">
        <w:rPr>
          <w:rFonts w:ascii="Times New Roman" w:hAnsi="Times New Roman"/>
          <w:sz w:val="28"/>
          <w:szCs w:val="28"/>
        </w:rPr>
        <w:t>. По словам Я.</w:t>
      </w:r>
      <w:r>
        <w:rPr>
          <w:rFonts w:ascii="Times New Roman" w:hAnsi="Times New Roman"/>
          <w:sz w:val="28"/>
          <w:szCs w:val="28"/>
        </w:rPr>
        <w:t xml:space="preserve"> </w:t>
      </w:r>
      <w:proofErr w:type="spellStart"/>
      <w:r w:rsidRPr="00F36B0D">
        <w:rPr>
          <w:rFonts w:ascii="Times New Roman" w:hAnsi="Times New Roman"/>
          <w:sz w:val="28"/>
          <w:szCs w:val="28"/>
        </w:rPr>
        <w:t>Платека</w:t>
      </w:r>
      <w:proofErr w:type="spellEnd"/>
      <w:r w:rsidRPr="00F36B0D">
        <w:rPr>
          <w:rFonts w:ascii="Times New Roman" w:hAnsi="Times New Roman"/>
          <w:sz w:val="28"/>
          <w:szCs w:val="28"/>
        </w:rPr>
        <w:t>, автора книги «Одинокая душа. Музыка на страницах Чехова», в произведениях литератора становится системой музыкальное озвучивание образов и ситуаций [5, с. 165]. Еще ранее знаменитый режиссер В.И.</w:t>
      </w:r>
      <w:r>
        <w:rPr>
          <w:rFonts w:ascii="Times New Roman" w:hAnsi="Times New Roman"/>
          <w:sz w:val="28"/>
          <w:szCs w:val="28"/>
        </w:rPr>
        <w:t xml:space="preserve"> </w:t>
      </w:r>
      <w:proofErr w:type="spellStart"/>
      <w:r w:rsidRPr="00F36B0D">
        <w:rPr>
          <w:rFonts w:ascii="Times New Roman" w:hAnsi="Times New Roman"/>
          <w:sz w:val="28"/>
          <w:szCs w:val="28"/>
        </w:rPr>
        <w:t>Немерович-Данченко</w:t>
      </w:r>
      <w:proofErr w:type="spellEnd"/>
      <w:r w:rsidRPr="00F36B0D">
        <w:rPr>
          <w:rFonts w:ascii="Times New Roman" w:hAnsi="Times New Roman"/>
          <w:sz w:val="28"/>
          <w:szCs w:val="28"/>
        </w:rPr>
        <w:t xml:space="preserve"> вспоминал: </w:t>
      </w:r>
      <w:proofErr w:type="gramStart"/>
      <w:r w:rsidRPr="00F36B0D">
        <w:rPr>
          <w:rFonts w:ascii="Times New Roman" w:hAnsi="Times New Roman"/>
          <w:sz w:val="28"/>
          <w:szCs w:val="28"/>
        </w:rPr>
        <w:t>«Он представлял себе людей только такими, как наблюдал их в жизни, и не мог рисовать их оторванными от того, что их окружало: от розового утра или сизых сумерек, от звуков, запахов, от дождя, от дрожащих ставень, лампы, печки, самовара, фортепиано, гармоники, табаку, сестры, зятя, тещи, соседа, от песни, выпивки, от быта, от миллиона мелочей, которые делают жизнь теплой» [</w:t>
      </w:r>
      <w:proofErr w:type="spellStart"/>
      <w:r w:rsidRPr="00F36B0D">
        <w:rPr>
          <w:rFonts w:ascii="Times New Roman" w:hAnsi="Times New Roman"/>
          <w:sz w:val="28"/>
          <w:szCs w:val="28"/>
        </w:rPr>
        <w:t>цит</w:t>
      </w:r>
      <w:proofErr w:type="spellEnd"/>
      <w:r w:rsidRPr="00F36B0D">
        <w:rPr>
          <w:rFonts w:ascii="Times New Roman" w:hAnsi="Times New Roman"/>
          <w:sz w:val="28"/>
          <w:szCs w:val="28"/>
        </w:rPr>
        <w:t>. по</w:t>
      </w:r>
      <w:proofErr w:type="gramEnd"/>
      <w:r w:rsidRPr="00F36B0D">
        <w:rPr>
          <w:rFonts w:ascii="Times New Roman" w:hAnsi="Times New Roman"/>
          <w:sz w:val="28"/>
          <w:szCs w:val="28"/>
        </w:rPr>
        <w:t xml:space="preserve">: </w:t>
      </w:r>
      <w:proofErr w:type="gramStart"/>
      <w:r w:rsidRPr="00F36B0D">
        <w:rPr>
          <w:rFonts w:ascii="Times New Roman" w:hAnsi="Times New Roman"/>
          <w:sz w:val="28"/>
          <w:szCs w:val="28"/>
        </w:rPr>
        <w:t>5, с. 165].</w:t>
      </w:r>
      <w:proofErr w:type="gramEnd"/>
    </w:p>
    <w:p w:rsidR="00962C2D" w:rsidRDefault="00962C2D" w:rsidP="00962C2D">
      <w:pPr>
        <w:spacing w:after="0" w:line="360" w:lineRule="auto"/>
        <w:ind w:firstLine="708"/>
        <w:jc w:val="both"/>
        <w:rPr>
          <w:rFonts w:ascii="Times New Roman" w:hAnsi="Times New Roman"/>
          <w:sz w:val="28"/>
          <w:szCs w:val="28"/>
        </w:rPr>
      </w:pPr>
      <w:r w:rsidRPr="00F36B0D">
        <w:rPr>
          <w:rFonts w:ascii="Times New Roman" w:hAnsi="Times New Roman"/>
          <w:sz w:val="28"/>
          <w:szCs w:val="28"/>
        </w:rPr>
        <w:t>Жизнь и произведения А.</w:t>
      </w:r>
      <w:r>
        <w:rPr>
          <w:rFonts w:ascii="Times New Roman" w:hAnsi="Times New Roman"/>
          <w:sz w:val="28"/>
          <w:szCs w:val="28"/>
        </w:rPr>
        <w:t xml:space="preserve"> </w:t>
      </w:r>
      <w:r w:rsidRPr="00F36B0D">
        <w:rPr>
          <w:rFonts w:ascii="Times New Roman" w:hAnsi="Times New Roman"/>
          <w:sz w:val="28"/>
          <w:szCs w:val="28"/>
        </w:rPr>
        <w:t>Чехова наполнены музыкой в ее натуральном виде. Он был продолжателем великой русской традиции. Музыка становится важным строительным материалом в структуре его прозы и драматургии.</w:t>
      </w:r>
      <w:r>
        <w:rPr>
          <w:rFonts w:ascii="Times New Roman" w:hAnsi="Times New Roman"/>
          <w:sz w:val="28"/>
          <w:szCs w:val="28"/>
        </w:rPr>
        <w:t xml:space="preserve"> В рассказах, повестях, пьесах Чехова огромную роль играет лирическая, музыкальная атмосфера.  Она одухотворяет жизнь, изображенную писателем, приближает к нам образ автора, со всей непосредственностью включает читателей в жизнь чеховских героев. Чехов – это музыка, воплощенная в слове. Музыкальное начало сказывается у Чехова многообразно: в языке произведений, в особом внимании к звуковым образам, в музыкальности композиции, в общей лирической интонации.</w:t>
      </w:r>
      <w:r w:rsidRPr="00F36B0D">
        <w:rPr>
          <w:rFonts w:ascii="Times New Roman" w:hAnsi="Times New Roman"/>
          <w:sz w:val="28"/>
          <w:szCs w:val="28"/>
        </w:rPr>
        <w:t xml:space="preserve"> Чехов настойчиво искал и находил для музыки точное место в общем художественном контексте.</w:t>
      </w:r>
      <w:r>
        <w:rPr>
          <w:rFonts w:ascii="Times New Roman" w:hAnsi="Times New Roman"/>
          <w:sz w:val="28"/>
          <w:szCs w:val="28"/>
        </w:rPr>
        <w:t xml:space="preserve"> Восприятие музыки помогало Чехову в создании «правдивости настроения», которое доносит до нас огромные лирические богатства творчества писателя. Музыка помогала Чехову ощутить произведение как сложное эмоциональное, </w:t>
      </w:r>
      <w:r>
        <w:rPr>
          <w:rFonts w:ascii="Times New Roman" w:hAnsi="Times New Roman"/>
          <w:sz w:val="28"/>
          <w:szCs w:val="28"/>
        </w:rPr>
        <w:lastRenderedPageBreak/>
        <w:t>смысловое единство. Музыка оказала глубокое влияние на композицию чеховских рассказов.</w:t>
      </w:r>
      <w:r w:rsidRPr="00F36B0D">
        <w:rPr>
          <w:rFonts w:ascii="Times New Roman" w:hAnsi="Times New Roman"/>
          <w:sz w:val="28"/>
          <w:szCs w:val="28"/>
        </w:rPr>
        <w:t xml:space="preserve"> Писатель не изменил музыке в свои зрелые годы. При любой перемене мест и положений его сопровождала музыка.</w:t>
      </w:r>
      <w:r w:rsidR="00007459">
        <w:rPr>
          <w:rFonts w:ascii="Times New Roman" w:hAnsi="Times New Roman"/>
          <w:sz w:val="28"/>
          <w:szCs w:val="28"/>
        </w:rPr>
        <w:t xml:space="preserve"> </w:t>
      </w:r>
    </w:p>
    <w:p w:rsidR="00007459" w:rsidRDefault="00007459" w:rsidP="00962C2D">
      <w:pPr>
        <w:spacing w:after="0" w:line="360" w:lineRule="auto"/>
        <w:ind w:firstLine="708"/>
        <w:jc w:val="both"/>
        <w:rPr>
          <w:rFonts w:ascii="Times New Roman" w:hAnsi="Times New Roman"/>
          <w:sz w:val="28"/>
          <w:szCs w:val="28"/>
        </w:rPr>
      </w:pPr>
      <w:r>
        <w:rPr>
          <w:rFonts w:ascii="Times New Roman" w:hAnsi="Times New Roman"/>
          <w:sz w:val="28"/>
          <w:szCs w:val="28"/>
        </w:rPr>
        <w:t>Наблюдения исследователей показали, что произведения Антона Павловича Чехова тесно связаны с музыкой. Они продолжают жить не только на страницах книг, а на сценах театров, воплотившись в балеты и спектакли, на пленках кинолент.</w:t>
      </w:r>
    </w:p>
    <w:p w:rsidR="00962C2D" w:rsidRPr="00F36B0D" w:rsidRDefault="00962C2D" w:rsidP="00962C2D">
      <w:pPr>
        <w:spacing w:after="0" w:line="360" w:lineRule="auto"/>
        <w:ind w:firstLine="708"/>
        <w:jc w:val="both"/>
        <w:rPr>
          <w:rFonts w:ascii="Times New Roman" w:hAnsi="Times New Roman"/>
          <w:sz w:val="28"/>
          <w:szCs w:val="28"/>
        </w:rPr>
      </w:pPr>
    </w:p>
    <w:p w:rsidR="00962C2D" w:rsidRDefault="00CC7C58"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962C2D" w:rsidRDefault="00962C2D" w:rsidP="00CC7C58">
      <w:pPr>
        <w:spacing w:after="0" w:line="360" w:lineRule="auto"/>
        <w:jc w:val="both"/>
        <w:rPr>
          <w:rFonts w:ascii="Times New Roman" w:hAnsi="Times New Roman"/>
          <w:b/>
          <w:sz w:val="28"/>
          <w:szCs w:val="28"/>
        </w:rPr>
      </w:pPr>
    </w:p>
    <w:p w:rsidR="00E41957" w:rsidRPr="00CC7C58" w:rsidRDefault="00E41957" w:rsidP="00007459">
      <w:pPr>
        <w:spacing w:after="0" w:line="360" w:lineRule="auto"/>
        <w:jc w:val="center"/>
        <w:rPr>
          <w:rFonts w:ascii="Times New Roman" w:hAnsi="Times New Roman"/>
          <w:b/>
          <w:sz w:val="28"/>
          <w:szCs w:val="28"/>
        </w:rPr>
      </w:pPr>
      <w:r w:rsidRPr="00CC7C58">
        <w:rPr>
          <w:rFonts w:ascii="Times New Roman" w:hAnsi="Times New Roman"/>
          <w:b/>
          <w:sz w:val="28"/>
          <w:szCs w:val="28"/>
        </w:rPr>
        <w:lastRenderedPageBreak/>
        <w:t>Чехов и музыка</w:t>
      </w:r>
    </w:p>
    <w:p w:rsidR="00CC7C58" w:rsidRDefault="00CC7C58"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E41957" w:rsidRPr="00CC7C58" w:rsidRDefault="00212ECA"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CC7C58">
        <w:rPr>
          <w:rFonts w:ascii="Times New Roman" w:hAnsi="Times New Roman"/>
          <w:b/>
          <w:sz w:val="28"/>
          <w:szCs w:val="28"/>
        </w:rPr>
        <w:t xml:space="preserve">   </w:t>
      </w:r>
      <w:r w:rsidR="00E41957" w:rsidRPr="00CC7C58">
        <w:rPr>
          <w:rFonts w:ascii="Times New Roman" w:hAnsi="Times New Roman"/>
          <w:b/>
          <w:sz w:val="28"/>
          <w:szCs w:val="28"/>
        </w:rPr>
        <w:t>1. Музыкальные впечатления детских и юношеских лет</w:t>
      </w:r>
    </w:p>
    <w:p w:rsidR="00E41957" w:rsidRPr="00CC7C58" w:rsidRDefault="00E41957"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Антом Павлович Чехов родился в Таганроге в 1860 году. Детство и юность писателя прошли в этом провинциальном городе, необычном как по составу населения, так и по традициям, особенно в области музыкальной культуры. Старший брат Чехова Александр вспоминал: </w:t>
      </w:r>
      <w:proofErr w:type="gramStart"/>
      <w:r w:rsidRPr="00CC7C58">
        <w:rPr>
          <w:rFonts w:ascii="Times New Roman" w:hAnsi="Times New Roman"/>
          <w:sz w:val="28"/>
          <w:szCs w:val="28"/>
        </w:rPr>
        <w:t>«Иностранная, т.е. греческая и итальянская, аристократическая молодежь воспитывалась на музыке, и не было почти одного греческого и итальянского дома, из окон которого в тихий южный летний вечер не доносились бы звуки фортепиано, скрипки или виолончели и не разливались бы в лениво засыпавшем воздухе голосовые соло и дуэты из “Травиаты”, “Трубадура”» [</w:t>
      </w:r>
      <w:proofErr w:type="spellStart"/>
      <w:r w:rsidRPr="00CC7C58">
        <w:rPr>
          <w:rFonts w:ascii="Times New Roman" w:hAnsi="Times New Roman"/>
          <w:sz w:val="28"/>
          <w:szCs w:val="28"/>
        </w:rPr>
        <w:t>цит</w:t>
      </w:r>
      <w:proofErr w:type="spellEnd"/>
      <w:r w:rsidRPr="00CC7C58">
        <w:rPr>
          <w:rFonts w:ascii="Times New Roman" w:hAnsi="Times New Roman"/>
          <w:sz w:val="28"/>
          <w:szCs w:val="28"/>
        </w:rPr>
        <w:t>. по: интернет-ресурс</w:t>
      </w:r>
      <w:r w:rsidR="00D332DC" w:rsidRPr="00CC7C58">
        <w:rPr>
          <w:rFonts w:ascii="Times New Roman" w:hAnsi="Times New Roman"/>
          <w:sz w:val="28"/>
          <w:szCs w:val="28"/>
        </w:rPr>
        <w:t xml:space="preserve"> </w:t>
      </w:r>
      <w:r w:rsidRPr="00CC7C58">
        <w:rPr>
          <w:rFonts w:ascii="Times New Roman" w:hAnsi="Times New Roman"/>
          <w:sz w:val="28"/>
          <w:szCs w:val="28"/>
        </w:rPr>
        <w:t>1].</w:t>
      </w:r>
      <w:proofErr w:type="gramEnd"/>
      <w:r w:rsidRPr="00CC7C58">
        <w:rPr>
          <w:rFonts w:ascii="Times New Roman" w:hAnsi="Times New Roman"/>
          <w:sz w:val="28"/>
          <w:szCs w:val="28"/>
        </w:rPr>
        <w:t xml:space="preserve"> Негоцианты греческого и итальянского происхождения приглашали на гастроли  итальянскую оперу. Звучала в Таганроге и российская опера. Более того, на  улицах арии  из опер распевали извозчики, грузчики, прислуга. Естественно, такое повальное увлечение музыкой не обошло юного Чехова: он бывал на спектаклях оперы, оперетты, на концертах. </w:t>
      </w:r>
    </w:p>
    <w:p w:rsidR="00E41957" w:rsidRPr="00CC7C58" w:rsidRDefault="00E41957" w:rsidP="00CC7C58">
      <w:pPr>
        <w:spacing w:after="0" w:line="360" w:lineRule="auto"/>
        <w:jc w:val="both"/>
        <w:rPr>
          <w:rFonts w:ascii="Times New Roman" w:hAnsi="Times New Roman"/>
          <w:sz w:val="28"/>
          <w:szCs w:val="28"/>
        </w:rPr>
      </w:pPr>
      <w:r w:rsidRPr="00CC7C58">
        <w:rPr>
          <w:rFonts w:ascii="Times New Roman" w:hAnsi="Times New Roman"/>
          <w:sz w:val="28"/>
          <w:szCs w:val="28"/>
        </w:rPr>
        <w:tab/>
        <w:t>Любовь к музыке зародилась у Чехова именно в юности, одновременно с увлечением литературой и театром. Музыка занимала свое место в жизни большой чеховской семьи. Младший брат Чехова вспоминал, как приходил вечером из лавки отец, и начиналось пение хором: отец любил петь по нотам и приучал к этому детей, кроме того, вместе с сыном Николаем он разыгрывал дуэты на скрипке, причем маленькая сестра Маша аккомпанировала на фортепиано. Сохранилось свидетельство одного из товарищей Антона Павловича о том, что он начинал учиться играть на скрипке.</w:t>
      </w:r>
    </w:p>
    <w:p w:rsidR="00E41957" w:rsidRPr="00CC7C58" w:rsidRDefault="00E41957"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В основе любого музыкального чувства – особое поэтическое ощущение мира. В гимназические годы Чехов увлекался итальянской </w:t>
      </w:r>
      <w:r w:rsidRPr="00CC7C58">
        <w:rPr>
          <w:rFonts w:ascii="Times New Roman" w:hAnsi="Times New Roman"/>
          <w:sz w:val="28"/>
          <w:szCs w:val="28"/>
        </w:rPr>
        <w:lastRenderedPageBreak/>
        <w:t>оперой, потом круг музыкальных впечатлений расширился: он слушал симфоническую музыку. Одним из любимых композиторов был Мендельсон. Также ему приходилось окунаться в стихию церковнославянского языка: детство и юность писателя были связаны с обязательным посещением вечерни и заутрени, слушанием акафистов дома, ежедневным чтением евангелия и псалтыри, пением в церковном хоре. В гимназии на уроках «закона божьего» он стал любимым учеником преподавателя этого предмета Ф.П.Покровского, обессмертившего себя придуманным своему ученику прозвищем «</w:t>
      </w:r>
      <w:proofErr w:type="spellStart"/>
      <w:r w:rsidRPr="00CC7C58">
        <w:rPr>
          <w:rFonts w:ascii="Times New Roman" w:hAnsi="Times New Roman"/>
          <w:sz w:val="28"/>
          <w:szCs w:val="28"/>
        </w:rPr>
        <w:t>Чехонте</w:t>
      </w:r>
      <w:proofErr w:type="spellEnd"/>
      <w:r w:rsidRPr="00CC7C58">
        <w:rPr>
          <w:rFonts w:ascii="Times New Roman" w:hAnsi="Times New Roman"/>
          <w:sz w:val="28"/>
          <w:szCs w:val="28"/>
        </w:rPr>
        <w:t xml:space="preserve">». Позже (с 1885 по 1887год) Чехов вместе семьей провел в Бабкине, имении Киселевых. Обитатели Бабкина много музицировали. Владиславлев пел </w:t>
      </w:r>
      <w:proofErr w:type="spellStart"/>
      <w:r w:rsidRPr="00CC7C58">
        <w:rPr>
          <w:rFonts w:ascii="Times New Roman" w:hAnsi="Times New Roman"/>
          <w:sz w:val="28"/>
          <w:szCs w:val="28"/>
        </w:rPr>
        <w:t>глинковский</w:t>
      </w:r>
      <w:proofErr w:type="spellEnd"/>
      <w:r w:rsidRPr="00CC7C58">
        <w:rPr>
          <w:rFonts w:ascii="Times New Roman" w:hAnsi="Times New Roman"/>
          <w:sz w:val="28"/>
          <w:szCs w:val="28"/>
        </w:rPr>
        <w:t xml:space="preserve"> репертуар, М.Киселева была ученицей Даргомыжского – звучали его романсы. Пели и Чайковского, позже ставшим одним из любимых композиторов («Евгений Онегин» был еще новинкой). Вечера по традиции заканчивались 14-й сонатой Бетховена при лунном свете. Вся эта музыка позже зазвучала в произведениях Чехова («Припадок», «После театра», «Рассказ неизвестного человека», «Моя жизнь»).</w:t>
      </w:r>
    </w:p>
    <w:p w:rsidR="00E41957" w:rsidRPr="00CC7C58" w:rsidRDefault="00E41957" w:rsidP="00CC7C58">
      <w:pPr>
        <w:spacing w:after="0" w:line="360" w:lineRule="auto"/>
        <w:jc w:val="both"/>
        <w:rPr>
          <w:rFonts w:ascii="Times New Roman" w:hAnsi="Times New Roman"/>
          <w:sz w:val="28"/>
          <w:szCs w:val="28"/>
        </w:rPr>
      </w:pPr>
    </w:p>
    <w:p w:rsidR="0051159E" w:rsidRPr="00CC7C58" w:rsidRDefault="00CC7C58"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51159E" w:rsidRPr="00CC7C58">
        <w:rPr>
          <w:rFonts w:ascii="Times New Roman" w:hAnsi="Times New Roman"/>
          <w:b/>
          <w:sz w:val="28"/>
          <w:szCs w:val="28"/>
        </w:rPr>
        <w:t>2. Театральные образы</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Среди влиятельных художественных впечатлений юного Чехова был театр. Страсть к драматическому искусству проявилась в нем очень рано. Для гимназистов попасть в театр было не так уж просто. Посещение его разрешалось лишь в праздничные дни, и то по специально испрошенному разрешению. Запрет, конечно, обходили разными способами. Помогали и знакомства с сыном руководителя Общества драматических артистов М.Яковлева. </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Чехов смотрел все. Первым спектаклем была оперетта Ж.Оффенбаха «Прекрасная Елена». После Чехов видел немало оперетт; множество мелодий, фраз было у него на слуху. В ранних рассказах можно встретить </w:t>
      </w:r>
      <w:r w:rsidRPr="00CC7C58">
        <w:rPr>
          <w:rFonts w:ascii="Times New Roman" w:hAnsi="Times New Roman"/>
          <w:sz w:val="28"/>
          <w:szCs w:val="28"/>
        </w:rPr>
        <w:lastRenderedPageBreak/>
        <w:t>цитаты из оперетт «Все мы жаждем любви», «Парижская жизнь» и «Птички певчие».</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Название пьес запоминались прочно. Многие из них стали заглавиями ранних человеческих рассказов: «Ворона в павлиньих перьях» (водитель Н.Крестовского), «Месть женщины» (В.Сарду), «Перед свадьбой» (оперетта Ж.Оффенбаха), «Рыцарь без страха и упрека» (перевод с французского В.Курочкина, автор неизвестен).</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Водевили, пьесы, шедшие в Таганроге, будут позже играть чеховские герои: «Жилец с тромбоном» и «Она его ждет» – в рассказе «Лишние люди», «Скандал в благородном семействе» – в «Страдальцах».</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Либеральный по натуре своей чехов слушал много разной музыки, окружавшей его дома, во время посещений гастрольных выступлений театров, репетиций постановок его драматических произведений. Среди любимых опер писатель называл «</w:t>
      </w:r>
      <w:proofErr w:type="spellStart"/>
      <w:r w:rsidRPr="00CC7C58">
        <w:rPr>
          <w:rFonts w:ascii="Times New Roman" w:hAnsi="Times New Roman"/>
          <w:sz w:val="28"/>
          <w:szCs w:val="28"/>
        </w:rPr>
        <w:t>Кармен</w:t>
      </w:r>
      <w:proofErr w:type="spellEnd"/>
      <w:r w:rsidRPr="00CC7C58">
        <w:rPr>
          <w:rFonts w:ascii="Times New Roman" w:hAnsi="Times New Roman"/>
          <w:sz w:val="28"/>
          <w:szCs w:val="28"/>
        </w:rPr>
        <w:t>» Бизе.</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Гимназист Чехов был вхож за кулисы таганрогского театра. Здесь он завязал впервые театральные знакомства: с </w:t>
      </w:r>
      <w:proofErr w:type="spellStart"/>
      <w:r w:rsidRPr="00CC7C58">
        <w:rPr>
          <w:rFonts w:ascii="Times New Roman" w:hAnsi="Times New Roman"/>
          <w:sz w:val="28"/>
          <w:szCs w:val="28"/>
        </w:rPr>
        <w:t>Н.Соловцовым</w:t>
      </w:r>
      <w:proofErr w:type="spellEnd"/>
      <w:r w:rsidRPr="00CC7C58">
        <w:rPr>
          <w:rFonts w:ascii="Times New Roman" w:hAnsi="Times New Roman"/>
          <w:sz w:val="28"/>
          <w:szCs w:val="28"/>
        </w:rPr>
        <w:t>, с М.Яковлевым. Именно так Чехов познакомился с характерными типами провинциальных актеров, изображенных во многих его рассказах («Барон», «Комик», «Бумажник», «</w:t>
      </w:r>
      <w:proofErr w:type="spellStart"/>
      <w:r w:rsidRPr="00CC7C58">
        <w:rPr>
          <w:rFonts w:ascii="Times New Roman" w:hAnsi="Times New Roman"/>
          <w:sz w:val="28"/>
          <w:szCs w:val="28"/>
        </w:rPr>
        <w:t>Калхас</w:t>
      </w:r>
      <w:proofErr w:type="spellEnd"/>
      <w:r w:rsidRPr="00CC7C58">
        <w:rPr>
          <w:rFonts w:ascii="Times New Roman" w:hAnsi="Times New Roman"/>
          <w:sz w:val="28"/>
          <w:szCs w:val="28"/>
        </w:rPr>
        <w:t xml:space="preserve">», «После бенефиса», «Сапоги», «Средство от запоя»). </w:t>
      </w:r>
    </w:p>
    <w:p w:rsidR="0051159E" w:rsidRPr="00CC7C58" w:rsidRDefault="0051159E"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Чехов не только писал пьесы, но и принимал личное участие в работе театра над их постановкой. Его связи с театром упрочнились в последний период его жизни, когда его пьесы ставились в Московском Художественном </w:t>
      </w:r>
      <w:proofErr w:type="gramStart"/>
      <w:r w:rsidRPr="00CC7C58">
        <w:rPr>
          <w:rFonts w:ascii="Times New Roman" w:hAnsi="Times New Roman"/>
          <w:sz w:val="28"/>
          <w:szCs w:val="28"/>
        </w:rPr>
        <w:t>театре</w:t>
      </w:r>
      <w:proofErr w:type="gramEnd"/>
      <w:r w:rsidRPr="00CC7C58">
        <w:rPr>
          <w:rFonts w:ascii="Times New Roman" w:hAnsi="Times New Roman"/>
          <w:sz w:val="28"/>
          <w:szCs w:val="28"/>
        </w:rPr>
        <w:t xml:space="preserve"> и он близко сошелся со Станиславским, Немировичем-Данченко и со всеми ведущими актерами этого театра. Часто бывая на репетициях тех пьес, которыми началась история этого театра, он делал указания для исполнения отдельных ролей, сцен, вникал в многочисленные подробности театральной жизни. «Он любил, понимал и чувствовал театр, – конечно, с лучшей его стороны… – писал </w:t>
      </w:r>
      <w:r w:rsidRPr="00CC7C58">
        <w:rPr>
          <w:rFonts w:ascii="Times New Roman" w:hAnsi="Times New Roman"/>
          <w:sz w:val="28"/>
          <w:szCs w:val="28"/>
        </w:rPr>
        <w:lastRenderedPageBreak/>
        <w:t>Станиславский. – Он любил тревожное настроение прислушиваться к мелочам сценической жизни и техники театра…» [</w:t>
      </w:r>
      <w:proofErr w:type="spellStart"/>
      <w:r w:rsidRPr="00CC7C58">
        <w:rPr>
          <w:rFonts w:ascii="Times New Roman" w:hAnsi="Times New Roman"/>
          <w:sz w:val="28"/>
          <w:szCs w:val="28"/>
        </w:rPr>
        <w:t>цит</w:t>
      </w:r>
      <w:proofErr w:type="spellEnd"/>
      <w:r w:rsidRPr="00CC7C58">
        <w:rPr>
          <w:rFonts w:ascii="Times New Roman" w:hAnsi="Times New Roman"/>
          <w:sz w:val="28"/>
          <w:szCs w:val="28"/>
        </w:rPr>
        <w:t>. по: 3, с. 22].</w:t>
      </w:r>
    </w:p>
    <w:p w:rsidR="00D332DC" w:rsidRPr="00CC7C58" w:rsidRDefault="00D332DC" w:rsidP="00CC7C58">
      <w:pPr>
        <w:spacing w:after="0" w:line="360" w:lineRule="auto"/>
        <w:jc w:val="both"/>
        <w:rPr>
          <w:rFonts w:ascii="Times New Roman" w:hAnsi="Times New Roman"/>
          <w:sz w:val="28"/>
          <w:szCs w:val="28"/>
        </w:rPr>
      </w:pPr>
    </w:p>
    <w:p w:rsidR="00D332DC" w:rsidRPr="00CC7C58" w:rsidRDefault="00212ECA" w:rsidP="00CC7C58">
      <w:pPr>
        <w:spacing w:after="0" w:line="360" w:lineRule="auto"/>
        <w:jc w:val="both"/>
        <w:rPr>
          <w:rFonts w:ascii="Times New Roman" w:hAnsi="Times New Roman"/>
          <w:b/>
          <w:sz w:val="28"/>
          <w:szCs w:val="28"/>
        </w:rPr>
      </w:pPr>
      <w:r>
        <w:rPr>
          <w:rFonts w:ascii="Times New Roman" w:hAnsi="Times New Roman"/>
          <w:sz w:val="28"/>
          <w:szCs w:val="28"/>
        </w:rPr>
        <w:t xml:space="preserve">                                    </w:t>
      </w:r>
      <w:r w:rsidR="00CC7C58">
        <w:rPr>
          <w:rFonts w:ascii="Times New Roman" w:hAnsi="Times New Roman"/>
          <w:b/>
          <w:sz w:val="28"/>
          <w:szCs w:val="28"/>
        </w:rPr>
        <w:t xml:space="preserve">   </w:t>
      </w:r>
      <w:r w:rsidR="00D332DC" w:rsidRPr="00CC7C58">
        <w:rPr>
          <w:rFonts w:ascii="Times New Roman" w:hAnsi="Times New Roman"/>
          <w:b/>
          <w:sz w:val="28"/>
          <w:szCs w:val="28"/>
        </w:rPr>
        <w:t>3. Чехов и Чайковский</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В 1888 году Чехов приехал в Петербург и посетил дом поэта Плещеева, где познакомился с Модестом Ильичом Чайковским. Эти представители оказались настолько симпатичны друг другу, что Чехов вскоре был приглашен на завтрак, где присутствовал знаменитый композитор Петр Ильич Чайковский. Эта встреча произвела на Чехова ошеломляющее впечатление. И не только потому, что он сидел за одним столом и беседовал с любимым композитором. Его поразило, что этот великий человек знает его творчество и ценит его талант. Уже тогда он решил один из новых сборников посвятить Петру Ильичу. </w:t>
      </w:r>
    </w:p>
    <w:p w:rsidR="00D332DC" w:rsidRPr="00CC7C58" w:rsidRDefault="00D332DC"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 xml:space="preserve">Спустя почти год композитор получил письмо несколько неожиданного, следующего содержания: «Многоуважаемый Петр Ильич! В этом месяце я собираюсь начать печатать новую книжку своих рассказов; рассказы эти скучны и нудны, как осень, однообразны по тону, и художественные элементы в них густо перемешаны с </w:t>
      </w:r>
      <w:proofErr w:type="gramStart"/>
      <w:r w:rsidRPr="00CC7C58">
        <w:rPr>
          <w:rFonts w:ascii="Times New Roman" w:hAnsi="Times New Roman"/>
          <w:sz w:val="28"/>
          <w:szCs w:val="28"/>
        </w:rPr>
        <w:t>медицинскими</w:t>
      </w:r>
      <w:proofErr w:type="gramEnd"/>
      <w:r w:rsidRPr="00CC7C58">
        <w:rPr>
          <w:rFonts w:ascii="Times New Roman" w:hAnsi="Times New Roman"/>
          <w:sz w:val="28"/>
          <w:szCs w:val="28"/>
        </w:rPr>
        <w:t xml:space="preserve">, но это все-таки не отнимает у меня смелости обратиться к Вам с покорнейшей просьбой: разрешите мне посвятить эту книжку Вам. Мне очень хочется получить от Вас положительный ответ, так как это посвящение, во-первых, доставит мне большое удовольствие и, во-вторых, </w:t>
      </w:r>
      <w:proofErr w:type="gramStart"/>
      <w:r w:rsidRPr="00CC7C58">
        <w:rPr>
          <w:rFonts w:ascii="Times New Roman" w:hAnsi="Times New Roman"/>
          <w:sz w:val="28"/>
          <w:szCs w:val="28"/>
        </w:rPr>
        <w:t>оно</w:t>
      </w:r>
      <w:proofErr w:type="gramEnd"/>
      <w:r w:rsidRPr="00CC7C58">
        <w:rPr>
          <w:rFonts w:ascii="Times New Roman" w:hAnsi="Times New Roman"/>
          <w:sz w:val="28"/>
          <w:szCs w:val="28"/>
        </w:rPr>
        <w:t xml:space="preserve"> хотя немного удовлетворит тому глубокому чувству уважения, которое заставляет меня вспоминать о Вас ежедневно. Мысль посвятить Вам книжку крепко засела мне в голову еще в тот день, когда я, завтракая с Вами у Модеста Ильича, узнал от Вас, что вы читали мои рассказы. Если Вы вместе с разрешением пришлете мне еще свою фотографию, то я получу больше, чем стою, и буду доволен </w:t>
      </w:r>
      <w:proofErr w:type="gramStart"/>
      <w:r w:rsidRPr="00CC7C58">
        <w:rPr>
          <w:rFonts w:ascii="Times New Roman" w:hAnsi="Times New Roman"/>
          <w:sz w:val="28"/>
          <w:szCs w:val="28"/>
        </w:rPr>
        <w:t>вовеки веков</w:t>
      </w:r>
      <w:proofErr w:type="gramEnd"/>
      <w:r w:rsidRPr="00CC7C58">
        <w:rPr>
          <w:rFonts w:ascii="Times New Roman" w:hAnsi="Times New Roman"/>
          <w:sz w:val="28"/>
          <w:szCs w:val="28"/>
        </w:rPr>
        <w:t xml:space="preserve">. Простите, что я беспокою Вас, и позвольте </w:t>
      </w:r>
      <w:r w:rsidRPr="00CC7C58">
        <w:rPr>
          <w:rFonts w:ascii="Times New Roman" w:hAnsi="Times New Roman"/>
          <w:sz w:val="28"/>
          <w:szCs w:val="28"/>
        </w:rPr>
        <w:lastRenderedPageBreak/>
        <w:t>пожелать Вам всего хорошего. Душевно преданный А.Чехов. 12 октября 1889 года».</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А через день композитор пришел в гости к Чехову и дал свое согласие. В тот день Антона Павловича ожидал еще один сюрприз. Через несколько часов посыльный вручил ему пакет от Чайковского. Тот писал: «Посылаю при сем свою фотографию и убедительно прошу вручить </w:t>
      </w:r>
      <w:proofErr w:type="gramStart"/>
      <w:r w:rsidRPr="00CC7C58">
        <w:rPr>
          <w:rFonts w:ascii="Times New Roman" w:hAnsi="Times New Roman"/>
          <w:sz w:val="28"/>
          <w:szCs w:val="28"/>
        </w:rPr>
        <w:t>посланному</w:t>
      </w:r>
      <w:proofErr w:type="gramEnd"/>
      <w:r w:rsidRPr="00CC7C58">
        <w:rPr>
          <w:rFonts w:ascii="Times New Roman" w:hAnsi="Times New Roman"/>
          <w:sz w:val="28"/>
          <w:szCs w:val="28"/>
        </w:rPr>
        <w:t xml:space="preserve"> вашу». На подаренной фотографии Чайковский смотрится </w:t>
      </w:r>
      <w:proofErr w:type="gramStart"/>
      <w:r w:rsidRPr="00CC7C58">
        <w:rPr>
          <w:rFonts w:ascii="Times New Roman" w:hAnsi="Times New Roman"/>
          <w:sz w:val="28"/>
          <w:szCs w:val="28"/>
        </w:rPr>
        <w:t>собранным</w:t>
      </w:r>
      <w:proofErr w:type="gramEnd"/>
      <w:r w:rsidRPr="00CC7C58">
        <w:rPr>
          <w:rFonts w:ascii="Times New Roman" w:hAnsi="Times New Roman"/>
          <w:sz w:val="28"/>
          <w:szCs w:val="28"/>
        </w:rPr>
        <w:t>, суровым, на лице отражена напряженная работа мысли. В верхней части фотографии надпись: «А.П.Чехову от пламенного почитателя. П.Чайковский 14 окт.89».</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Посыльному были вручены ответные фотография, письмо и книга. На своем фото Антон Павлович написал: «Петру Ильичу Чайковскому на память об сердечно преданном и благодарном почитателе. Чехов». А в письме были такие слова: «Посылаю вам фотографию и книгу, и послал бы солнце, если бы оно принадлежало мне». На книге, которую автор подарил композитору, он сделал надпись: «Петру Ильичу Чайковскому от будущего либреттиста 89.14.</w:t>
      </w:r>
      <w:r w:rsidRPr="00CC7C58">
        <w:rPr>
          <w:rFonts w:ascii="Times New Roman" w:hAnsi="Times New Roman"/>
          <w:sz w:val="28"/>
          <w:szCs w:val="28"/>
          <w:lang w:val="en-US"/>
        </w:rPr>
        <w:t>X</w:t>
      </w:r>
      <w:r w:rsidRPr="00CC7C58">
        <w:rPr>
          <w:rFonts w:ascii="Times New Roman" w:hAnsi="Times New Roman"/>
          <w:sz w:val="28"/>
          <w:szCs w:val="28"/>
        </w:rPr>
        <w:t>.А.Чехов». Как рассказывает присутствующий на встрече брат писателя, они разговаривали о музыке и литературе. Это был большой разговор о совместной творческой работе: обсуждалось содержание будущего либретто для оперы «Бэла». Чайковский хотел, что бы Антон Павлович написал для него либретто по Лермонтову, но этот замысел не был осуществлен.</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Вскоре Чайковский уезжает в Италию, где пишет оперу «Пиковая дама». Чехов же отправляется в многомесячное путешествие на Сахалин, остров ссыльных, где изучает положение жизни отверженных и проводит перепись жителей этой окраины Российской империи. В период подготовки к поездке он написал Модесту Ильичу: «Через полторы-две недели выйдет в свет моя книжка, посвященная Петру Ильичу. Я готов день и ночь стоять почетным караулом у крыльца того дома, где живет </w:t>
      </w:r>
      <w:r w:rsidRPr="00CC7C58">
        <w:rPr>
          <w:rFonts w:ascii="Times New Roman" w:hAnsi="Times New Roman"/>
          <w:sz w:val="28"/>
          <w:szCs w:val="28"/>
        </w:rPr>
        <w:lastRenderedPageBreak/>
        <w:t>Петр Ильич, – до такой степени я уважаю его. Если говорить о рангах, то в русском искусстве он теперь занимает второе место после Льва Толстого, который давно уже сидит на первом, третье я отдаю Репину, а себе беру девяносто восьмое» [</w:t>
      </w:r>
      <w:proofErr w:type="spellStart"/>
      <w:r w:rsidRPr="00CC7C58">
        <w:rPr>
          <w:rFonts w:ascii="Times New Roman" w:hAnsi="Times New Roman"/>
          <w:sz w:val="28"/>
          <w:szCs w:val="28"/>
        </w:rPr>
        <w:t>цит</w:t>
      </w:r>
      <w:proofErr w:type="spellEnd"/>
      <w:r w:rsidRPr="00CC7C58">
        <w:rPr>
          <w:rFonts w:ascii="Times New Roman" w:hAnsi="Times New Roman"/>
          <w:sz w:val="28"/>
          <w:szCs w:val="28"/>
        </w:rPr>
        <w:t>. по: интернет-ресурс 2].</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В 1890 году Антон Чехов выпустил сборник рассказов “Хмурые люди” с посвящением Петру Чайковскому. Посвящение нового сборника Чайковскому было событием не только для молодого Чехова, но и для композитора. Он писал брату Модесту: «Представь себе, Чехов написал мне, что хочет посвятить мне свой новый сборник рассказов. Я был у него. Ужасно горжусь и радуюсь» [</w:t>
      </w:r>
      <w:proofErr w:type="spellStart"/>
      <w:r w:rsidRPr="00CC7C58">
        <w:rPr>
          <w:rFonts w:ascii="Times New Roman" w:hAnsi="Times New Roman"/>
          <w:sz w:val="28"/>
          <w:szCs w:val="28"/>
        </w:rPr>
        <w:t>цит</w:t>
      </w:r>
      <w:proofErr w:type="spellEnd"/>
      <w:r w:rsidRPr="00CC7C58">
        <w:rPr>
          <w:rFonts w:ascii="Times New Roman" w:hAnsi="Times New Roman"/>
          <w:sz w:val="28"/>
          <w:szCs w:val="28"/>
        </w:rPr>
        <w:t>. по: интернет-ресурс 2].</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В произведениях Чехова и Чайковского есть нечто общее: глубокая теплота, душевность, горячее сочувствие человеку. Писатель и композитор обращались к своим читателям и слушателям с любовью и уважением, с полным доверием, как к близким людям.</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Я. </w:t>
      </w:r>
      <w:proofErr w:type="spellStart"/>
      <w:r w:rsidRPr="00CC7C58">
        <w:rPr>
          <w:rFonts w:ascii="Times New Roman" w:hAnsi="Times New Roman"/>
          <w:sz w:val="28"/>
          <w:szCs w:val="28"/>
        </w:rPr>
        <w:t>Платек</w:t>
      </w:r>
      <w:proofErr w:type="spellEnd"/>
      <w:r w:rsidRPr="00CC7C58">
        <w:rPr>
          <w:rFonts w:ascii="Times New Roman" w:hAnsi="Times New Roman"/>
          <w:sz w:val="28"/>
          <w:szCs w:val="28"/>
        </w:rPr>
        <w:t xml:space="preserve"> подчеркивает, что Чехов оставался верен Чайковскому и как слушатель и как писатель. Любимая его опера открывает рассказ «После театра»: «Надя Зеленина, вернувшись с мамой из театра, где давали “Евгения Онегина”, и, придя к себе в комнату, быстро сбросила платье, распустила косу и в одной юбке и в белой кофточке поскорее села за стол, чтобы написать такое письмо как Татьяна.</w:t>
      </w:r>
    </w:p>
    <w:p w:rsidR="00D332DC" w:rsidRPr="00CC7C58" w:rsidRDefault="00D332DC"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“Я люблю вас, – написала она, – но вы меня не любите, не любите”. Ей было только шестнадцать лет, и она еще никого не любила. Она знала, что ее любят офицер Горный и студент Груздев, но теперь, после оперы, ей хотелось сомневаться в их любви. Быть любимой и несчастной – как это интересно! В том, когда один любит больше, а другой равнодушен, есть что-то красивое, трогательное и поэтическое» [</w:t>
      </w:r>
      <w:proofErr w:type="spellStart"/>
      <w:r w:rsidRPr="00CC7C58">
        <w:rPr>
          <w:rFonts w:ascii="Times New Roman" w:hAnsi="Times New Roman"/>
          <w:sz w:val="28"/>
          <w:szCs w:val="28"/>
        </w:rPr>
        <w:t>цит</w:t>
      </w:r>
      <w:proofErr w:type="spellEnd"/>
      <w:r w:rsidRPr="00CC7C58">
        <w:rPr>
          <w:rFonts w:ascii="Times New Roman" w:hAnsi="Times New Roman"/>
          <w:sz w:val="28"/>
          <w:szCs w:val="28"/>
        </w:rPr>
        <w:t>. по: 5, с. 128].</w:t>
      </w:r>
    </w:p>
    <w:p w:rsidR="00D332DC" w:rsidRPr="00CC7C58" w:rsidRDefault="00D332DC"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Отсвет творчества Чайковского, его музыки лежит на сочинениях Чехова, особенно на его пьесах. Они очень музыкальны. Это заметили даже при переводе на иностранные языки. Доказательством может </w:t>
      </w:r>
      <w:r w:rsidRPr="00CC7C58">
        <w:rPr>
          <w:rFonts w:ascii="Times New Roman" w:hAnsi="Times New Roman"/>
          <w:sz w:val="28"/>
          <w:szCs w:val="28"/>
        </w:rPr>
        <w:lastRenderedPageBreak/>
        <w:t>служить мнение Андре Моруа, который писал, что любая пьеса Чехова подобна музыкальному произведению.</w:t>
      </w:r>
    </w:p>
    <w:p w:rsidR="00CC7C58" w:rsidRPr="00CC7C58" w:rsidRDefault="00CC7C58" w:rsidP="00CC7C58">
      <w:pPr>
        <w:spacing w:after="0" w:line="360" w:lineRule="auto"/>
        <w:jc w:val="both"/>
        <w:rPr>
          <w:rFonts w:ascii="Times New Roman" w:hAnsi="Times New Roman"/>
          <w:sz w:val="28"/>
          <w:szCs w:val="28"/>
        </w:rPr>
      </w:pPr>
    </w:p>
    <w:p w:rsidR="00212ECA" w:rsidRDefault="00CC7C58"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CC7C58" w:rsidRPr="00CC7C58" w:rsidRDefault="00212ECA" w:rsidP="00CC7C58">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CC7C58">
        <w:rPr>
          <w:rFonts w:ascii="Times New Roman" w:hAnsi="Times New Roman"/>
          <w:b/>
          <w:sz w:val="28"/>
          <w:szCs w:val="28"/>
        </w:rPr>
        <w:t xml:space="preserve">     </w:t>
      </w:r>
      <w:r w:rsidR="00CC7C58" w:rsidRPr="00CC7C58">
        <w:rPr>
          <w:rFonts w:ascii="Times New Roman" w:hAnsi="Times New Roman"/>
          <w:b/>
          <w:sz w:val="28"/>
          <w:szCs w:val="28"/>
        </w:rPr>
        <w:t>4. Музыка в произведениях Чехова</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Музыка живет в произведениях Чехова в тесной связи с миром любимой писателем русской природы. Один из персонажей чеховских рассказов говорит, что даже в конце жизни ему снятся ясные зори или чудесные весенние вечера, когда в саду и за садом кричат соловьи дергачи, а с деревни доносится гармоника, в доме играют на рояле, шумит река</w:t>
      </w:r>
      <w:proofErr w:type="gramStart"/>
      <w:r w:rsidRPr="00CC7C58">
        <w:rPr>
          <w:rFonts w:ascii="Times New Roman" w:hAnsi="Times New Roman"/>
          <w:sz w:val="28"/>
          <w:szCs w:val="28"/>
        </w:rPr>
        <w:t>… В</w:t>
      </w:r>
      <w:proofErr w:type="gramEnd"/>
      <w:r w:rsidRPr="00CC7C58">
        <w:rPr>
          <w:rFonts w:ascii="Times New Roman" w:hAnsi="Times New Roman"/>
          <w:sz w:val="28"/>
          <w:szCs w:val="28"/>
        </w:rPr>
        <w:t xml:space="preserve"> этих словах слышится лирически-взволнованный голос самого писателя.</w:t>
      </w:r>
      <w:r w:rsidRPr="00CC7C58">
        <w:rPr>
          <w:rFonts w:ascii="Times New Roman" w:hAnsi="Times New Roman"/>
          <w:sz w:val="28"/>
          <w:szCs w:val="28"/>
        </w:rPr>
        <w:tab/>
        <w:t xml:space="preserve">В рассказе «На пути» писатель с большой художественной силой создал звуковую картину ночной метели. Изображение «дикой нечеловеческой музыки» зимней непогоды далеко выходит за пределы узко пейзажного мотива. Завывание разбушевавшейся метели становится своего рода музыкальным символом трудной судьбы героя рассказа Лихарева. Печальная, за </w:t>
      </w:r>
      <w:proofErr w:type="gramStart"/>
      <w:r w:rsidRPr="00CC7C58">
        <w:rPr>
          <w:rFonts w:ascii="Times New Roman" w:hAnsi="Times New Roman"/>
          <w:sz w:val="28"/>
          <w:szCs w:val="28"/>
        </w:rPr>
        <w:t>душу</w:t>
      </w:r>
      <w:proofErr w:type="gramEnd"/>
      <w:r w:rsidRPr="00CC7C58">
        <w:rPr>
          <w:rFonts w:ascii="Times New Roman" w:hAnsi="Times New Roman"/>
          <w:sz w:val="28"/>
          <w:szCs w:val="28"/>
        </w:rPr>
        <w:t xml:space="preserve"> берущая мелодия скрипки гробовщика Якова Бронзы («Скрипка Ротшильда») дает почувствовать, что в очерствевшей душе героя глубоко скрытые настоящие человеческие чувства.</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Звуки самодельной крестьянской свирели, напоминающие прерывающийся голос плачущего человека, как бы перекликаются с сетованиями старого пастуха на оскудение природы и человека в рассказе «Свирель».</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Желая глубже раскрыть образ героини повести «Моя жизнь» Маши </w:t>
      </w:r>
      <w:proofErr w:type="spellStart"/>
      <w:r w:rsidRPr="00CC7C58">
        <w:rPr>
          <w:rFonts w:ascii="Times New Roman" w:hAnsi="Times New Roman"/>
          <w:sz w:val="28"/>
          <w:szCs w:val="28"/>
        </w:rPr>
        <w:t>Должиковой</w:t>
      </w:r>
      <w:proofErr w:type="spellEnd"/>
      <w:r w:rsidRPr="00CC7C58">
        <w:rPr>
          <w:rFonts w:ascii="Times New Roman" w:hAnsi="Times New Roman"/>
          <w:sz w:val="28"/>
          <w:szCs w:val="28"/>
        </w:rPr>
        <w:t xml:space="preserve">, Чехов вводит одну немаловажную деталь – Маша исполняет романс Чайковского «Ночь». И здесь, как показывает писатель, манера исполнения резко контрастирует с характером романса, который, как мы знаем, особенно любил Чехов: «Маша, разодетая, красивая… пела: </w:t>
      </w:r>
      <w:r w:rsidRPr="00CC7C58">
        <w:rPr>
          <w:rFonts w:ascii="Times New Roman" w:hAnsi="Times New Roman"/>
          <w:sz w:val="28"/>
          <w:szCs w:val="28"/>
        </w:rPr>
        <w:lastRenderedPageBreak/>
        <w:t xml:space="preserve">“Отчего я люблю тебя, светлая ночь?”… у нее был хороший, сочный, сильный голос, и, пока она пела, мне казалось, что я ем спелую, сладкую душистую дыню. Вот она кончила, ей аплодировали, она улыбалась очень довольная, играя глазами, перелистывая ноты, поправляя платье, точно птица, которая вырвалась, наконец, из клетки, и на лице было нехорошее, задорное выражение, точно она хотела сделать всем нам вызов или крикнуть на нас, как на лошадей: “Эй вы, милые!”». Мы видим, как чужд Маше один из наиболее проникновенных романсов Чайковского. Эта деталь лучше всего показывает нам пустоту, душевную бедность героини повести.  </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Чехов-художник умеет «понимать и описывать» самые тонкие, казалось бы, не поддающиеся изображению словом душевного состояния, умеет раскрыть внутреннее богатство своих героев, заставить нас во всей полноте ощутить их душевное богатство, красоту мыслей и чувств. Музыка часто побуждала великого писателя к исследованию тончайших душевных переживаний («Три сестры»). </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В «Рассказе неизвестного человека» (1893) Чехов показывает, как  фортепианная музыка «Времен года» Чайковского вызывает у одного из героев душевный подъем, глубоко скрытые хорошие чувства: «Он (Грузин) сел за рояль, тронул одну клавишу, потом заиграл и тихо запел: “Что день грядущий мне готовит?” – но, по обыкновение, тотчас же встал и встряхнул головой.</w:t>
      </w:r>
    </w:p>
    <w:p w:rsidR="00CC7C58" w:rsidRPr="00CC7C58" w:rsidRDefault="00CC7C58"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“Сыграйте, кум, что-нибудь” – попросила Зинаида Федоровна.</w:t>
      </w:r>
    </w:p>
    <w:p w:rsidR="00CC7C58" w:rsidRPr="00CC7C58" w:rsidRDefault="00CC7C58"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“Что же?” – спросил он, пожав плечами. –  “Я уже все перезабыл. Давно бросил”.</w:t>
      </w:r>
    </w:p>
    <w:p w:rsidR="00CC7C58" w:rsidRPr="00CC7C58" w:rsidRDefault="00CC7C58"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 xml:space="preserve">Глядя на потолок, как бы припоминая, он с чудесным выражением сыграл две пьесы Чайковского так тепло, так умно! Лицо у него было такое, как всегда – не умное и не глупое. И мне казалось просто чудом, что человек, которого я привык видеть среди самой низменной, нечистой </w:t>
      </w:r>
      <w:r w:rsidRPr="00CC7C58">
        <w:rPr>
          <w:rFonts w:ascii="Times New Roman" w:hAnsi="Times New Roman"/>
          <w:sz w:val="28"/>
          <w:szCs w:val="28"/>
        </w:rPr>
        <w:lastRenderedPageBreak/>
        <w:t>обстановки, был способен на такой высокий и недосягаемый для меня подъем чувства, на такую чистоту».</w:t>
      </w:r>
    </w:p>
    <w:p w:rsidR="00CC7C58" w:rsidRPr="00CC7C58" w:rsidRDefault="00CC7C58" w:rsidP="00CC7C58">
      <w:pPr>
        <w:spacing w:after="0" w:line="360" w:lineRule="auto"/>
        <w:ind w:firstLine="708"/>
        <w:jc w:val="both"/>
        <w:rPr>
          <w:rFonts w:ascii="Times New Roman" w:hAnsi="Times New Roman"/>
          <w:sz w:val="28"/>
          <w:szCs w:val="28"/>
        </w:rPr>
      </w:pPr>
      <w:r w:rsidRPr="00CC7C58">
        <w:rPr>
          <w:rFonts w:ascii="Times New Roman" w:hAnsi="Times New Roman"/>
          <w:sz w:val="28"/>
          <w:szCs w:val="28"/>
        </w:rPr>
        <w:t>Музыка Чайковского имеет общие эмоциональные истоки с поэтической речью произведений Чехова. И, пользуясь крылатым выражением, можно сказать, что если у Чайковского музыка говорит, то у Чехова слово поет.</w:t>
      </w:r>
    </w:p>
    <w:p w:rsidR="00212ECA" w:rsidRDefault="00CC7C58" w:rsidP="00212ECA">
      <w:pPr>
        <w:spacing w:after="0" w:line="360" w:lineRule="auto"/>
        <w:ind w:firstLine="708"/>
        <w:jc w:val="both"/>
        <w:rPr>
          <w:rFonts w:ascii="Times New Roman" w:hAnsi="Times New Roman"/>
          <w:b/>
          <w:sz w:val="28"/>
          <w:szCs w:val="28"/>
        </w:rPr>
      </w:pPr>
      <w:r w:rsidRPr="00CC7C58">
        <w:rPr>
          <w:rFonts w:ascii="Times New Roman" w:hAnsi="Times New Roman"/>
          <w:sz w:val="28"/>
          <w:szCs w:val="28"/>
        </w:rPr>
        <w:t>Чехов, как и Чайковский, стремится и – для своих героев тоже – к жизни чистой и осмысленной, разумной и справедливой. Оба этих человека боролись против того, что мешает человеку быть счастли</w:t>
      </w:r>
      <w:r w:rsidR="00212ECA">
        <w:rPr>
          <w:rFonts w:ascii="Times New Roman" w:hAnsi="Times New Roman"/>
          <w:sz w:val="28"/>
          <w:szCs w:val="28"/>
        </w:rPr>
        <w:t>вым.</w:t>
      </w:r>
      <w:r>
        <w:rPr>
          <w:rFonts w:ascii="Times New Roman" w:hAnsi="Times New Roman"/>
          <w:b/>
          <w:sz w:val="28"/>
          <w:szCs w:val="28"/>
        </w:rPr>
        <w:t xml:space="preserve">      </w:t>
      </w:r>
      <w:r w:rsidRPr="00CC7C58">
        <w:rPr>
          <w:rFonts w:ascii="Times New Roman" w:hAnsi="Times New Roman"/>
          <w:b/>
          <w:sz w:val="28"/>
          <w:szCs w:val="28"/>
        </w:rPr>
        <w:t xml:space="preserve">      </w:t>
      </w:r>
    </w:p>
    <w:p w:rsidR="00CC7C58" w:rsidRPr="00212ECA" w:rsidRDefault="00212ECA" w:rsidP="00212ECA">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                           </w:t>
      </w:r>
      <w:r w:rsidR="00CC7C58" w:rsidRPr="00CC7C58">
        <w:rPr>
          <w:rFonts w:ascii="Times New Roman" w:hAnsi="Times New Roman"/>
          <w:b/>
          <w:sz w:val="28"/>
          <w:szCs w:val="28"/>
        </w:rPr>
        <w:t>5. Природа чеховской драмы</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 xml:space="preserve">           М. Горький считал пьесы Чехова лирическими комедиями. А сам Чехов подчеркивал эпичность своих пьес, их повествовательность, эпическую фабулу, полифонию («Три сестры», «Дядя Ваня»). Как отмечает тонкий исследователь творчества Чехова А. </w:t>
      </w:r>
      <w:proofErr w:type="spellStart"/>
      <w:r w:rsidRPr="00CC7C58">
        <w:rPr>
          <w:rFonts w:ascii="Times New Roman" w:hAnsi="Times New Roman"/>
          <w:sz w:val="28"/>
          <w:szCs w:val="28"/>
        </w:rPr>
        <w:t>Скафтымов</w:t>
      </w:r>
      <w:proofErr w:type="spellEnd"/>
      <w:r w:rsidRPr="00CC7C58">
        <w:rPr>
          <w:rFonts w:ascii="Times New Roman" w:hAnsi="Times New Roman"/>
          <w:sz w:val="28"/>
          <w:szCs w:val="28"/>
        </w:rPr>
        <w:t>, писатель борется против сгущений, боится преувеличений, ему нужны немногие, слегка наложенные штрихи, которые обозначили бы необходимую ему эмоциональную выраженность без всякой подчеркнутости и резкости.</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 xml:space="preserve">           Именно из «Вишневого сада» комического и драматического рождается та особая </w:t>
      </w:r>
      <w:r w:rsidRPr="00CC7C58">
        <w:rPr>
          <w:rFonts w:ascii="Times New Roman" w:hAnsi="Times New Roman"/>
          <w:i/>
          <w:sz w:val="28"/>
          <w:szCs w:val="28"/>
        </w:rPr>
        <w:t>чеховская интонация</w:t>
      </w:r>
      <w:r w:rsidRPr="00CC7C58">
        <w:rPr>
          <w:rFonts w:ascii="Times New Roman" w:hAnsi="Times New Roman"/>
          <w:sz w:val="28"/>
          <w:szCs w:val="28"/>
        </w:rPr>
        <w:t xml:space="preserve">, которую принято называть лирической. С помощью жанра определяется авторское отношение к своим героям и здесь уместно сказать о специфической исключительно свойственной писателю </w:t>
      </w:r>
      <w:r w:rsidRPr="00CC7C58">
        <w:rPr>
          <w:rFonts w:ascii="Times New Roman" w:hAnsi="Times New Roman"/>
          <w:i/>
          <w:sz w:val="28"/>
          <w:szCs w:val="28"/>
        </w:rPr>
        <w:t>чеховской иронии</w:t>
      </w:r>
      <w:r w:rsidRPr="00CC7C58">
        <w:rPr>
          <w:rFonts w:ascii="Times New Roman" w:hAnsi="Times New Roman"/>
          <w:sz w:val="28"/>
          <w:szCs w:val="28"/>
        </w:rPr>
        <w:t xml:space="preserve"> («Дядя Ваня»).</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Один из самых страстных монологов во всей драматургии Чехова – о гибели лесов и о спасении их во имя счастья человечества в «Дяде Ване» – прерывается взглядом говорящего на поднесенную ему рюмку водки и «переключение» тона: «Все это вероятно, чудачество, в конце концов».</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Как верно отмечает исследователь чеховского творчества Э. </w:t>
      </w:r>
      <w:proofErr w:type="spellStart"/>
      <w:r w:rsidRPr="00CC7C58">
        <w:rPr>
          <w:rFonts w:ascii="Times New Roman" w:hAnsi="Times New Roman"/>
          <w:sz w:val="28"/>
          <w:szCs w:val="28"/>
        </w:rPr>
        <w:t>Полацкая</w:t>
      </w:r>
      <w:proofErr w:type="spellEnd"/>
      <w:r w:rsidRPr="00CC7C58">
        <w:rPr>
          <w:rFonts w:ascii="Times New Roman" w:hAnsi="Times New Roman"/>
          <w:sz w:val="28"/>
          <w:szCs w:val="28"/>
        </w:rPr>
        <w:t xml:space="preserve">, – обреченность </w:t>
      </w:r>
      <w:proofErr w:type="gramStart"/>
      <w:r w:rsidRPr="00CC7C58">
        <w:rPr>
          <w:rFonts w:ascii="Times New Roman" w:hAnsi="Times New Roman"/>
          <w:sz w:val="28"/>
          <w:szCs w:val="28"/>
        </w:rPr>
        <w:t>героев</w:t>
      </w:r>
      <w:proofErr w:type="gramEnd"/>
      <w:r w:rsidRPr="00CC7C58">
        <w:rPr>
          <w:rFonts w:ascii="Times New Roman" w:hAnsi="Times New Roman"/>
          <w:sz w:val="28"/>
          <w:szCs w:val="28"/>
        </w:rPr>
        <w:t xml:space="preserve"> вполне выясняющаяся к концу каждой </w:t>
      </w:r>
      <w:r w:rsidRPr="00CC7C58">
        <w:rPr>
          <w:rFonts w:ascii="Times New Roman" w:hAnsi="Times New Roman"/>
          <w:sz w:val="28"/>
          <w:szCs w:val="28"/>
        </w:rPr>
        <w:lastRenderedPageBreak/>
        <w:t>пьесы, является источником еле заметной иронии автора над их первоначальными намерениями, субъективно честными и искренними…</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Косвенное выражение сокровенных мыслей и чувств автора в сочетании с элементами представления, игры, а также разных видов авторских ремарок создают особую атмосферу, соответствующую «настроению», ставшему одним из главных жанровых признаков чеховской пьесы и вообще «новой драмы».</w:t>
      </w:r>
    </w:p>
    <w:p w:rsidR="00CC7C58" w:rsidRPr="00CC7C58" w:rsidRDefault="00CC7C58" w:rsidP="00CC7C58">
      <w:pPr>
        <w:spacing w:after="0" w:line="360" w:lineRule="auto"/>
        <w:jc w:val="both"/>
        <w:rPr>
          <w:rFonts w:ascii="Times New Roman" w:hAnsi="Times New Roman"/>
          <w:sz w:val="28"/>
          <w:szCs w:val="28"/>
        </w:rPr>
      </w:pPr>
      <w:r w:rsidRPr="00CC7C58">
        <w:rPr>
          <w:rFonts w:ascii="Times New Roman" w:hAnsi="Times New Roman"/>
          <w:sz w:val="28"/>
          <w:szCs w:val="28"/>
        </w:rPr>
        <w:tab/>
        <w:t xml:space="preserve">«Репертуар» своих героев Чехов выстраивал </w:t>
      </w:r>
      <w:proofErr w:type="spellStart"/>
      <w:r w:rsidRPr="00CC7C58">
        <w:rPr>
          <w:rFonts w:ascii="Times New Roman" w:hAnsi="Times New Roman"/>
          <w:sz w:val="28"/>
          <w:szCs w:val="28"/>
        </w:rPr>
        <w:t>по-вагнеровски</w:t>
      </w:r>
      <w:proofErr w:type="spellEnd"/>
      <w:r w:rsidRPr="00CC7C58">
        <w:rPr>
          <w:rFonts w:ascii="Times New Roman" w:hAnsi="Times New Roman"/>
          <w:sz w:val="28"/>
          <w:szCs w:val="28"/>
        </w:rPr>
        <w:t xml:space="preserve">: таковы музыкальные упражнения </w:t>
      </w:r>
      <w:proofErr w:type="spellStart"/>
      <w:r w:rsidRPr="00CC7C58">
        <w:rPr>
          <w:rFonts w:ascii="Times New Roman" w:hAnsi="Times New Roman"/>
          <w:sz w:val="28"/>
          <w:szCs w:val="28"/>
        </w:rPr>
        <w:t>Епиходова</w:t>
      </w:r>
      <w:proofErr w:type="spellEnd"/>
      <w:r w:rsidRPr="00CC7C58">
        <w:rPr>
          <w:rFonts w:ascii="Times New Roman" w:hAnsi="Times New Roman"/>
          <w:sz w:val="28"/>
          <w:szCs w:val="28"/>
        </w:rPr>
        <w:t xml:space="preserve"> из «Вишневого сада», напев </w:t>
      </w:r>
      <w:proofErr w:type="spellStart"/>
      <w:r w:rsidRPr="00CC7C58">
        <w:rPr>
          <w:rFonts w:ascii="Times New Roman" w:hAnsi="Times New Roman"/>
          <w:sz w:val="28"/>
          <w:szCs w:val="28"/>
        </w:rPr>
        <w:t>Чебутыкина</w:t>
      </w:r>
      <w:proofErr w:type="spellEnd"/>
      <w:r w:rsidRPr="00CC7C58">
        <w:rPr>
          <w:rFonts w:ascii="Times New Roman" w:hAnsi="Times New Roman"/>
          <w:sz w:val="28"/>
          <w:szCs w:val="28"/>
        </w:rPr>
        <w:t xml:space="preserve"> «</w:t>
      </w:r>
      <w:proofErr w:type="spellStart"/>
      <w:r w:rsidRPr="00CC7C58">
        <w:rPr>
          <w:rFonts w:ascii="Times New Roman" w:hAnsi="Times New Roman"/>
          <w:sz w:val="28"/>
          <w:szCs w:val="28"/>
        </w:rPr>
        <w:t>Та-ра-ра-бум-бия</w:t>
      </w:r>
      <w:proofErr w:type="spellEnd"/>
      <w:r w:rsidRPr="00CC7C58">
        <w:rPr>
          <w:rFonts w:ascii="Times New Roman" w:hAnsi="Times New Roman"/>
          <w:sz w:val="28"/>
          <w:szCs w:val="28"/>
        </w:rPr>
        <w:t xml:space="preserve">… сижу на тумбе я» из «Трех сестер» (фактически они являются лейтмотивами пьес). Многие чеховские рассказы имеют музыкальные сюжеты: об этом прямо говорят их заголовки – «Контрабас и флейта», «Тапер», «Роман с контрабасом», «Хористка», «Певчие», «Скрипка Ротшильда» и другие. </w:t>
      </w:r>
      <w:proofErr w:type="gramStart"/>
      <w:r w:rsidRPr="00CC7C58">
        <w:rPr>
          <w:rFonts w:ascii="Times New Roman" w:hAnsi="Times New Roman"/>
          <w:sz w:val="28"/>
          <w:szCs w:val="28"/>
        </w:rPr>
        <w:t>В «репертуар» чеховской прозы вошли хор из «Жизни за царя» («</w:t>
      </w:r>
      <w:proofErr w:type="spellStart"/>
      <w:r w:rsidRPr="00CC7C58">
        <w:rPr>
          <w:rFonts w:ascii="Times New Roman" w:hAnsi="Times New Roman"/>
          <w:sz w:val="28"/>
          <w:szCs w:val="28"/>
          <w:lang w:val="en-US"/>
        </w:rPr>
        <w:t>Perpetuum</w:t>
      </w:r>
      <w:proofErr w:type="spellEnd"/>
      <w:r w:rsidRPr="00CC7C58">
        <w:rPr>
          <w:rFonts w:ascii="Times New Roman" w:hAnsi="Times New Roman"/>
          <w:sz w:val="28"/>
          <w:szCs w:val="28"/>
        </w:rPr>
        <w:t xml:space="preserve"> </w:t>
      </w:r>
      <w:r w:rsidRPr="00CC7C58">
        <w:rPr>
          <w:rFonts w:ascii="Times New Roman" w:hAnsi="Times New Roman"/>
          <w:sz w:val="28"/>
          <w:szCs w:val="28"/>
          <w:lang w:val="en-US"/>
        </w:rPr>
        <w:t>Mobile</w:t>
      </w:r>
      <w:r w:rsidRPr="00CC7C58">
        <w:rPr>
          <w:rFonts w:ascii="Times New Roman" w:hAnsi="Times New Roman"/>
          <w:sz w:val="28"/>
          <w:szCs w:val="28"/>
        </w:rPr>
        <w:t xml:space="preserve">», «Забыл»), романс «Я вас любил» Даргомыжского («Нарвался»), ария из «Фауста» </w:t>
      </w:r>
      <w:proofErr w:type="spellStart"/>
      <w:r w:rsidRPr="00CC7C58">
        <w:rPr>
          <w:rFonts w:ascii="Times New Roman" w:hAnsi="Times New Roman"/>
          <w:sz w:val="28"/>
          <w:szCs w:val="28"/>
        </w:rPr>
        <w:t>Гуно</w:t>
      </w:r>
      <w:proofErr w:type="spellEnd"/>
      <w:r w:rsidRPr="00CC7C58">
        <w:rPr>
          <w:rFonts w:ascii="Times New Roman" w:hAnsi="Times New Roman"/>
          <w:sz w:val="28"/>
          <w:szCs w:val="28"/>
        </w:rPr>
        <w:t xml:space="preserve"> («Неприятная история»), мелодия из «Гугенотов» Мейербера  («Лишние люди»), рапсодия Листа («Житейские невзгоды»), серенада Шуберта «Песнь моя летит с мольбой» («Заблудшие»), ария Князя Игоря из оперы Бородина («Драма на охоте»).</w:t>
      </w:r>
      <w:proofErr w:type="gramEnd"/>
    </w:p>
    <w:p w:rsidR="00CC7C58" w:rsidRPr="00CC7C58" w:rsidRDefault="00CC7C58" w:rsidP="00CC7C58">
      <w:pPr>
        <w:spacing w:after="0" w:line="360" w:lineRule="auto"/>
        <w:jc w:val="both"/>
        <w:rPr>
          <w:rFonts w:ascii="Times New Roman" w:hAnsi="Times New Roman"/>
          <w:sz w:val="28"/>
          <w:szCs w:val="28"/>
        </w:rPr>
      </w:pPr>
    </w:p>
    <w:p w:rsidR="00D332DC" w:rsidRPr="00CC7C58" w:rsidRDefault="00D332DC" w:rsidP="00CC7C58">
      <w:pPr>
        <w:spacing w:after="0" w:line="360" w:lineRule="auto"/>
        <w:jc w:val="both"/>
        <w:rPr>
          <w:rFonts w:ascii="Times New Roman" w:hAnsi="Times New Roman"/>
          <w:sz w:val="28"/>
          <w:szCs w:val="28"/>
        </w:rPr>
      </w:pPr>
    </w:p>
    <w:p w:rsidR="00D332DC" w:rsidRPr="00CC7C58" w:rsidRDefault="00D332DC" w:rsidP="00CC7C58">
      <w:pPr>
        <w:spacing w:after="0" w:line="360" w:lineRule="auto"/>
        <w:jc w:val="both"/>
        <w:rPr>
          <w:rFonts w:ascii="Times New Roman" w:hAnsi="Times New Roman"/>
          <w:sz w:val="28"/>
          <w:szCs w:val="28"/>
        </w:rPr>
      </w:pPr>
    </w:p>
    <w:p w:rsidR="0051159E" w:rsidRDefault="0051159E" w:rsidP="00CC7C58">
      <w:pPr>
        <w:spacing w:after="0" w:line="360" w:lineRule="auto"/>
        <w:jc w:val="both"/>
        <w:rPr>
          <w:rFonts w:ascii="Times New Roman" w:hAnsi="Times New Roman"/>
          <w:sz w:val="28"/>
          <w:szCs w:val="28"/>
        </w:rPr>
      </w:pPr>
    </w:p>
    <w:p w:rsidR="00007459" w:rsidRDefault="00007459" w:rsidP="00CC7C58">
      <w:pPr>
        <w:spacing w:after="0" w:line="360" w:lineRule="auto"/>
        <w:jc w:val="both"/>
        <w:rPr>
          <w:rFonts w:ascii="Times New Roman" w:hAnsi="Times New Roman"/>
          <w:sz w:val="28"/>
          <w:szCs w:val="28"/>
        </w:rPr>
      </w:pPr>
    </w:p>
    <w:p w:rsidR="00007459" w:rsidRDefault="00007459" w:rsidP="00CC7C58">
      <w:pPr>
        <w:spacing w:after="0" w:line="360" w:lineRule="auto"/>
        <w:jc w:val="both"/>
        <w:rPr>
          <w:rFonts w:ascii="Times New Roman" w:hAnsi="Times New Roman"/>
          <w:sz w:val="28"/>
          <w:szCs w:val="28"/>
        </w:rPr>
      </w:pPr>
    </w:p>
    <w:p w:rsidR="00007459" w:rsidRDefault="00007459" w:rsidP="00CC7C58">
      <w:pPr>
        <w:spacing w:after="0" w:line="360" w:lineRule="auto"/>
        <w:jc w:val="both"/>
        <w:rPr>
          <w:rFonts w:ascii="Times New Roman" w:hAnsi="Times New Roman"/>
          <w:sz w:val="28"/>
          <w:szCs w:val="28"/>
        </w:rPr>
      </w:pPr>
    </w:p>
    <w:p w:rsidR="00007459" w:rsidRDefault="00007459" w:rsidP="00CC7C58">
      <w:pPr>
        <w:spacing w:after="0" w:line="360" w:lineRule="auto"/>
        <w:jc w:val="both"/>
        <w:rPr>
          <w:rFonts w:ascii="Times New Roman" w:hAnsi="Times New Roman"/>
          <w:sz w:val="28"/>
          <w:szCs w:val="28"/>
        </w:rPr>
      </w:pPr>
    </w:p>
    <w:p w:rsidR="00007459" w:rsidRDefault="00007459" w:rsidP="00CC7C58">
      <w:pPr>
        <w:spacing w:after="0" w:line="360" w:lineRule="auto"/>
        <w:jc w:val="both"/>
        <w:rPr>
          <w:rFonts w:ascii="Times New Roman" w:hAnsi="Times New Roman"/>
          <w:sz w:val="28"/>
          <w:szCs w:val="28"/>
        </w:rPr>
      </w:pPr>
    </w:p>
    <w:p w:rsidR="00007459" w:rsidRDefault="00007459" w:rsidP="00007459">
      <w:pPr>
        <w:rPr>
          <w:rFonts w:ascii="Times New Roman" w:hAnsi="Times New Roman"/>
          <w:b/>
          <w:sz w:val="28"/>
          <w:szCs w:val="28"/>
        </w:rPr>
      </w:pPr>
      <w:r>
        <w:rPr>
          <w:rFonts w:ascii="Times New Roman" w:hAnsi="Times New Roman"/>
          <w:sz w:val="28"/>
          <w:szCs w:val="28"/>
        </w:rPr>
        <w:lastRenderedPageBreak/>
        <w:t xml:space="preserve">                                        </w:t>
      </w:r>
      <w:r w:rsidRPr="002D5BFD">
        <w:rPr>
          <w:rFonts w:ascii="Times New Roman" w:hAnsi="Times New Roman"/>
          <w:b/>
          <w:sz w:val="28"/>
          <w:szCs w:val="28"/>
        </w:rPr>
        <w:tab/>
        <w:t>Заключение</w:t>
      </w:r>
    </w:p>
    <w:p w:rsidR="00007459" w:rsidRPr="002D5BFD" w:rsidRDefault="00007459" w:rsidP="00007459">
      <w:pPr>
        <w:rPr>
          <w:rFonts w:ascii="Times New Roman" w:hAnsi="Times New Roman"/>
          <w:b/>
          <w:sz w:val="28"/>
          <w:szCs w:val="28"/>
        </w:rPr>
      </w:pPr>
    </w:p>
    <w:p w:rsidR="00007459" w:rsidRPr="00E93F10" w:rsidRDefault="00007459" w:rsidP="00007459">
      <w:pPr>
        <w:spacing w:after="0" w:line="360" w:lineRule="auto"/>
        <w:ind w:firstLine="708"/>
        <w:jc w:val="both"/>
        <w:rPr>
          <w:rFonts w:ascii="Times New Roman" w:hAnsi="Times New Roman"/>
          <w:sz w:val="28"/>
          <w:szCs w:val="28"/>
        </w:rPr>
      </w:pPr>
      <w:r w:rsidRPr="00E93F10">
        <w:rPr>
          <w:rFonts w:ascii="Times New Roman" w:hAnsi="Times New Roman"/>
          <w:sz w:val="28"/>
          <w:szCs w:val="28"/>
        </w:rPr>
        <w:t>Творчество Чехова  сыграло громадную роль в борь</w:t>
      </w:r>
      <w:r>
        <w:rPr>
          <w:rFonts w:ascii="Times New Roman" w:hAnsi="Times New Roman"/>
          <w:sz w:val="28"/>
          <w:szCs w:val="28"/>
        </w:rPr>
        <w:t>бе за утверждение реалистических</w:t>
      </w:r>
      <w:r w:rsidRPr="00E93F10">
        <w:rPr>
          <w:rFonts w:ascii="Times New Roman" w:hAnsi="Times New Roman"/>
          <w:sz w:val="28"/>
          <w:szCs w:val="28"/>
        </w:rPr>
        <w:t xml:space="preserve"> принципов искусств. </w:t>
      </w:r>
      <w:proofErr w:type="gramStart"/>
      <w:r w:rsidRPr="00E93F10">
        <w:rPr>
          <w:rFonts w:ascii="Times New Roman" w:hAnsi="Times New Roman"/>
          <w:sz w:val="28"/>
          <w:szCs w:val="28"/>
        </w:rPr>
        <w:t>Величайший стилист, Чехов, выступал среди своих литературных и театральных друзей неустанным пропагандистом чистоты литературного языка и предельной экономии речи.</w:t>
      </w:r>
      <w:proofErr w:type="gramEnd"/>
    </w:p>
    <w:p w:rsidR="00007459" w:rsidRDefault="00007459" w:rsidP="00007459">
      <w:pPr>
        <w:spacing w:after="0" w:line="360" w:lineRule="auto"/>
        <w:ind w:firstLine="708"/>
        <w:jc w:val="both"/>
        <w:rPr>
          <w:rFonts w:ascii="Times New Roman" w:hAnsi="Times New Roman"/>
          <w:sz w:val="28"/>
          <w:szCs w:val="28"/>
        </w:rPr>
      </w:pPr>
      <w:r w:rsidRPr="00E93F10">
        <w:rPr>
          <w:rFonts w:ascii="Times New Roman" w:hAnsi="Times New Roman"/>
          <w:sz w:val="28"/>
          <w:szCs w:val="28"/>
        </w:rPr>
        <w:t xml:space="preserve">Биография Чехова связана с именами выдающихся деятелей русской литературы и искусства. Среди иных контактов А.П.Чехова можно вспомнить его встречи с </w:t>
      </w:r>
      <w:proofErr w:type="spellStart"/>
      <w:r w:rsidRPr="00E93F10">
        <w:rPr>
          <w:rFonts w:ascii="Times New Roman" w:hAnsi="Times New Roman"/>
          <w:sz w:val="28"/>
          <w:szCs w:val="28"/>
        </w:rPr>
        <w:t>Н.А.Римским-Корсаковым</w:t>
      </w:r>
      <w:proofErr w:type="spellEnd"/>
      <w:r w:rsidRPr="00E93F10">
        <w:rPr>
          <w:rFonts w:ascii="Times New Roman" w:hAnsi="Times New Roman"/>
          <w:sz w:val="28"/>
          <w:szCs w:val="28"/>
        </w:rPr>
        <w:t xml:space="preserve">, С.В.Рахманиновым, Ф.И.Шаляпиным и многими другими музыкантами. </w:t>
      </w:r>
    </w:p>
    <w:p w:rsidR="00007459" w:rsidRPr="00E93F10"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          </w:t>
      </w:r>
      <w:r w:rsidRPr="00E93F10">
        <w:rPr>
          <w:rFonts w:ascii="Times New Roman" w:hAnsi="Times New Roman"/>
          <w:sz w:val="28"/>
          <w:szCs w:val="28"/>
        </w:rPr>
        <w:t xml:space="preserve">Хорошо пела и жена писателя </w:t>
      </w:r>
      <w:proofErr w:type="spellStart"/>
      <w:r w:rsidRPr="00E93F10">
        <w:rPr>
          <w:rFonts w:ascii="Times New Roman" w:hAnsi="Times New Roman"/>
          <w:sz w:val="28"/>
          <w:szCs w:val="28"/>
        </w:rPr>
        <w:t>О.Л.Книппер-Чехова</w:t>
      </w:r>
      <w:proofErr w:type="spellEnd"/>
      <w:r w:rsidRPr="00E93F10">
        <w:rPr>
          <w:rFonts w:ascii="Times New Roman" w:hAnsi="Times New Roman"/>
          <w:sz w:val="28"/>
          <w:szCs w:val="28"/>
        </w:rPr>
        <w:t>, дома она часто исполняла романс «Снова, как прежде один», очень любимый Чеховым.</w:t>
      </w:r>
    </w:p>
    <w:p w:rsidR="00007459" w:rsidRDefault="00007459" w:rsidP="00007459">
      <w:pPr>
        <w:spacing w:after="0" w:line="360" w:lineRule="auto"/>
        <w:ind w:firstLine="708"/>
        <w:jc w:val="both"/>
        <w:rPr>
          <w:rFonts w:ascii="Times New Roman" w:hAnsi="Times New Roman"/>
          <w:sz w:val="28"/>
          <w:szCs w:val="28"/>
        </w:rPr>
      </w:pPr>
      <w:r>
        <w:rPr>
          <w:rFonts w:ascii="Times New Roman" w:hAnsi="Times New Roman"/>
          <w:sz w:val="28"/>
          <w:szCs w:val="28"/>
        </w:rPr>
        <w:t>Да</w:t>
      </w:r>
      <w:r w:rsidRPr="00E93F10">
        <w:rPr>
          <w:rFonts w:ascii="Times New Roman" w:hAnsi="Times New Roman"/>
          <w:sz w:val="28"/>
          <w:szCs w:val="28"/>
        </w:rPr>
        <w:t>же при жизни писателя</w:t>
      </w:r>
      <w:r>
        <w:rPr>
          <w:rFonts w:ascii="Times New Roman" w:hAnsi="Times New Roman"/>
          <w:sz w:val="28"/>
          <w:szCs w:val="28"/>
        </w:rPr>
        <w:t xml:space="preserve"> н</w:t>
      </w:r>
      <w:r w:rsidRPr="00E93F10">
        <w:rPr>
          <w:rFonts w:ascii="Times New Roman" w:hAnsi="Times New Roman"/>
          <w:sz w:val="28"/>
          <w:szCs w:val="28"/>
        </w:rPr>
        <w:t xml:space="preserve">еоднократно обращали внимание </w:t>
      </w:r>
      <w:r>
        <w:rPr>
          <w:rFonts w:ascii="Times New Roman" w:hAnsi="Times New Roman"/>
          <w:sz w:val="28"/>
          <w:szCs w:val="28"/>
        </w:rPr>
        <w:t xml:space="preserve"> н</w:t>
      </w:r>
      <w:r w:rsidRPr="00E93F10">
        <w:rPr>
          <w:rFonts w:ascii="Times New Roman" w:hAnsi="Times New Roman"/>
          <w:sz w:val="28"/>
          <w:szCs w:val="28"/>
        </w:rPr>
        <w:t xml:space="preserve">а музыкальность чеховской прозы. </w:t>
      </w:r>
      <w:r>
        <w:rPr>
          <w:rFonts w:ascii="Times New Roman" w:hAnsi="Times New Roman"/>
          <w:sz w:val="28"/>
          <w:szCs w:val="28"/>
        </w:rPr>
        <w:t xml:space="preserve">Об этом явлении существует множество различных высказываний. </w:t>
      </w:r>
      <w:proofErr w:type="spellStart"/>
      <w:r>
        <w:rPr>
          <w:rFonts w:ascii="Times New Roman" w:hAnsi="Times New Roman"/>
          <w:sz w:val="28"/>
          <w:szCs w:val="28"/>
        </w:rPr>
        <w:t>Андрэ</w:t>
      </w:r>
      <w:proofErr w:type="spellEnd"/>
      <w:r>
        <w:rPr>
          <w:rFonts w:ascii="Times New Roman" w:hAnsi="Times New Roman"/>
          <w:sz w:val="28"/>
          <w:szCs w:val="28"/>
        </w:rPr>
        <w:t xml:space="preserve"> Моруа,  в  частности, однажды  сказал:</w:t>
      </w:r>
      <w:r w:rsidRPr="00DF4BAA">
        <w:t xml:space="preserve"> </w:t>
      </w:r>
      <w:r w:rsidRPr="00DF4BAA">
        <w:rPr>
          <w:rFonts w:ascii="Times New Roman" w:hAnsi="Times New Roman"/>
          <w:sz w:val="28"/>
          <w:szCs w:val="28"/>
        </w:rPr>
        <w:t>«Любая пьеса Чехова подобна музыкальному произ</w:t>
      </w:r>
      <w:r>
        <w:rPr>
          <w:rFonts w:ascii="Times New Roman" w:hAnsi="Times New Roman"/>
          <w:sz w:val="28"/>
          <w:szCs w:val="28"/>
        </w:rPr>
        <w:t xml:space="preserve">ведению». </w:t>
      </w:r>
    </w:p>
    <w:p w:rsidR="00007459" w:rsidRDefault="00007459" w:rsidP="00007459">
      <w:pPr>
        <w:spacing w:after="0" w:line="360" w:lineRule="auto"/>
        <w:ind w:firstLine="708"/>
        <w:jc w:val="both"/>
      </w:pPr>
      <w:r w:rsidRPr="00DF4BAA">
        <w:rPr>
          <w:rFonts w:ascii="Times New Roman" w:hAnsi="Times New Roman"/>
          <w:sz w:val="28"/>
          <w:szCs w:val="28"/>
        </w:rPr>
        <w:t>Дмитрий Шостакович полагал, что рассказ «Черный монах» написан в сонатной форме (известно, что у Шостаковича был замысе</w:t>
      </w:r>
      <w:r>
        <w:rPr>
          <w:rFonts w:ascii="Times New Roman" w:hAnsi="Times New Roman"/>
          <w:sz w:val="28"/>
          <w:szCs w:val="28"/>
        </w:rPr>
        <w:t>л оперы по этой повести Чехова,</w:t>
      </w:r>
      <w:r w:rsidRPr="00DF4BAA">
        <w:rPr>
          <w:rFonts w:ascii="Times New Roman" w:hAnsi="Times New Roman"/>
          <w:sz w:val="28"/>
          <w:szCs w:val="28"/>
        </w:rPr>
        <w:t xml:space="preserve"> к сожалению, не осуществленный)</w:t>
      </w:r>
      <w:r>
        <w:rPr>
          <w:rFonts w:ascii="Times New Roman" w:hAnsi="Times New Roman"/>
          <w:sz w:val="28"/>
          <w:szCs w:val="28"/>
        </w:rPr>
        <w:t xml:space="preserve"> </w:t>
      </w:r>
      <w:r w:rsidRPr="00DF4BAA">
        <w:rPr>
          <w:rFonts w:ascii="Times New Roman" w:hAnsi="Times New Roman"/>
          <w:sz w:val="28"/>
          <w:szCs w:val="28"/>
        </w:rPr>
        <w:t>[интернет ресурс 3].</w:t>
      </w:r>
      <w:r>
        <w:rPr>
          <w:rFonts w:ascii="Times New Roman" w:hAnsi="Times New Roman"/>
          <w:sz w:val="28"/>
          <w:szCs w:val="28"/>
        </w:rPr>
        <w:t xml:space="preserve"> Многие другие композиторы также писали музыку на сюжеты и мотивы из чеховских рассказов и пьес. Это были оперы, балеты и романсы.</w:t>
      </w:r>
      <w:r w:rsidRPr="00576E05">
        <w:t xml:space="preserve"> </w:t>
      </w:r>
    </w:p>
    <w:p w:rsidR="00007459" w:rsidRDefault="00007459" w:rsidP="00007459">
      <w:pPr>
        <w:spacing w:after="0" w:line="360" w:lineRule="auto"/>
        <w:ind w:firstLine="708"/>
        <w:jc w:val="both"/>
      </w:pPr>
      <w:r>
        <w:rPr>
          <w:rFonts w:ascii="Times New Roman" w:hAnsi="Times New Roman"/>
          <w:sz w:val="28"/>
          <w:szCs w:val="28"/>
        </w:rPr>
        <w:t>Уникален</w:t>
      </w:r>
      <w:r w:rsidRPr="00576E05">
        <w:rPr>
          <w:rFonts w:ascii="Times New Roman" w:hAnsi="Times New Roman"/>
          <w:sz w:val="28"/>
          <w:szCs w:val="28"/>
        </w:rPr>
        <w:t xml:space="preserve"> романс С. Рахманинова «Мы отдохнем», соч. 26 № 3, на текст финального монолога Сони из IV действия «Дяди Вани»</w:t>
      </w:r>
      <w:r>
        <w:rPr>
          <w:rFonts w:ascii="Times New Roman" w:hAnsi="Times New Roman"/>
          <w:sz w:val="28"/>
          <w:szCs w:val="28"/>
        </w:rPr>
        <w:t xml:space="preserve"> Чехова. По этой пьесе</w:t>
      </w:r>
      <w:r w:rsidRPr="00576E05">
        <w:rPr>
          <w:rFonts w:ascii="Times New Roman" w:hAnsi="Times New Roman"/>
          <w:sz w:val="28"/>
          <w:szCs w:val="28"/>
        </w:rPr>
        <w:t xml:space="preserve"> Рахманинов намеревался создать оперу, но замыслам этим не суждено было сбыться.</w:t>
      </w:r>
    </w:p>
    <w:p w:rsidR="00007459" w:rsidRPr="00F63651" w:rsidRDefault="00007459" w:rsidP="00007459">
      <w:pPr>
        <w:spacing w:line="360" w:lineRule="auto"/>
        <w:ind w:firstLine="708"/>
        <w:jc w:val="both"/>
      </w:pPr>
      <w:r>
        <w:rPr>
          <w:rFonts w:ascii="Times New Roman" w:hAnsi="Times New Roman"/>
          <w:sz w:val="28"/>
          <w:szCs w:val="28"/>
        </w:rPr>
        <w:t xml:space="preserve">Романс был сочинен летом 1906 года 14 августа </w:t>
      </w:r>
      <w:r w:rsidRPr="00576E05">
        <w:rPr>
          <w:rFonts w:ascii="Times New Roman" w:hAnsi="Times New Roman"/>
          <w:sz w:val="28"/>
          <w:szCs w:val="28"/>
        </w:rPr>
        <w:t>в Ивановке</w:t>
      </w:r>
      <w:r>
        <w:t>.</w:t>
      </w:r>
      <w:r>
        <w:rPr>
          <w:rFonts w:ascii="Times New Roman" w:hAnsi="Times New Roman"/>
          <w:sz w:val="28"/>
          <w:szCs w:val="28"/>
        </w:rPr>
        <w:t xml:space="preserve"> Рахманинов</w:t>
      </w:r>
      <w:r w:rsidRPr="00576E05">
        <w:rPr>
          <w:rFonts w:ascii="Times New Roman" w:hAnsi="Times New Roman"/>
          <w:sz w:val="28"/>
          <w:szCs w:val="28"/>
        </w:rPr>
        <w:t xml:space="preserve"> уловил в тексте глубинный религиозный смысл; романс на </w:t>
      </w:r>
      <w:r w:rsidRPr="00576E05">
        <w:rPr>
          <w:rFonts w:ascii="Times New Roman" w:hAnsi="Times New Roman"/>
          <w:sz w:val="28"/>
          <w:szCs w:val="28"/>
        </w:rPr>
        <w:lastRenderedPageBreak/>
        <w:t xml:space="preserve">слова Чехова </w:t>
      </w:r>
      <w:r w:rsidRPr="00F63651">
        <w:rPr>
          <w:rFonts w:ascii="Times New Roman" w:hAnsi="Times New Roman"/>
          <w:sz w:val="28"/>
          <w:szCs w:val="28"/>
        </w:rPr>
        <w:t>примыкает к «духовной» линии вокального творчества композитора. В мелодии романс</w:t>
      </w:r>
      <w:r>
        <w:rPr>
          <w:rFonts w:ascii="Times New Roman" w:hAnsi="Times New Roman"/>
          <w:sz w:val="28"/>
          <w:szCs w:val="28"/>
        </w:rPr>
        <w:t>а “Мы отдохнем” ощущается грустная усталость и робкая неуверенность. В нем нет веры и светлой надежды – мрачные краски, глубокие колокольные басы несут за собой жанровые признаки похоронного марша:</w:t>
      </w:r>
    </w:p>
    <w:p w:rsidR="00007459" w:rsidRDefault="008970DF" w:rsidP="003542E3">
      <w:pPr>
        <w:spacing w:after="0" w:line="360" w:lineRule="auto"/>
        <w:jc w:val="center"/>
        <w:rPr>
          <w:rFonts w:ascii="Times New Roman" w:hAnsi="Times New Roman"/>
          <w:noProof/>
          <w:sz w:val="28"/>
          <w:szCs w:val="28"/>
          <w:lang w:eastAsia="ru-RU"/>
        </w:rPr>
      </w:pPr>
      <w:r w:rsidRPr="001D3BD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0.85pt;height:255.45pt;visibility:visible;mso-wrap-style:square">
            <v:imagedata r:id="rId6" o:title="Дина009"/>
          </v:shape>
        </w:pict>
      </w:r>
    </w:p>
    <w:p w:rsidR="006A613F" w:rsidRDefault="00007459" w:rsidP="006A613F">
      <w:pPr>
        <w:spacing w:after="0" w:line="360" w:lineRule="auto"/>
        <w:jc w:val="both"/>
        <w:rPr>
          <w:rFonts w:ascii="Times New Roman" w:hAnsi="Times New Roman"/>
          <w:sz w:val="28"/>
          <w:szCs w:val="28"/>
        </w:rPr>
      </w:pPr>
      <w:r>
        <w:rPr>
          <w:rFonts w:ascii="Times New Roman" w:hAnsi="Times New Roman"/>
          <w:sz w:val="28"/>
          <w:szCs w:val="28"/>
        </w:rPr>
        <w:tab/>
        <w:t xml:space="preserve">По сравнению с романсом Рахманинова,  музыкальная </w:t>
      </w:r>
      <w:proofErr w:type="spellStart"/>
      <w:r>
        <w:rPr>
          <w:rFonts w:ascii="Times New Roman" w:hAnsi="Times New Roman"/>
          <w:sz w:val="28"/>
          <w:szCs w:val="28"/>
        </w:rPr>
        <w:t>постлюдия</w:t>
      </w:r>
      <w:proofErr w:type="spellEnd"/>
      <w:r>
        <w:rPr>
          <w:rFonts w:ascii="Times New Roman" w:hAnsi="Times New Roman"/>
          <w:sz w:val="28"/>
          <w:szCs w:val="28"/>
        </w:rPr>
        <w:t xml:space="preserve"> А. </w:t>
      </w:r>
      <w:proofErr w:type="spellStart"/>
      <w:r>
        <w:rPr>
          <w:rFonts w:ascii="Times New Roman" w:hAnsi="Times New Roman"/>
          <w:sz w:val="28"/>
          <w:szCs w:val="28"/>
        </w:rPr>
        <w:t>Шнитке</w:t>
      </w:r>
      <w:proofErr w:type="spellEnd"/>
      <w:r>
        <w:rPr>
          <w:rFonts w:ascii="Times New Roman" w:hAnsi="Times New Roman"/>
          <w:sz w:val="28"/>
          <w:szCs w:val="28"/>
        </w:rPr>
        <w:t xml:space="preserve">  в фильме Андрея Михалкова «Дядя Ваня», которая сопровождает этот же монолог, возникает как небесная светлая музыка.</w:t>
      </w:r>
    </w:p>
    <w:p w:rsidR="00007459" w:rsidRDefault="00007459" w:rsidP="006A613F">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C3FA8">
        <w:rPr>
          <w:rFonts w:ascii="Times New Roman" w:hAnsi="Times New Roman"/>
          <w:sz w:val="28"/>
          <w:szCs w:val="28"/>
        </w:rPr>
        <w:t xml:space="preserve">В балетном же театре XX века есть 3 шедевра— </w:t>
      </w:r>
      <w:proofErr w:type="gramStart"/>
      <w:r>
        <w:rPr>
          <w:rFonts w:ascii="Times New Roman" w:hAnsi="Times New Roman"/>
          <w:sz w:val="28"/>
          <w:szCs w:val="28"/>
        </w:rPr>
        <w:t>«А</w:t>
      </w:r>
      <w:proofErr w:type="gramEnd"/>
      <w:r>
        <w:rPr>
          <w:rFonts w:ascii="Times New Roman" w:hAnsi="Times New Roman"/>
          <w:sz w:val="28"/>
          <w:szCs w:val="28"/>
        </w:rPr>
        <w:t>нюта» Валерия Гаврилина, «Чайка»</w:t>
      </w:r>
      <w:r w:rsidRPr="00EC3FA8">
        <w:rPr>
          <w:rFonts w:ascii="Times New Roman" w:hAnsi="Times New Roman"/>
          <w:sz w:val="28"/>
          <w:szCs w:val="28"/>
        </w:rPr>
        <w:t xml:space="preserve"> и «Дама с </w:t>
      </w:r>
      <w:r>
        <w:rPr>
          <w:rFonts w:ascii="Times New Roman" w:hAnsi="Times New Roman"/>
          <w:sz w:val="28"/>
          <w:szCs w:val="28"/>
        </w:rPr>
        <w:t>собачкой» Родиона Щедрина</w:t>
      </w:r>
      <w:r w:rsidRPr="00EC3FA8">
        <w:rPr>
          <w:rFonts w:ascii="Times New Roman" w:hAnsi="Times New Roman"/>
          <w:sz w:val="28"/>
          <w:szCs w:val="28"/>
        </w:rPr>
        <w:t>.</w:t>
      </w:r>
      <w:r>
        <w:rPr>
          <w:rFonts w:ascii="Times New Roman" w:hAnsi="Times New Roman"/>
          <w:sz w:val="28"/>
          <w:szCs w:val="28"/>
        </w:rPr>
        <w:t xml:space="preserve"> </w:t>
      </w:r>
    </w:p>
    <w:p w:rsidR="00007459" w:rsidRDefault="00007459" w:rsidP="00007459">
      <w:pPr>
        <w:spacing w:after="0" w:line="360" w:lineRule="auto"/>
        <w:ind w:firstLine="708"/>
        <w:jc w:val="both"/>
        <w:rPr>
          <w:rFonts w:ascii="Times New Roman" w:hAnsi="Times New Roman"/>
          <w:sz w:val="28"/>
          <w:szCs w:val="28"/>
        </w:rPr>
      </w:pPr>
      <w:r w:rsidRPr="00FB6341">
        <w:rPr>
          <w:rFonts w:ascii="Times New Roman" w:hAnsi="Times New Roman"/>
          <w:sz w:val="28"/>
          <w:szCs w:val="28"/>
        </w:rPr>
        <w:t>В б</w:t>
      </w:r>
      <w:r>
        <w:rPr>
          <w:rFonts w:ascii="Times New Roman" w:hAnsi="Times New Roman"/>
          <w:sz w:val="28"/>
          <w:szCs w:val="28"/>
        </w:rPr>
        <w:t>алете «Чайка» по А.Чехову</w:t>
      </w:r>
      <w:r w:rsidRPr="00FB6341">
        <w:rPr>
          <w:rFonts w:ascii="Times New Roman" w:hAnsi="Times New Roman"/>
          <w:sz w:val="28"/>
          <w:szCs w:val="28"/>
        </w:rPr>
        <w:t xml:space="preserve"> Щедрин предстал и как композитор, и как либреттист (соавтор)</w:t>
      </w:r>
      <w:proofErr w:type="gramStart"/>
      <w:r w:rsidRPr="003B4D22">
        <w:t xml:space="preserve"> </w:t>
      </w:r>
      <w:r w:rsidRPr="003B4D22">
        <w:rPr>
          <w:rFonts w:ascii="Times New Roman" w:hAnsi="Times New Roman"/>
          <w:sz w:val="28"/>
          <w:szCs w:val="28"/>
        </w:rPr>
        <w:t>,</w:t>
      </w:r>
      <w:proofErr w:type="gramEnd"/>
      <w:r w:rsidRPr="003B4D22">
        <w:rPr>
          <w:rFonts w:ascii="Times New Roman" w:hAnsi="Times New Roman"/>
          <w:sz w:val="28"/>
          <w:szCs w:val="28"/>
        </w:rPr>
        <w:t xml:space="preserve"> а Плисецкая и танцевала главную героиню, Нину Заречную, и воплотила символическую Чайку, и впервые стала единоличным балетмейстером спектакля.</w:t>
      </w:r>
      <w:r>
        <w:rPr>
          <w:rFonts w:ascii="Times New Roman" w:hAnsi="Times New Roman"/>
          <w:sz w:val="28"/>
          <w:szCs w:val="28"/>
        </w:rPr>
        <w:t xml:space="preserve"> </w:t>
      </w:r>
    </w:p>
    <w:p w:rsidR="00007459" w:rsidRPr="008970DF" w:rsidRDefault="00007459" w:rsidP="008970DF">
      <w:pPr>
        <w:spacing w:after="0" w:line="360" w:lineRule="auto"/>
        <w:ind w:firstLine="708"/>
        <w:jc w:val="both"/>
        <w:rPr>
          <w:rFonts w:ascii="Times New Roman" w:hAnsi="Times New Roman"/>
          <w:sz w:val="28"/>
          <w:szCs w:val="28"/>
        </w:rPr>
      </w:pPr>
      <w:r>
        <w:rPr>
          <w:rFonts w:ascii="Times New Roman" w:hAnsi="Times New Roman"/>
          <w:sz w:val="28"/>
          <w:szCs w:val="28"/>
        </w:rPr>
        <w:t xml:space="preserve">Балет был сочинен в 1979 году. </w:t>
      </w:r>
      <w:r w:rsidRPr="00FB6341">
        <w:rPr>
          <w:rFonts w:ascii="Times New Roman" w:hAnsi="Times New Roman"/>
          <w:sz w:val="28"/>
          <w:szCs w:val="28"/>
        </w:rPr>
        <w:t xml:space="preserve">Композитор средствами оркестра создал </w:t>
      </w:r>
      <w:proofErr w:type="spellStart"/>
      <w:proofErr w:type="gramStart"/>
      <w:r w:rsidRPr="00FB6341">
        <w:rPr>
          <w:rFonts w:ascii="Times New Roman" w:hAnsi="Times New Roman"/>
          <w:sz w:val="28"/>
          <w:szCs w:val="28"/>
        </w:rPr>
        <w:t>остро-экспрессивный</w:t>
      </w:r>
      <w:proofErr w:type="spellEnd"/>
      <w:proofErr w:type="gramEnd"/>
      <w:r w:rsidRPr="00FB6341">
        <w:rPr>
          <w:rFonts w:ascii="Times New Roman" w:hAnsi="Times New Roman"/>
          <w:sz w:val="28"/>
          <w:szCs w:val="28"/>
        </w:rPr>
        <w:t xml:space="preserve"> «крик чайки», который провел через весь балет, придав ему повышенную трагичность. В нем хорошо угадывались </w:t>
      </w:r>
      <w:r w:rsidRPr="00FB6341">
        <w:rPr>
          <w:rFonts w:ascii="Times New Roman" w:hAnsi="Times New Roman"/>
          <w:sz w:val="28"/>
          <w:szCs w:val="28"/>
        </w:rPr>
        <w:lastRenderedPageBreak/>
        <w:t>«</w:t>
      </w:r>
      <w:proofErr w:type="spellStart"/>
      <w:r w:rsidRPr="00FB6341">
        <w:rPr>
          <w:rFonts w:ascii="Times New Roman" w:hAnsi="Times New Roman"/>
          <w:sz w:val="28"/>
          <w:szCs w:val="28"/>
        </w:rPr>
        <w:t>подстрелянные</w:t>
      </w:r>
      <w:proofErr w:type="spellEnd"/>
      <w:r w:rsidRPr="00FB6341">
        <w:rPr>
          <w:rFonts w:ascii="Times New Roman" w:hAnsi="Times New Roman"/>
          <w:sz w:val="28"/>
          <w:szCs w:val="28"/>
        </w:rPr>
        <w:t>» судьбы героев, а сценическая драма проецировала «крик» во времени. Новаторской стала</w:t>
      </w:r>
      <w:r>
        <w:rPr>
          <w:rFonts w:ascii="Times New Roman" w:hAnsi="Times New Roman"/>
          <w:sz w:val="28"/>
          <w:szCs w:val="28"/>
        </w:rPr>
        <w:t xml:space="preserve"> и</w:t>
      </w:r>
      <w:r w:rsidRPr="00FB6341">
        <w:rPr>
          <w:rFonts w:ascii="Times New Roman" w:hAnsi="Times New Roman"/>
          <w:sz w:val="28"/>
          <w:szCs w:val="28"/>
        </w:rPr>
        <w:t xml:space="preserve"> музыкальная форма балета – цикл из 24 Прелюдий с добавлением трех Интерлюдий и одной </w:t>
      </w:r>
      <w:proofErr w:type="spellStart"/>
      <w:r w:rsidRPr="00FB6341">
        <w:rPr>
          <w:rFonts w:ascii="Times New Roman" w:hAnsi="Times New Roman"/>
          <w:sz w:val="28"/>
          <w:szCs w:val="28"/>
        </w:rPr>
        <w:t>Постлюдии</w:t>
      </w:r>
      <w:proofErr w:type="spellEnd"/>
      <w:r w:rsidRPr="00FB6341">
        <w:rPr>
          <w:rFonts w:ascii="Times New Roman" w:hAnsi="Times New Roman"/>
          <w:sz w:val="28"/>
          <w:szCs w:val="28"/>
        </w:rPr>
        <w:t>.</w:t>
      </w:r>
    </w:p>
    <w:p w:rsidR="003542E3" w:rsidRDefault="00007459" w:rsidP="008970DF">
      <w:pPr>
        <w:spacing w:after="0" w:line="360" w:lineRule="auto"/>
        <w:ind w:firstLine="708"/>
        <w:jc w:val="both"/>
        <w:rPr>
          <w:rFonts w:ascii="Times New Roman" w:hAnsi="Times New Roman"/>
          <w:sz w:val="28"/>
          <w:szCs w:val="28"/>
        </w:rPr>
      </w:pPr>
      <w:r w:rsidRPr="00FB6341">
        <w:rPr>
          <w:rFonts w:ascii="Times New Roman" w:hAnsi="Times New Roman"/>
          <w:sz w:val="28"/>
          <w:szCs w:val="28"/>
        </w:rPr>
        <w:t xml:space="preserve">Созданный </w:t>
      </w:r>
      <w:r>
        <w:rPr>
          <w:rFonts w:ascii="Times New Roman" w:hAnsi="Times New Roman"/>
          <w:sz w:val="28"/>
          <w:szCs w:val="28"/>
        </w:rPr>
        <w:t xml:space="preserve">Щедриным </w:t>
      </w:r>
      <w:r w:rsidRPr="00FB6341">
        <w:rPr>
          <w:rFonts w:ascii="Times New Roman" w:hAnsi="Times New Roman"/>
          <w:sz w:val="28"/>
          <w:szCs w:val="28"/>
        </w:rPr>
        <w:t xml:space="preserve">в 1985 году балет «Дама с собачкой» по одноименному рассказу А.Чехова был вдохновлен 60-летним юбилеем М.Плисецкой. Либретто было написано Р.Щедриным и </w:t>
      </w:r>
      <w:proofErr w:type="spellStart"/>
      <w:r w:rsidRPr="00FB6341">
        <w:rPr>
          <w:rFonts w:ascii="Times New Roman" w:hAnsi="Times New Roman"/>
          <w:sz w:val="28"/>
          <w:szCs w:val="28"/>
        </w:rPr>
        <w:t>В.Левенталем</w:t>
      </w:r>
      <w:proofErr w:type="spellEnd"/>
      <w:r w:rsidRPr="00FB6341">
        <w:rPr>
          <w:rFonts w:ascii="Times New Roman" w:hAnsi="Times New Roman"/>
          <w:sz w:val="28"/>
          <w:szCs w:val="28"/>
        </w:rPr>
        <w:t>, М.Плисецкая являлась и балетмейстером-постановщиком, и исполнительницей</w:t>
      </w:r>
      <w:r>
        <w:rPr>
          <w:rFonts w:ascii="Times New Roman" w:hAnsi="Times New Roman"/>
          <w:sz w:val="28"/>
          <w:szCs w:val="28"/>
        </w:rPr>
        <w:t xml:space="preserve"> главной роли – Анны Сергеевны</w:t>
      </w:r>
      <w:r w:rsidRPr="00FB6341">
        <w:rPr>
          <w:rFonts w:ascii="Times New Roman" w:hAnsi="Times New Roman"/>
          <w:sz w:val="28"/>
          <w:szCs w:val="28"/>
        </w:rPr>
        <w:t>. Чистая лирика сюжета была реализована как одноактный балет на 45-50 мин., состоящий из пяти развернуты</w:t>
      </w:r>
      <w:r>
        <w:rPr>
          <w:rFonts w:ascii="Times New Roman" w:hAnsi="Times New Roman"/>
          <w:sz w:val="28"/>
          <w:szCs w:val="28"/>
        </w:rPr>
        <w:t>х танцевальных дуэтов</w:t>
      </w:r>
      <w:r w:rsidRPr="00FB6341">
        <w:rPr>
          <w:rFonts w:ascii="Times New Roman" w:hAnsi="Times New Roman"/>
          <w:sz w:val="28"/>
          <w:szCs w:val="28"/>
        </w:rPr>
        <w:t>. Захватывающей мелодичностью проникнут музыкальный строй балета, воплощающий переливы лирических чувств героев, прозрачен оркестр – только струнная группа с добавлением двух гобоев, двух валторн и челесты, стройна музыкальная форма целого.</w:t>
      </w:r>
    </w:p>
    <w:p w:rsidR="00007459" w:rsidRDefault="003542E3" w:rsidP="008970DF">
      <w:pPr>
        <w:spacing w:after="0" w:line="360" w:lineRule="auto"/>
        <w:ind w:firstLine="708"/>
        <w:jc w:val="both"/>
        <w:rPr>
          <w:rFonts w:ascii="Times New Roman" w:hAnsi="Times New Roman"/>
          <w:sz w:val="28"/>
          <w:szCs w:val="28"/>
        </w:rPr>
      </w:pPr>
      <w:r w:rsidRPr="003542E3">
        <w:rPr>
          <w:rFonts w:ascii="Times New Roman" w:hAnsi="Times New Roman"/>
          <w:sz w:val="28"/>
          <w:szCs w:val="28"/>
        </w:rPr>
        <w:t xml:space="preserve"> </w:t>
      </w:r>
      <w:r w:rsidRPr="00FB6341">
        <w:rPr>
          <w:rFonts w:ascii="Times New Roman" w:hAnsi="Times New Roman"/>
          <w:sz w:val="28"/>
          <w:szCs w:val="28"/>
        </w:rPr>
        <w:t>У Щедрина это – самое поэтически-лирическое балетное произведение.</w:t>
      </w:r>
    </w:p>
    <w:p w:rsidR="00007459" w:rsidRDefault="00007459" w:rsidP="00007459">
      <w:pPr>
        <w:spacing w:after="0" w:line="360" w:lineRule="auto"/>
        <w:ind w:firstLine="708"/>
        <w:jc w:val="both"/>
        <w:rPr>
          <w:rFonts w:ascii="Times New Roman" w:hAnsi="Times New Roman"/>
          <w:sz w:val="28"/>
          <w:szCs w:val="28"/>
        </w:rPr>
      </w:pPr>
      <w:r w:rsidRPr="00E93F10">
        <w:rPr>
          <w:rFonts w:ascii="Times New Roman" w:hAnsi="Times New Roman"/>
          <w:sz w:val="28"/>
          <w:szCs w:val="28"/>
        </w:rPr>
        <w:t xml:space="preserve">В целом же </w:t>
      </w:r>
      <w:r>
        <w:rPr>
          <w:rFonts w:ascii="Times New Roman" w:hAnsi="Times New Roman"/>
          <w:sz w:val="28"/>
          <w:szCs w:val="28"/>
        </w:rPr>
        <w:t>тема «Чехов и музыка» достаточно</w:t>
      </w:r>
      <w:r w:rsidRPr="00E93F10">
        <w:rPr>
          <w:rFonts w:ascii="Times New Roman" w:hAnsi="Times New Roman"/>
          <w:sz w:val="28"/>
          <w:szCs w:val="28"/>
        </w:rPr>
        <w:t xml:space="preserve"> объемна и широка, помимо музыки в жизни писателя, она касается его музыкального стиля, а также музыкального воплощения его произведений.</w:t>
      </w:r>
    </w:p>
    <w:p w:rsidR="00007459" w:rsidRDefault="00007459" w:rsidP="00007459">
      <w:pPr>
        <w:spacing w:after="0" w:line="360" w:lineRule="auto"/>
        <w:ind w:firstLine="708"/>
        <w:jc w:val="both"/>
        <w:rPr>
          <w:rFonts w:ascii="Times New Roman" w:hAnsi="Times New Roman"/>
          <w:sz w:val="28"/>
          <w:szCs w:val="28"/>
        </w:rPr>
      </w:pPr>
    </w:p>
    <w:p w:rsidR="00007459" w:rsidRDefault="00007459" w:rsidP="00007459">
      <w:pPr>
        <w:spacing w:after="0" w:line="360" w:lineRule="auto"/>
        <w:jc w:val="center"/>
        <w:rPr>
          <w:rFonts w:ascii="Times New Roman" w:hAnsi="Times New Roman"/>
          <w:b/>
          <w:sz w:val="28"/>
          <w:szCs w:val="28"/>
        </w:rPr>
      </w:pPr>
    </w:p>
    <w:p w:rsidR="00007459" w:rsidRDefault="00007459" w:rsidP="00007459">
      <w:pPr>
        <w:spacing w:after="0" w:line="360" w:lineRule="auto"/>
        <w:jc w:val="center"/>
        <w:rPr>
          <w:rFonts w:ascii="Times New Roman" w:hAnsi="Times New Roman"/>
          <w:b/>
          <w:sz w:val="28"/>
          <w:szCs w:val="28"/>
        </w:rPr>
      </w:pPr>
    </w:p>
    <w:p w:rsidR="00007459" w:rsidRDefault="00007459" w:rsidP="00007459">
      <w:pPr>
        <w:spacing w:after="0" w:line="360" w:lineRule="auto"/>
        <w:jc w:val="center"/>
        <w:rPr>
          <w:rFonts w:ascii="Times New Roman" w:hAnsi="Times New Roman"/>
          <w:b/>
          <w:sz w:val="28"/>
          <w:szCs w:val="28"/>
        </w:rPr>
      </w:pPr>
    </w:p>
    <w:p w:rsidR="00007459" w:rsidRDefault="00007459" w:rsidP="00007459">
      <w:pPr>
        <w:spacing w:after="0" w:line="360" w:lineRule="auto"/>
        <w:jc w:val="center"/>
        <w:rPr>
          <w:rFonts w:ascii="Times New Roman" w:hAnsi="Times New Roman"/>
          <w:b/>
          <w:sz w:val="28"/>
          <w:szCs w:val="28"/>
        </w:rPr>
      </w:pPr>
    </w:p>
    <w:p w:rsidR="00007459" w:rsidRDefault="00007459" w:rsidP="00007459">
      <w:pPr>
        <w:spacing w:after="0" w:line="360" w:lineRule="auto"/>
        <w:jc w:val="center"/>
        <w:rPr>
          <w:rFonts w:ascii="Times New Roman" w:hAnsi="Times New Roman"/>
          <w:b/>
          <w:sz w:val="28"/>
          <w:szCs w:val="28"/>
        </w:rPr>
      </w:pPr>
    </w:p>
    <w:p w:rsidR="00007459" w:rsidRDefault="00007459" w:rsidP="00007459">
      <w:pPr>
        <w:spacing w:after="0" w:line="360" w:lineRule="auto"/>
        <w:jc w:val="center"/>
        <w:rPr>
          <w:rFonts w:ascii="Times New Roman" w:hAnsi="Times New Roman"/>
          <w:b/>
          <w:sz w:val="28"/>
          <w:szCs w:val="28"/>
        </w:rPr>
      </w:pPr>
    </w:p>
    <w:p w:rsidR="003542E3" w:rsidRDefault="003542E3" w:rsidP="003542E3">
      <w:pPr>
        <w:spacing w:after="0" w:line="360" w:lineRule="auto"/>
        <w:rPr>
          <w:rFonts w:ascii="Times New Roman" w:hAnsi="Times New Roman"/>
          <w:b/>
          <w:sz w:val="28"/>
          <w:szCs w:val="28"/>
        </w:rPr>
      </w:pPr>
    </w:p>
    <w:p w:rsidR="003542E3" w:rsidRDefault="003542E3" w:rsidP="003542E3">
      <w:pPr>
        <w:spacing w:after="0" w:line="360" w:lineRule="auto"/>
        <w:rPr>
          <w:rFonts w:ascii="Times New Roman" w:hAnsi="Times New Roman"/>
          <w:b/>
          <w:sz w:val="28"/>
          <w:szCs w:val="28"/>
        </w:rPr>
      </w:pPr>
    </w:p>
    <w:p w:rsidR="003542E3" w:rsidRDefault="003542E3" w:rsidP="003542E3">
      <w:pPr>
        <w:spacing w:after="0" w:line="360" w:lineRule="auto"/>
        <w:rPr>
          <w:rFonts w:ascii="Times New Roman" w:hAnsi="Times New Roman"/>
          <w:b/>
          <w:sz w:val="28"/>
          <w:szCs w:val="28"/>
        </w:rPr>
      </w:pPr>
    </w:p>
    <w:p w:rsidR="00007459" w:rsidRPr="00C519AC" w:rsidRDefault="00007459" w:rsidP="003542E3">
      <w:pPr>
        <w:spacing w:after="0" w:line="360" w:lineRule="auto"/>
        <w:jc w:val="center"/>
        <w:rPr>
          <w:rFonts w:ascii="Times New Roman" w:hAnsi="Times New Roman"/>
          <w:b/>
          <w:sz w:val="28"/>
          <w:szCs w:val="28"/>
        </w:rPr>
      </w:pPr>
      <w:r w:rsidRPr="00C519AC">
        <w:rPr>
          <w:rFonts w:ascii="Times New Roman" w:hAnsi="Times New Roman"/>
          <w:b/>
          <w:sz w:val="28"/>
          <w:szCs w:val="28"/>
        </w:rPr>
        <w:lastRenderedPageBreak/>
        <w:t>Список литературы</w:t>
      </w:r>
    </w:p>
    <w:p w:rsidR="00007459" w:rsidRDefault="00007459" w:rsidP="00007459">
      <w:pPr>
        <w:spacing w:after="0" w:line="360" w:lineRule="auto"/>
        <w:ind w:firstLine="708"/>
        <w:jc w:val="both"/>
        <w:rPr>
          <w:rFonts w:ascii="Times New Roman" w:hAnsi="Times New Roman"/>
          <w:sz w:val="28"/>
          <w:szCs w:val="28"/>
        </w:rPr>
      </w:pP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Балабанович</w:t>
      </w:r>
      <w:proofErr w:type="spellEnd"/>
      <w:r>
        <w:rPr>
          <w:rFonts w:ascii="Times New Roman" w:hAnsi="Times New Roman"/>
          <w:sz w:val="28"/>
          <w:szCs w:val="28"/>
        </w:rPr>
        <w:t xml:space="preserve"> Е. Чехов и Чайковский // Муз</w:t>
      </w:r>
      <w:proofErr w:type="gramStart"/>
      <w:r>
        <w:rPr>
          <w:rFonts w:ascii="Times New Roman" w:hAnsi="Times New Roman"/>
          <w:sz w:val="28"/>
          <w:szCs w:val="28"/>
        </w:rPr>
        <w:t>.ж</w:t>
      </w:r>
      <w:proofErr w:type="gramEnd"/>
      <w:r>
        <w:rPr>
          <w:rFonts w:ascii="Times New Roman" w:hAnsi="Times New Roman"/>
          <w:sz w:val="28"/>
          <w:szCs w:val="28"/>
        </w:rPr>
        <w:t>изнь,1960,№2.</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2.</w:t>
      </w:r>
      <w:r w:rsidRPr="00B77171">
        <w:rPr>
          <w:rFonts w:ascii="Times New Roman" w:hAnsi="Times New Roman"/>
          <w:sz w:val="28"/>
          <w:szCs w:val="28"/>
        </w:rPr>
        <w:t xml:space="preserve"> </w:t>
      </w:r>
      <w:proofErr w:type="spellStart"/>
      <w:r>
        <w:rPr>
          <w:rFonts w:ascii="Times New Roman" w:hAnsi="Times New Roman"/>
          <w:sz w:val="28"/>
          <w:szCs w:val="28"/>
        </w:rPr>
        <w:t>Балабанович</w:t>
      </w:r>
      <w:proofErr w:type="spellEnd"/>
      <w:r>
        <w:rPr>
          <w:rFonts w:ascii="Times New Roman" w:hAnsi="Times New Roman"/>
          <w:sz w:val="28"/>
          <w:szCs w:val="28"/>
        </w:rPr>
        <w:t xml:space="preserve"> Е. Чехов и Чайковский. – М.,1970.</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Бротский</w:t>
      </w:r>
      <w:proofErr w:type="spellEnd"/>
      <w:r>
        <w:rPr>
          <w:rFonts w:ascii="Times New Roman" w:hAnsi="Times New Roman"/>
          <w:sz w:val="28"/>
          <w:szCs w:val="28"/>
        </w:rPr>
        <w:t xml:space="preserve"> Н. Чехов и воспоминания современников. 2-е изд. с доп. –                        М.,1954.</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Кремлев</w:t>
      </w:r>
      <w:proofErr w:type="spellEnd"/>
      <w:r>
        <w:rPr>
          <w:rFonts w:ascii="Times New Roman" w:hAnsi="Times New Roman"/>
          <w:sz w:val="28"/>
          <w:szCs w:val="28"/>
        </w:rPr>
        <w:t xml:space="preserve"> Ю. Чехов и музыка // </w:t>
      </w:r>
      <w:proofErr w:type="spellStart"/>
      <w:r>
        <w:rPr>
          <w:rFonts w:ascii="Times New Roman" w:hAnsi="Times New Roman"/>
          <w:sz w:val="28"/>
          <w:szCs w:val="28"/>
        </w:rPr>
        <w:t>Сов</w:t>
      </w:r>
      <w:proofErr w:type="gramStart"/>
      <w:r>
        <w:rPr>
          <w:rFonts w:ascii="Times New Roman" w:hAnsi="Times New Roman"/>
          <w:sz w:val="28"/>
          <w:szCs w:val="28"/>
        </w:rPr>
        <w:t>.М</w:t>
      </w:r>
      <w:proofErr w:type="gramEnd"/>
      <w:r>
        <w:rPr>
          <w:rFonts w:ascii="Times New Roman" w:hAnsi="Times New Roman"/>
          <w:sz w:val="28"/>
          <w:szCs w:val="28"/>
        </w:rPr>
        <w:t>узыка</w:t>
      </w:r>
      <w:proofErr w:type="spellEnd"/>
      <w:r>
        <w:rPr>
          <w:rFonts w:ascii="Times New Roman" w:hAnsi="Times New Roman"/>
          <w:sz w:val="28"/>
          <w:szCs w:val="28"/>
        </w:rPr>
        <w:t>, 1954, №8.</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Платек</w:t>
      </w:r>
      <w:proofErr w:type="spellEnd"/>
      <w:r>
        <w:rPr>
          <w:rFonts w:ascii="Times New Roman" w:hAnsi="Times New Roman"/>
          <w:sz w:val="28"/>
          <w:szCs w:val="28"/>
        </w:rPr>
        <w:t xml:space="preserve"> Я. Одинокая душа. Музыка на страницах Чехова. – М.,2006.</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Хализев</w:t>
      </w:r>
      <w:proofErr w:type="spellEnd"/>
      <w:r>
        <w:rPr>
          <w:rFonts w:ascii="Times New Roman" w:hAnsi="Times New Roman"/>
          <w:sz w:val="28"/>
          <w:szCs w:val="28"/>
        </w:rPr>
        <w:t xml:space="preserve"> В. Теория литературы. 2-е изд. – М.,2000.</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7. Чудаков А. Антон Павлович Чехов. – М.,1987.</w:t>
      </w: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Эйгес</w:t>
      </w:r>
      <w:proofErr w:type="spellEnd"/>
      <w:r>
        <w:rPr>
          <w:rFonts w:ascii="Times New Roman" w:hAnsi="Times New Roman"/>
          <w:sz w:val="28"/>
          <w:szCs w:val="28"/>
        </w:rPr>
        <w:t xml:space="preserve"> И. Музыка в жизни и творчестве Чехова. – М.,1953.</w:t>
      </w:r>
    </w:p>
    <w:p w:rsidR="00007459" w:rsidRDefault="00007459" w:rsidP="00007459">
      <w:pPr>
        <w:spacing w:after="0" w:line="360" w:lineRule="auto"/>
        <w:jc w:val="both"/>
        <w:rPr>
          <w:rFonts w:ascii="Times New Roman" w:hAnsi="Times New Roman"/>
          <w:sz w:val="28"/>
          <w:szCs w:val="28"/>
        </w:rPr>
      </w:pPr>
    </w:p>
    <w:p w:rsidR="00007459" w:rsidRPr="00C519AC" w:rsidRDefault="00007459" w:rsidP="00007459">
      <w:pPr>
        <w:spacing w:after="0" w:line="360" w:lineRule="auto"/>
        <w:jc w:val="center"/>
        <w:rPr>
          <w:rFonts w:ascii="Times New Roman" w:hAnsi="Times New Roman"/>
          <w:b/>
          <w:sz w:val="28"/>
          <w:szCs w:val="28"/>
        </w:rPr>
      </w:pPr>
      <w:r w:rsidRPr="00C519AC">
        <w:rPr>
          <w:rFonts w:ascii="Times New Roman" w:hAnsi="Times New Roman"/>
          <w:b/>
          <w:sz w:val="28"/>
          <w:szCs w:val="28"/>
        </w:rPr>
        <w:t>Интернет-ресурсы</w:t>
      </w:r>
    </w:p>
    <w:p w:rsidR="00007459" w:rsidRDefault="00007459" w:rsidP="00007459">
      <w:pPr>
        <w:spacing w:after="0" w:line="360" w:lineRule="auto"/>
        <w:jc w:val="both"/>
        <w:rPr>
          <w:rFonts w:ascii="Times New Roman" w:hAnsi="Times New Roman"/>
          <w:sz w:val="28"/>
          <w:szCs w:val="28"/>
        </w:rPr>
      </w:pP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1.</w:t>
      </w:r>
      <w:r w:rsidRPr="00546AF6">
        <w:t xml:space="preserve"> </w:t>
      </w:r>
      <w:hyperlink r:id="rId7" w:history="1">
        <w:r w:rsidRPr="009117B6">
          <w:rPr>
            <w:rStyle w:val="a7"/>
            <w:rFonts w:ascii="Times New Roman" w:hAnsi="Times New Roman"/>
            <w:sz w:val="28"/>
            <w:szCs w:val="28"/>
          </w:rPr>
          <w:t>http://chehov.niv.ru/chehov/bio/chajkovskij-i-chehov.htm</w:t>
        </w:r>
      </w:hyperlink>
    </w:p>
    <w:p w:rsidR="00007459" w:rsidRDefault="00007459" w:rsidP="00007459">
      <w:pPr>
        <w:spacing w:after="0" w:line="360" w:lineRule="auto"/>
        <w:jc w:val="both"/>
      </w:pPr>
      <w:r>
        <w:rPr>
          <w:rFonts w:ascii="Times New Roman" w:hAnsi="Times New Roman"/>
          <w:sz w:val="28"/>
          <w:szCs w:val="28"/>
        </w:rPr>
        <w:t>2.</w:t>
      </w:r>
      <w:r w:rsidRPr="0078340A">
        <w:t xml:space="preserve"> </w:t>
      </w:r>
      <w:hyperlink r:id="rId8" w:history="1">
        <w:r w:rsidRPr="009117B6">
          <w:rPr>
            <w:rStyle w:val="a7"/>
            <w:rFonts w:ascii="Times New Roman" w:hAnsi="Times New Roman"/>
            <w:sz w:val="28"/>
            <w:szCs w:val="28"/>
          </w:rPr>
          <w:t>http://www.chehovodstvo.ru/chaikcheh.php</w:t>
        </w:r>
      </w:hyperlink>
    </w:p>
    <w:p w:rsidR="00007459" w:rsidRDefault="00007459" w:rsidP="00007459">
      <w:pPr>
        <w:spacing w:after="0" w:line="360" w:lineRule="auto"/>
        <w:rPr>
          <w:sz w:val="28"/>
          <w:szCs w:val="28"/>
        </w:rPr>
      </w:pPr>
      <w:r w:rsidRPr="00C519AC">
        <w:rPr>
          <w:sz w:val="28"/>
          <w:szCs w:val="28"/>
        </w:rPr>
        <w:t>3.</w:t>
      </w:r>
      <w:r>
        <w:rPr>
          <w:sz w:val="28"/>
          <w:szCs w:val="28"/>
        </w:rPr>
        <w:t xml:space="preserve"> </w:t>
      </w:r>
      <w:hyperlink r:id="rId9" w:history="1">
        <w:r w:rsidRPr="00C519AC">
          <w:rPr>
            <w:rStyle w:val="a7"/>
            <w:sz w:val="28"/>
            <w:szCs w:val="28"/>
          </w:rPr>
          <w:t>http://forum.academ.org/index.php?showtopic=642646</w:t>
        </w:r>
      </w:hyperlink>
    </w:p>
    <w:p w:rsidR="00007459" w:rsidRDefault="00007459" w:rsidP="00007459">
      <w:pPr>
        <w:spacing w:after="0" w:line="360" w:lineRule="auto"/>
        <w:rPr>
          <w:sz w:val="28"/>
          <w:szCs w:val="28"/>
        </w:rPr>
      </w:pPr>
      <w:r>
        <w:rPr>
          <w:sz w:val="28"/>
          <w:szCs w:val="28"/>
        </w:rPr>
        <w:t>4.</w:t>
      </w:r>
      <w:r w:rsidRPr="00C519AC">
        <w:t xml:space="preserve"> </w:t>
      </w:r>
      <w:hyperlink r:id="rId10" w:history="1">
        <w:r w:rsidRPr="005C42E6">
          <w:rPr>
            <w:rStyle w:val="a7"/>
            <w:sz w:val="28"/>
            <w:szCs w:val="28"/>
          </w:rPr>
          <w:t>http://www.biograph.ru/bank/schedrin.htm</w:t>
        </w:r>
      </w:hyperlink>
    </w:p>
    <w:p w:rsidR="00007459" w:rsidRPr="00C519AC" w:rsidRDefault="00007459" w:rsidP="00007459">
      <w:pPr>
        <w:spacing w:after="0" w:line="360" w:lineRule="auto"/>
        <w:rPr>
          <w:sz w:val="28"/>
          <w:szCs w:val="28"/>
        </w:rPr>
      </w:pPr>
    </w:p>
    <w:p w:rsidR="00007459" w:rsidRPr="00C519AC" w:rsidRDefault="00007459" w:rsidP="00007459">
      <w:pPr>
        <w:spacing w:after="0" w:line="360" w:lineRule="auto"/>
        <w:jc w:val="both"/>
        <w:rPr>
          <w:rFonts w:ascii="Times New Roman" w:hAnsi="Times New Roman"/>
          <w:sz w:val="28"/>
          <w:szCs w:val="28"/>
        </w:rPr>
      </w:pPr>
    </w:p>
    <w:p w:rsidR="00007459" w:rsidRDefault="00007459" w:rsidP="00007459">
      <w:pPr>
        <w:spacing w:after="0" w:line="360" w:lineRule="auto"/>
        <w:jc w:val="both"/>
        <w:rPr>
          <w:rFonts w:ascii="Times New Roman" w:hAnsi="Times New Roman"/>
          <w:sz w:val="28"/>
          <w:szCs w:val="28"/>
        </w:rPr>
      </w:pPr>
    </w:p>
    <w:p w:rsidR="00007459" w:rsidRDefault="00007459" w:rsidP="00007459">
      <w:pPr>
        <w:spacing w:after="0" w:line="360" w:lineRule="auto"/>
        <w:jc w:val="both"/>
        <w:rPr>
          <w:rFonts w:ascii="Times New Roman" w:hAnsi="Times New Roman"/>
          <w:sz w:val="28"/>
          <w:szCs w:val="28"/>
        </w:rPr>
      </w:pPr>
      <w:r>
        <w:rPr>
          <w:rFonts w:ascii="Times New Roman" w:hAnsi="Times New Roman"/>
          <w:sz w:val="28"/>
          <w:szCs w:val="28"/>
        </w:rPr>
        <w:t xml:space="preserve"> </w:t>
      </w:r>
    </w:p>
    <w:p w:rsidR="00007459" w:rsidRPr="00B77171" w:rsidRDefault="00007459" w:rsidP="00007459">
      <w:pPr>
        <w:spacing w:after="0" w:line="360" w:lineRule="auto"/>
        <w:jc w:val="both"/>
        <w:rPr>
          <w:rFonts w:ascii="Times New Roman" w:hAnsi="Times New Roman"/>
          <w:sz w:val="28"/>
          <w:szCs w:val="28"/>
        </w:rPr>
      </w:pPr>
    </w:p>
    <w:p w:rsidR="00007459" w:rsidRPr="00CC7C58" w:rsidRDefault="00007459" w:rsidP="00CC7C58">
      <w:pPr>
        <w:spacing w:after="0" w:line="360" w:lineRule="auto"/>
        <w:jc w:val="both"/>
        <w:rPr>
          <w:rFonts w:ascii="Times New Roman" w:hAnsi="Times New Roman"/>
          <w:sz w:val="28"/>
          <w:szCs w:val="28"/>
        </w:rPr>
      </w:pPr>
    </w:p>
    <w:sectPr w:rsidR="00007459" w:rsidRPr="00CC7C58" w:rsidSect="00A90979">
      <w:footerReference w:type="default" r:id="rId11"/>
      <w:pgSz w:w="11906" w:h="16838"/>
      <w:pgMar w:top="1134" w:right="1418" w:bottom="1134"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94" w:rsidRDefault="00127094" w:rsidP="0048138D">
      <w:pPr>
        <w:spacing w:after="0" w:line="240" w:lineRule="auto"/>
      </w:pPr>
      <w:r>
        <w:separator/>
      </w:r>
    </w:p>
  </w:endnote>
  <w:endnote w:type="continuationSeparator" w:id="0">
    <w:p w:rsidR="00127094" w:rsidRDefault="00127094" w:rsidP="00481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38D" w:rsidRDefault="001D3BDE">
    <w:pPr>
      <w:pStyle w:val="a5"/>
      <w:jc w:val="right"/>
    </w:pPr>
    <w:fldSimple w:instr=" PAGE   \* MERGEFORMAT ">
      <w:r w:rsidR="008970DF">
        <w:rPr>
          <w:noProof/>
        </w:rPr>
        <w:t>17</w:t>
      </w:r>
    </w:fldSimple>
  </w:p>
  <w:p w:rsidR="0048138D" w:rsidRDefault="004813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94" w:rsidRDefault="00127094" w:rsidP="0048138D">
      <w:pPr>
        <w:spacing w:after="0" w:line="240" w:lineRule="auto"/>
      </w:pPr>
      <w:r>
        <w:separator/>
      </w:r>
    </w:p>
  </w:footnote>
  <w:footnote w:type="continuationSeparator" w:id="0">
    <w:p w:rsidR="00127094" w:rsidRDefault="00127094" w:rsidP="004813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75A"/>
    <w:rsid w:val="00007459"/>
    <w:rsid w:val="000D53BE"/>
    <w:rsid w:val="001011C5"/>
    <w:rsid w:val="00127094"/>
    <w:rsid w:val="001A7A61"/>
    <w:rsid w:val="001D3BDE"/>
    <w:rsid w:val="00212ECA"/>
    <w:rsid w:val="0029601A"/>
    <w:rsid w:val="00305B8E"/>
    <w:rsid w:val="003542E3"/>
    <w:rsid w:val="0037569B"/>
    <w:rsid w:val="00387547"/>
    <w:rsid w:val="0048138D"/>
    <w:rsid w:val="004A03F1"/>
    <w:rsid w:val="0051159E"/>
    <w:rsid w:val="00535749"/>
    <w:rsid w:val="006A613F"/>
    <w:rsid w:val="006F4CB4"/>
    <w:rsid w:val="00834669"/>
    <w:rsid w:val="00844D5A"/>
    <w:rsid w:val="0087492A"/>
    <w:rsid w:val="008970DF"/>
    <w:rsid w:val="00914F70"/>
    <w:rsid w:val="00962C2D"/>
    <w:rsid w:val="009E3235"/>
    <w:rsid w:val="009F651F"/>
    <w:rsid w:val="00A90979"/>
    <w:rsid w:val="00B33E85"/>
    <w:rsid w:val="00B578C2"/>
    <w:rsid w:val="00BB5F41"/>
    <w:rsid w:val="00BC19E8"/>
    <w:rsid w:val="00C12265"/>
    <w:rsid w:val="00C4775A"/>
    <w:rsid w:val="00C92E8D"/>
    <w:rsid w:val="00CC7C58"/>
    <w:rsid w:val="00D209E5"/>
    <w:rsid w:val="00D332DC"/>
    <w:rsid w:val="00DB440E"/>
    <w:rsid w:val="00E24B0B"/>
    <w:rsid w:val="00E41957"/>
    <w:rsid w:val="00F45B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138D"/>
    <w:pPr>
      <w:tabs>
        <w:tab w:val="center" w:pos="4677"/>
        <w:tab w:val="right" w:pos="9355"/>
      </w:tabs>
    </w:pPr>
  </w:style>
  <w:style w:type="character" w:customStyle="1" w:styleId="a4">
    <w:name w:val="Верхний колонтитул Знак"/>
    <w:basedOn w:val="a0"/>
    <w:link w:val="a3"/>
    <w:uiPriority w:val="99"/>
    <w:semiHidden/>
    <w:rsid w:val="0048138D"/>
    <w:rPr>
      <w:sz w:val="22"/>
      <w:szCs w:val="22"/>
      <w:lang w:eastAsia="en-US"/>
    </w:rPr>
  </w:style>
  <w:style w:type="paragraph" w:styleId="a5">
    <w:name w:val="footer"/>
    <w:basedOn w:val="a"/>
    <w:link w:val="a6"/>
    <w:uiPriority w:val="99"/>
    <w:unhideWhenUsed/>
    <w:rsid w:val="0048138D"/>
    <w:pPr>
      <w:tabs>
        <w:tab w:val="center" w:pos="4677"/>
        <w:tab w:val="right" w:pos="9355"/>
      </w:tabs>
    </w:pPr>
  </w:style>
  <w:style w:type="character" w:customStyle="1" w:styleId="a6">
    <w:name w:val="Нижний колонтитул Знак"/>
    <w:basedOn w:val="a0"/>
    <w:link w:val="a5"/>
    <w:uiPriority w:val="99"/>
    <w:rsid w:val="0048138D"/>
    <w:rPr>
      <w:sz w:val="22"/>
      <w:szCs w:val="22"/>
      <w:lang w:eastAsia="en-US"/>
    </w:rPr>
  </w:style>
  <w:style w:type="character" w:styleId="a7">
    <w:name w:val="Hyperlink"/>
    <w:basedOn w:val="a0"/>
    <w:uiPriority w:val="99"/>
    <w:unhideWhenUsed/>
    <w:rsid w:val="00007459"/>
    <w:rPr>
      <w:color w:val="0000FF"/>
      <w:u w:val="single"/>
    </w:rPr>
  </w:style>
  <w:style w:type="paragraph" w:styleId="a8">
    <w:name w:val="No Spacing"/>
    <w:link w:val="a9"/>
    <w:uiPriority w:val="1"/>
    <w:qFormat/>
    <w:rsid w:val="0087492A"/>
    <w:rPr>
      <w:rFonts w:eastAsia="Times New Roman"/>
      <w:sz w:val="22"/>
      <w:szCs w:val="22"/>
      <w:lang w:eastAsia="en-US"/>
    </w:rPr>
  </w:style>
  <w:style w:type="character" w:customStyle="1" w:styleId="a9">
    <w:name w:val="Без интервала Знак"/>
    <w:basedOn w:val="a0"/>
    <w:link w:val="a8"/>
    <w:uiPriority w:val="1"/>
    <w:rsid w:val="0087492A"/>
    <w:rPr>
      <w:rFonts w:eastAsia="Times New Roman"/>
      <w:sz w:val="22"/>
      <w:szCs w:val="22"/>
      <w:lang w:val="ru-RU" w:eastAsia="en-US" w:bidi="ar-SA"/>
    </w:rPr>
  </w:style>
  <w:style w:type="paragraph" w:styleId="aa">
    <w:name w:val="Balloon Text"/>
    <w:basedOn w:val="a"/>
    <w:link w:val="ab"/>
    <w:uiPriority w:val="99"/>
    <w:semiHidden/>
    <w:unhideWhenUsed/>
    <w:rsid w:val="008749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9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hovodstvo.ru/chaikcheh.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hehov.niv.ru/chehov/bio/chajkovskij-i-chehov.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iograph.ru/bank/schedrin.htm" TargetMode="External"/><Relationship Id="rId4" Type="http://schemas.openxmlformats.org/officeDocument/2006/relationships/footnotes" Target="footnotes.xml"/><Relationship Id="rId9" Type="http://schemas.openxmlformats.org/officeDocument/2006/relationships/hyperlink" Target="http://forum.academ.org/index.php?showtopic=642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кая, музыкальная атмосфера.  Она одухотворяет жизнь, изображенную писателем, приближает к нам образ автора, со всей непосредственностью включает читателей в жизнь чеховских героев. Чехов – это музыка, воплощенная в слове. Музыкальное начало сказывается у Чехова многообразно: в языке </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и музыка</dc:title>
  <dc:subject/>
  <dc:creator>д</dc:creator>
  <cp:keywords/>
  <dc:description/>
  <cp:lastModifiedBy>admin</cp:lastModifiedBy>
  <cp:revision>23</cp:revision>
  <dcterms:created xsi:type="dcterms:W3CDTF">2011-03-02T17:38:00Z</dcterms:created>
  <dcterms:modified xsi:type="dcterms:W3CDTF">2012-09-24T12:45:00Z</dcterms:modified>
</cp:coreProperties>
</file>