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98" w:rsidRDefault="005E7D98" w:rsidP="005E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Детская проектная мастерская </w:t>
      </w:r>
    </w:p>
    <w:p w:rsidR="005E7D98" w:rsidRDefault="005E7D98" w:rsidP="005E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Pr="001F5B0D">
        <w:rPr>
          <w:rFonts w:ascii="Times New Roman" w:hAnsi="Times New Roman" w:cs="Times New Roman"/>
          <w:b/>
          <w:sz w:val="28"/>
          <w:szCs w:val="28"/>
        </w:rPr>
        <w:t>фактор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формирования ключевых компетенций и</w:t>
      </w:r>
    </w:p>
    <w:p w:rsidR="00D830B6" w:rsidRDefault="005E7D98" w:rsidP="005E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AC8">
        <w:rPr>
          <w:rFonts w:ascii="Times New Roman" w:hAnsi="Times New Roman" w:cs="Times New Roman"/>
          <w:b/>
          <w:sz w:val="28"/>
          <w:szCs w:val="28"/>
        </w:rPr>
        <w:t xml:space="preserve"> развития творческих способностей учащихся</w:t>
      </w:r>
    </w:p>
    <w:p w:rsidR="00785CAC" w:rsidRPr="00E37AC8" w:rsidRDefault="00785CAC" w:rsidP="005E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AC" w:rsidRPr="00785CAC" w:rsidRDefault="00785CAC" w:rsidP="00785CA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5CAC">
        <w:rPr>
          <w:rFonts w:ascii="Times New Roman" w:hAnsi="Times New Roman" w:cs="Times New Roman"/>
          <w:i/>
          <w:sz w:val="28"/>
          <w:szCs w:val="28"/>
        </w:rPr>
        <w:t>Юмашева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Е.П.,м</w:t>
      </w:r>
      <w:r w:rsidRPr="00785CAC">
        <w:rPr>
          <w:rFonts w:ascii="Times New Roman" w:hAnsi="Times New Roman" w:cs="Times New Roman"/>
          <w:i/>
          <w:sz w:val="28"/>
          <w:szCs w:val="28"/>
        </w:rPr>
        <w:t>етодист</w:t>
      </w:r>
      <w:proofErr w:type="spellEnd"/>
      <w:r w:rsidRPr="00785C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5CAC" w:rsidRPr="00785CAC" w:rsidRDefault="00785CAC" w:rsidP="00785CA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5CAC">
        <w:rPr>
          <w:rFonts w:ascii="Times New Roman" w:hAnsi="Times New Roman" w:cs="Times New Roman"/>
          <w:i/>
          <w:sz w:val="28"/>
          <w:szCs w:val="28"/>
        </w:rPr>
        <w:t xml:space="preserve">по опытно-экспериментальной </w:t>
      </w:r>
    </w:p>
    <w:p w:rsidR="00785CAC" w:rsidRPr="00785CAC" w:rsidRDefault="00785CAC" w:rsidP="00785CA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5CAC">
        <w:rPr>
          <w:rFonts w:ascii="Times New Roman" w:hAnsi="Times New Roman" w:cs="Times New Roman"/>
          <w:i/>
          <w:sz w:val="28"/>
          <w:szCs w:val="28"/>
        </w:rPr>
        <w:t>и проектно-исследовательской</w:t>
      </w:r>
    </w:p>
    <w:p w:rsidR="00785CAC" w:rsidRPr="00785CAC" w:rsidRDefault="00785CAC" w:rsidP="00785CA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5CAC">
        <w:rPr>
          <w:rFonts w:ascii="Times New Roman" w:hAnsi="Times New Roman" w:cs="Times New Roman"/>
          <w:i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МБУДО ЦДОД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амбова</w:t>
      </w:r>
    </w:p>
    <w:p w:rsidR="00842711" w:rsidRPr="00785CAC" w:rsidRDefault="00785CAC" w:rsidP="00785CA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5C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2711" w:rsidRDefault="00842711" w:rsidP="00E37AC8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37AC8">
        <w:rPr>
          <w:rStyle w:val="c0"/>
          <w:rFonts w:ascii="Times New Roman" w:hAnsi="Times New Roman" w:cs="Times New Roman"/>
          <w:color w:val="000000"/>
          <w:sz w:val="28"/>
          <w:szCs w:val="28"/>
        </w:rPr>
        <w:t>Философы считают, что все</w:t>
      </w:r>
      <w:r w:rsidRPr="00E37AC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37AC8">
        <w:rPr>
          <w:rStyle w:val="c0"/>
          <w:rFonts w:ascii="Times New Roman" w:hAnsi="Times New Roman" w:cs="Times New Roman"/>
          <w:color w:val="000000"/>
          <w:sz w:val="28"/>
          <w:szCs w:val="28"/>
        </w:rPr>
        <w:t>люди рождаются одаренными, а остаются таковыми далеко не все. Задача дополнительного образования в том, чтобы это качество, данное природой, развить и</w:t>
      </w:r>
      <w:r w:rsidRPr="00E37AC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37AC8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создать условия для его становления</w:t>
      </w:r>
      <w:r w:rsidR="00E37AC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37AC8" w:rsidRDefault="00E37AC8" w:rsidP="004C31E7">
      <w:pPr>
        <w:pStyle w:val="c4"/>
        <w:spacing w:before="0" w:beforeAutospacing="0" w:after="0" w:afterAutospacing="0" w:line="270" w:lineRule="atLeast"/>
        <w:ind w:firstLine="708"/>
        <w:jc w:val="both"/>
        <w:rPr>
          <w:rStyle w:val="c0"/>
          <w:color w:val="000000"/>
          <w:sz w:val="28"/>
          <w:szCs w:val="28"/>
        </w:rPr>
      </w:pPr>
      <w:r w:rsidRPr="00E37AC8">
        <w:rPr>
          <w:rStyle w:val="c0"/>
          <w:color w:val="000000"/>
          <w:sz w:val="28"/>
          <w:szCs w:val="28"/>
        </w:rPr>
        <w:t xml:space="preserve">Общим для одарённых детей является </w:t>
      </w:r>
      <w:r w:rsidR="00127E39">
        <w:rPr>
          <w:rStyle w:val="c0"/>
          <w:color w:val="000000"/>
          <w:sz w:val="28"/>
          <w:szCs w:val="28"/>
        </w:rPr>
        <w:t xml:space="preserve">повышенная </w:t>
      </w:r>
      <w:r w:rsidRPr="00E37AC8">
        <w:rPr>
          <w:rStyle w:val="c0"/>
          <w:color w:val="000000"/>
          <w:sz w:val="28"/>
          <w:szCs w:val="28"/>
        </w:rPr>
        <w:t>потребность в знаниях.</w:t>
      </w:r>
      <w:r w:rsidR="004C31E7">
        <w:rPr>
          <w:rStyle w:val="c0"/>
          <w:color w:val="000000"/>
          <w:sz w:val="28"/>
          <w:szCs w:val="28"/>
        </w:rPr>
        <w:t xml:space="preserve"> Они  имеют более высокие, по сравнению с большинством, интеллектуальные способности, восприимчивость к учению, творческие возможности и проявления;       испытывают радость от добывания знаний, умственного труда.</w:t>
      </w:r>
    </w:p>
    <w:p w:rsidR="004C31E7" w:rsidRDefault="004C31E7" w:rsidP="004C31E7">
      <w:pPr>
        <w:pStyle w:val="c4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Поэтому педагогу, работая с такими детьми, необходимо постоянно совершенствовать свою образовательную деятельность, искать и внедрять в педагогическую практику новые методы, способы и  формы  работы.</w:t>
      </w:r>
    </w:p>
    <w:p w:rsidR="00A802DC" w:rsidRDefault="00D34EED" w:rsidP="004C31E7">
      <w:pPr>
        <w:pStyle w:val="c4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Современному  педагогу предоставляется широкий спектр возможностей при выборе оптимальных форм работы с учащимися. </w:t>
      </w:r>
      <w:r w:rsidR="00A802D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зачастую </w:t>
      </w:r>
      <w:r w:rsidR="00A802DC">
        <w:rPr>
          <w:sz w:val="28"/>
          <w:szCs w:val="28"/>
        </w:rPr>
        <w:t xml:space="preserve">этот </w:t>
      </w:r>
      <w:r>
        <w:rPr>
          <w:sz w:val="28"/>
          <w:szCs w:val="28"/>
        </w:rPr>
        <w:t xml:space="preserve">выбор падает на </w:t>
      </w:r>
      <w:r w:rsidR="00A802DC">
        <w:rPr>
          <w:sz w:val="28"/>
          <w:szCs w:val="28"/>
        </w:rPr>
        <w:t xml:space="preserve">внедрение в </w:t>
      </w:r>
      <w:r w:rsidR="00A802DC" w:rsidRPr="00A802DC">
        <w:rPr>
          <w:sz w:val="28"/>
          <w:szCs w:val="28"/>
        </w:rPr>
        <w:t xml:space="preserve">процесс обучения </w:t>
      </w:r>
      <w:r>
        <w:rPr>
          <w:sz w:val="28"/>
          <w:szCs w:val="28"/>
        </w:rPr>
        <w:t>проектн</w:t>
      </w:r>
      <w:r w:rsidR="00A802DC">
        <w:rPr>
          <w:sz w:val="28"/>
          <w:szCs w:val="28"/>
        </w:rPr>
        <w:t xml:space="preserve">ой </w:t>
      </w:r>
      <w:r>
        <w:rPr>
          <w:sz w:val="28"/>
          <w:szCs w:val="28"/>
        </w:rPr>
        <w:t>деятельност</w:t>
      </w:r>
      <w:r w:rsidR="00A802DC">
        <w:rPr>
          <w:sz w:val="28"/>
          <w:szCs w:val="28"/>
        </w:rPr>
        <w:t>и.</w:t>
      </w:r>
    </w:p>
    <w:p w:rsidR="00C46DC3" w:rsidRPr="009D6719" w:rsidRDefault="00653EFE" w:rsidP="00C46DC3">
      <w:pPr>
        <w:pStyle w:val="c4"/>
        <w:spacing w:before="0" w:beforeAutospacing="0" w:after="0" w:afterAutospacing="0" w:line="270" w:lineRule="atLeast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Наш </w:t>
      </w:r>
      <w:r w:rsidRPr="00F77F59">
        <w:rPr>
          <w:sz w:val="28"/>
          <w:szCs w:val="28"/>
        </w:rPr>
        <w:t>Центр дополнительного образования детей</w:t>
      </w:r>
      <w:r w:rsidR="00F77F59" w:rsidRPr="00F77F59">
        <w:rPr>
          <w:sz w:val="28"/>
          <w:szCs w:val="28"/>
        </w:rPr>
        <w:t xml:space="preserve"> </w:t>
      </w:r>
      <w:r w:rsidRPr="00F77F59">
        <w:rPr>
          <w:sz w:val="28"/>
          <w:szCs w:val="28"/>
        </w:rPr>
        <w:t>не стоит</w:t>
      </w:r>
      <w:r>
        <w:rPr>
          <w:sz w:val="28"/>
          <w:szCs w:val="28"/>
        </w:rPr>
        <w:t xml:space="preserve"> в стороне от современных  подходов в работе с творчески одаренными детьми. </w:t>
      </w:r>
      <w:proofErr w:type="gramStart"/>
      <w:r w:rsidR="00F77F59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</w:t>
      </w:r>
      <w:r w:rsidR="00622A9B">
        <w:rPr>
          <w:sz w:val="28"/>
          <w:szCs w:val="28"/>
        </w:rPr>
        <w:t>х</w:t>
      </w:r>
      <w:r>
        <w:rPr>
          <w:sz w:val="28"/>
          <w:szCs w:val="28"/>
        </w:rPr>
        <w:t xml:space="preserve">  </w:t>
      </w:r>
      <w:r w:rsidR="00F77F59" w:rsidRPr="00F77F59">
        <w:rPr>
          <w:sz w:val="28"/>
          <w:szCs w:val="28"/>
        </w:rPr>
        <w:t xml:space="preserve">работы </w:t>
      </w:r>
      <w:r w:rsidRPr="00F77F59">
        <w:rPr>
          <w:sz w:val="28"/>
          <w:szCs w:val="28"/>
        </w:rPr>
        <w:t>Лабо</w:t>
      </w:r>
      <w:r w:rsidR="00F77F59" w:rsidRPr="00F77F59">
        <w:rPr>
          <w:sz w:val="28"/>
          <w:szCs w:val="28"/>
        </w:rPr>
        <w:t xml:space="preserve">ратории экспериментальной и проектной деятельности Отдела </w:t>
      </w:r>
      <w:r w:rsidRPr="00F77F59">
        <w:rPr>
          <w:sz w:val="28"/>
          <w:szCs w:val="28"/>
        </w:rPr>
        <w:t>проектной деятельности и конкурсного движения</w:t>
      </w:r>
      <w:r w:rsidR="00F77F59">
        <w:rPr>
          <w:sz w:val="28"/>
          <w:szCs w:val="28"/>
        </w:rPr>
        <w:t xml:space="preserve"> в 2014-2015 учебном году </w:t>
      </w:r>
      <w:r>
        <w:rPr>
          <w:sz w:val="28"/>
          <w:szCs w:val="28"/>
        </w:rPr>
        <w:t xml:space="preserve"> начинает работу Детская проектная мастерская, </w:t>
      </w:r>
      <w:r w:rsidRPr="00C46DC3">
        <w:rPr>
          <w:b/>
          <w:sz w:val="28"/>
          <w:szCs w:val="28"/>
        </w:rPr>
        <w:t>цель</w:t>
      </w:r>
      <w:r w:rsidR="00073423">
        <w:rPr>
          <w:b/>
          <w:sz w:val="28"/>
          <w:szCs w:val="28"/>
        </w:rPr>
        <w:t xml:space="preserve"> </w:t>
      </w:r>
      <w:r w:rsidR="007D457A">
        <w:rPr>
          <w:sz w:val="28"/>
          <w:szCs w:val="28"/>
        </w:rPr>
        <w:t xml:space="preserve">открытия которой:  </w:t>
      </w:r>
      <w:r w:rsidR="00C46DC3" w:rsidRPr="00C46DC3">
        <w:rPr>
          <w:sz w:val="28"/>
          <w:szCs w:val="28"/>
        </w:rPr>
        <w:t>создание условий для формирования у учащихся функционального навыка проектирования деятельности при активизации личностной позиции и творческого потенциала учащегося через достижение метапредметных результатов и овладение умениями использовать эти результаты при создании и продвижении своего интеллектуального</w:t>
      </w:r>
      <w:proofErr w:type="gramEnd"/>
      <w:r w:rsidR="00C46DC3" w:rsidRPr="00C46DC3">
        <w:rPr>
          <w:sz w:val="28"/>
          <w:szCs w:val="28"/>
        </w:rPr>
        <w:t xml:space="preserve"> (творческого, бизне</w:t>
      </w:r>
      <w:proofErr w:type="gramStart"/>
      <w:r w:rsidR="00C46DC3" w:rsidRPr="00C46DC3">
        <w:rPr>
          <w:sz w:val="28"/>
          <w:szCs w:val="28"/>
        </w:rPr>
        <w:t>с-</w:t>
      </w:r>
      <w:proofErr w:type="gramEnd"/>
      <w:r w:rsidR="00C46DC3" w:rsidRPr="00C46DC3">
        <w:rPr>
          <w:sz w:val="28"/>
          <w:szCs w:val="28"/>
        </w:rPr>
        <w:t>) продукта, востребованного сообществом</w:t>
      </w:r>
      <w:r w:rsidR="00C46DC3">
        <w:rPr>
          <w:sz w:val="28"/>
          <w:szCs w:val="28"/>
        </w:rPr>
        <w:t>.</w:t>
      </w:r>
      <w:r w:rsidR="009D6719">
        <w:rPr>
          <w:sz w:val="28"/>
          <w:szCs w:val="28"/>
        </w:rPr>
        <w:t xml:space="preserve"> </w:t>
      </w:r>
      <w:r w:rsidR="009D6719">
        <w:rPr>
          <w:i/>
          <w:sz w:val="28"/>
          <w:szCs w:val="28"/>
        </w:rPr>
        <w:t>(слайд 2, 3)</w:t>
      </w:r>
    </w:p>
    <w:p w:rsidR="0086146F" w:rsidRPr="00750FCD" w:rsidRDefault="004D2BFF" w:rsidP="00750FCD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деятельности</w:t>
      </w:r>
      <w:r w:rsidR="0086146F">
        <w:rPr>
          <w:sz w:val="28"/>
          <w:szCs w:val="28"/>
        </w:rPr>
        <w:t xml:space="preserve"> Детской проектной мастерской </w:t>
      </w:r>
      <w:r w:rsidR="00F77F59">
        <w:rPr>
          <w:sz w:val="28"/>
          <w:szCs w:val="28"/>
        </w:rPr>
        <w:t xml:space="preserve">разработан </w:t>
      </w:r>
      <w:r w:rsidR="00F77F59" w:rsidRPr="00F77F59">
        <w:rPr>
          <w:sz w:val="28"/>
          <w:szCs w:val="28"/>
        </w:rPr>
        <w:t xml:space="preserve">пакет </w:t>
      </w:r>
      <w:r w:rsidR="0086146F" w:rsidRPr="00F77F59">
        <w:rPr>
          <w:sz w:val="28"/>
          <w:szCs w:val="28"/>
        </w:rPr>
        <w:t>документ</w:t>
      </w:r>
      <w:r w:rsidR="00F77F59" w:rsidRPr="00F77F59">
        <w:rPr>
          <w:sz w:val="28"/>
          <w:szCs w:val="28"/>
        </w:rPr>
        <w:t>ов</w:t>
      </w:r>
      <w:r w:rsidR="0086146F" w:rsidRPr="00F77F59">
        <w:rPr>
          <w:sz w:val="28"/>
          <w:szCs w:val="28"/>
        </w:rPr>
        <w:t>:</w:t>
      </w:r>
      <w:r w:rsidR="0086146F">
        <w:rPr>
          <w:sz w:val="28"/>
          <w:szCs w:val="28"/>
        </w:rPr>
        <w:t xml:space="preserve">  Положени</w:t>
      </w:r>
      <w:r>
        <w:rPr>
          <w:sz w:val="28"/>
          <w:szCs w:val="28"/>
        </w:rPr>
        <w:t>е</w:t>
      </w:r>
      <w:r w:rsidR="0086146F">
        <w:rPr>
          <w:sz w:val="28"/>
          <w:szCs w:val="28"/>
        </w:rPr>
        <w:t xml:space="preserve"> о Детской проектной мастерской</w:t>
      </w:r>
      <w:r w:rsidR="00F77F59">
        <w:rPr>
          <w:sz w:val="28"/>
          <w:szCs w:val="28"/>
        </w:rPr>
        <w:t>, план работы на год, Дневник учащегося, макет заявки.</w:t>
      </w:r>
    </w:p>
    <w:p w:rsidR="00C46DC3" w:rsidRDefault="00C46DC3" w:rsidP="00614490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14490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и</w:t>
      </w:r>
      <w:r w:rsidR="00614490">
        <w:rPr>
          <w:sz w:val="28"/>
          <w:szCs w:val="28"/>
        </w:rPr>
        <w:t xml:space="preserve"> о Детской проектной мастерской </w:t>
      </w:r>
      <w:r>
        <w:rPr>
          <w:sz w:val="28"/>
          <w:szCs w:val="28"/>
        </w:rPr>
        <w:t xml:space="preserve"> прописаны: цель, задачи, содержание проектной деятельности, требования к оформлению проекта</w:t>
      </w:r>
      <w:r w:rsidR="005B2D4B">
        <w:rPr>
          <w:sz w:val="28"/>
          <w:szCs w:val="28"/>
        </w:rPr>
        <w:t>; процедура защиты проекта и представление его  на Конкурс; критерии оценки проектной деятельности.</w:t>
      </w:r>
    </w:p>
    <w:p w:rsidR="005B2D4B" w:rsidRDefault="005B2D4B" w:rsidP="00614490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 работой Детской проектной мастерской методист по опытно-экспериментальной и проектно-исследовательской деятельности, </w:t>
      </w:r>
      <w:r>
        <w:rPr>
          <w:sz w:val="28"/>
          <w:szCs w:val="28"/>
        </w:rPr>
        <w:lastRenderedPageBreak/>
        <w:t>который своевременно заносит в Журнал учета работы мастерской всю информацию о проведенных консультациях и систематически контролирует ведение индивидуальных Дневников учащихся.</w:t>
      </w:r>
    </w:p>
    <w:p w:rsidR="005B2D4B" w:rsidRPr="006A15B9" w:rsidRDefault="00D57992" w:rsidP="00614490">
      <w:pPr>
        <w:pStyle w:val="c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Плана работы на год вся деятельность Детской проектной мастерской распланирована следующим образом:</w:t>
      </w:r>
      <w:r w:rsidR="006A15B9">
        <w:rPr>
          <w:sz w:val="28"/>
          <w:szCs w:val="28"/>
        </w:rPr>
        <w:t xml:space="preserve"> </w:t>
      </w:r>
      <w:r w:rsidR="006A15B9">
        <w:rPr>
          <w:i/>
          <w:sz w:val="28"/>
          <w:szCs w:val="28"/>
        </w:rPr>
        <w:t>(слайд 4,5)</w:t>
      </w:r>
    </w:p>
    <w:p w:rsidR="00D57992" w:rsidRDefault="00D57992" w:rsidP="00614490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992">
        <w:rPr>
          <w:b/>
          <w:sz w:val="28"/>
          <w:szCs w:val="28"/>
        </w:rPr>
        <w:t>1 этап – поисковый (октябрь-ноябрь)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изучаются виды проектов, учащиеся определяются с типом проекта, формулируют цели, задачи, актуальность проекта; осуществляют сбор необходимой для проекта информации.</w:t>
      </w:r>
    </w:p>
    <w:p w:rsidR="00D57992" w:rsidRDefault="00D57992" w:rsidP="00614490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992">
        <w:rPr>
          <w:b/>
          <w:sz w:val="28"/>
          <w:szCs w:val="28"/>
        </w:rPr>
        <w:t>2 этап – аналитический (декабрь-январь)</w:t>
      </w:r>
      <w:r>
        <w:rPr>
          <w:sz w:val="28"/>
          <w:szCs w:val="28"/>
        </w:rPr>
        <w:t xml:space="preserve"> – составляется подробный план работы н</w:t>
      </w:r>
      <w:r w:rsidR="006166B7">
        <w:rPr>
          <w:sz w:val="28"/>
          <w:szCs w:val="28"/>
        </w:rPr>
        <w:t>ад проектом, определяются риски, анализируется и обобщается собранный  материал, изучаются требования к оформлению проектных работ.</w:t>
      </w:r>
    </w:p>
    <w:p w:rsidR="006166B7" w:rsidRDefault="006166B7" w:rsidP="00614490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B7">
        <w:rPr>
          <w:b/>
          <w:sz w:val="28"/>
          <w:szCs w:val="28"/>
        </w:rPr>
        <w:t>3 этап – практический (февраль-март)</w:t>
      </w:r>
      <w:r>
        <w:rPr>
          <w:sz w:val="28"/>
          <w:szCs w:val="28"/>
        </w:rPr>
        <w:t xml:space="preserve"> – пишется проект, идет подготовка материала для презентации проектного продукта.</w:t>
      </w:r>
    </w:p>
    <w:p w:rsidR="006166B7" w:rsidRDefault="006166B7" w:rsidP="00614490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B7">
        <w:rPr>
          <w:b/>
          <w:sz w:val="28"/>
          <w:szCs w:val="28"/>
        </w:rPr>
        <w:t>4 этап – презентационный (апрель)</w:t>
      </w:r>
      <w:r>
        <w:rPr>
          <w:sz w:val="28"/>
          <w:szCs w:val="28"/>
        </w:rPr>
        <w:t xml:space="preserve"> – проводится Конкурс проектных работ, на котором учащиеся проходят процедуру защиты своих проектов.</w:t>
      </w:r>
    </w:p>
    <w:p w:rsidR="006166B7" w:rsidRDefault="006166B7" w:rsidP="00614490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B7">
        <w:rPr>
          <w:b/>
          <w:sz w:val="28"/>
          <w:szCs w:val="28"/>
        </w:rPr>
        <w:t>5 этап – контрольный (апрель)</w:t>
      </w:r>
      <w:r>
        <w:rPr>
          <w:sz w:val="28"/>
          <w:szCs w:val="28"/>
        </w:rPr>
        <w:t xml:space="preserve"> – проводится анализ результатов проектной деятельности, оценивается качество выполнения работ.</w:t>
      </w:r>
    </w:p>
    <w:p w:rsidR="006A15B9" w:rsidRDefault="006166B7" w:rsidP="00614490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B7">
        <w:rPr>
          <w:b/>
          <w:sz w:val="28"/>
          <w:szCs w:val="28"/>
        </w:rPr>
        <w:t>6 этап – внедренческий (май)</w:t>
      </w:r>
      <w:r>
        <w:rPr>
          <w:sz w:val="28"/>
          <w:szCs w:val="28"/>
        </w:rPr>
        <w:t xml:space="preserve"> – проекты должны быть не просто написаны, желательно, чтобы каждая проектная работа получила продолжение, некий выход в реальную действительность.</w:t>
      </w:r>
      <w:r w:rsidR="007405C5">
        <w:rPr>
          <w:sz w:val="28"/>
          <w:szCs w:val="28"/>
        </w:rPr>
        <w:t xml:space="preserve">  Результаты работы должны быть доступны другим заинтересованным лицам, то есть транслироваться на разных уровнях (в печати, сети Интернет)</w:t>
      </w:r>
      <w:r w:rsidR="006A15B9">
        <w:rPr>
          <w:sz w:val="28"/>
          <w:szCs w:val="28"/>
        </w:rPr>
        <w:t>.</w:t>
      </w:r>
      <w:r w:rsidR="00073423">
        <w:rPr>
          <w:sz w:val="28"/>
          <w:szCs w:val="28"/>
        </w:rPr>
        <w:t xml:space="preserve">  </w:t>
      </w:r>
    </w:p>
    <w:p w:rsidR="007405C5" w:rsidRPr="00D57992" w:rsidRDefault="007405C5" w:rsidP="00614490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05C5">
        <w:rPr>
          <w:sz w:val="28"/>
          <w:szCs w:val="28"/>
        </w:rPr>
        <w:t>Специальная комиссия оценивает уровень проектной деятельности каждого учащегося, определяет победителей конкурса проектных работ.</w:t>
      </w:r>
    </w:p>
    <w:p w:rsidR="007D457A" w:rsidRDefault="00614490" w:rsidP="00614490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490">
        <w:rPr>
          <w:sz w:val="28"/>
          <w:szCs w:val="28"/>
        </w:rPr>
        <w:t xml:space="preserve">Проектная деятельность является составляющей образовательной деятельности </w:t>
      </w:r>
      <w:r>
        <w:rPr>
          <w:sz w:val="28"/>
          <w:szCs w:val="28"/>
        </w:rPr>
        <w:t>и в нее</w:t>
      </w:r>
      <w:r w:rsidRPr="00614490">
        <w:rPr>
          <w:sz w:val="28"/>
          <w:szCs w:val="28"/>
        </w:rPr>
        <w:t xml:space="preserve"> могут включаться учащиеся </w:t>
      </w:r>
      <w:r w:rsidR="007405C5">
        <w:rPr>
          <w:sz w:val="28"/>
          <w:szCs w:val="28"/>
        </w:rPr>
        <w:t>разных возрастных групп, в зависимости от социального заказа</w:t>
      </w:r>
      <w:r w:rsidRPr="00614490">
        <w:rPr>
          <w:sz w:val="28"/>
          <w:szCs w:val="28"/>
        </w:rPr>
        <w:t>.</w:t>
      </w:r>
    </w:p>
    <w:p w:rsidR="00614490" w:rsidRDefault="00614490" w:rsidP="0061449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614490">
        <w:rPr>
          <w:sz w:val="28"/>
          <w:szCs w:val="28"/>
        </w:rPr>
        <w:tab/>
        <w:t>Темы проектов могут предлагаться как Руководителем</w:t>
      </w:r>
      <w:r>
        <w:rPr>
          <w:sz w:val="28"/>
          <w:szCs w:val="28"/>
        </w:rPr>
        <w:t xml:space="preserve"> Детской проектной мастерской</w:t>
      </w:r>
      <w:r w:rsidRPr="00614490">
        <w:rPr>
          <w:sz w:val="28"/>
          <w:szCs w:val="28"/>
        </w:rPr>
        <w:t>, так и учащимися.</w:t>
      </w:r>
    </w:p>
    <w:p w:rsidR="00190CC4" w:rsidRDefault="00C57D0F" w:rsidP="00190CC4">
      <w:pPr>
        <w:pStyle w:val="c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7D0F">
        <w:rPr>
          <w:sz w:val="28"/>
          <w:szCs w:val="28"/>
        </w:rPr>
        <w:t xml:space="preserve">Руководитель Детской проектной мастерской вправе обратиться к любому педагогическому работнику МБУДО ЦДОД для </w:t>
      </w:r>
      <w:r w:rsidR="00190CC4" w:rsidRPr="00C57D0F">
        <w:rPr>
          <w:sz w:val="28"/>
          <w:szCs w:val="28"/>
        </w:rPr>
        <w:t>ок</w:t>
      </w:r>
      <w:r>
        <w:rPr>
          <w:sz w:val="28"/>
          <w:szCs w:val="28"/>
        </w:rPr>
        <w:t>азания квалифицированной помощи.</w:t>
      </w:r>
    </w:p>
    <w:p w:rsidR="00866455" w:rsidRDefault="00C57D0F" w:rsidP="0086645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работы п</w:t>
      </w:r>
      <w:r w:rsidR="00866455" w:rsidRPr="007405C5">
        <w:rPr>
          <w:sz w:val="28"/>
          <w:szCs w:val="28"/>
        </w:rPr>
        <w:t>ланируется организовать</w:t>
      </w:r>
      <w:r w:rsidR="00866455" w:rsidRPr="00866455">
        <w:rPr>
          <w:sz w:val="28"/>
          <w:szCs w:val="28"/>
        </w:rPr>
        <w:t xml:space="preserve"> фонд детских проектных  работ, которым (при условии сохранности этих работ) могут пользоваться как педагоги, так и учащиеся Центра, занимающиеся проектной деятельностью.</w:t>
      </w:r>
    </w:p>
    <w:p w:rsidR="009B3A8C" w:rsidRPr="009D6719" w:rsidRDefault="0086264F" w:rsidP="009B3A8C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C57D0F">
        <w:rPr>
          <w:sz w:val="28"/>
          <w:szCs w:val="28"/>
        </w:rPr>
        <w:t xml:space="preserve">На основании </w:t>
      </w:r>
      <w:r w:rsidR="00190CC4" w:rsidRPr="00C57D0F">
        <w:rPr>
          <w:sz w:val="28"/>
          <w:szCs w:val="28"/>
        </w:rPr>
        <w:t>П</w:t>
      </w:r>
      <w:r w:rsidRPr="00C57D0F">
        <w:rPr>
          <w:sz w:val="28"/>
          <w:szCs w:val="28"/>
        </w:rPr>
        <w:t>лана работы</w:t>
      </w:r>
      <w:bookmarkStart w:id="0" w:name="_GoBack"/>
      <w:bookmarkEnd w:id="0"/>
      <w:r>
        <w:rPr>
          <w:sz w:val="28"/>
          <w:szCs w:val="28"/>
        </w:rPr>
        <w:t xml:space="preserve"> на год </w:t>
      </w:r>
      <w:r w:rsidR="00C57D0F">
        <w:rPr>
          <w:sz w:val="28"/>
          <w:szCs w:val="28"/>
        </w:rPr>
        <w:t xml:space="preserve">проектная </w:t>
      </w:r>
      <w:r>
        <w:rPr>
          <w:sz w:val="28"/>
          <w:szCs w:val="28"/>
        </w:rPr>
        <w:t xml:space="preserve">деятельность в рамках Детской проектной мастерской будет осуществляться следующим образом: несколько заседаний, которые отведены под теорию, будут проведены очно, на базе Центра; большую часть информации предполагается получить и изучить заочно, с помощью сайта </w:t>
      </w:r>
      <w:r w:rsidRPr="007405C5">
        <w:rPr>
          <w:sz w:val="28"/>
          <w:szCs w:val="28"/>
        </w:rPr>
        <w:t>Ди</w:t>
      </w:r>
      <w:r>
        <w:rPr>
          <w:sz w:val="28"/>
          <w:szCs w:val="28"/>
        </w:rPr>
        <w:t xml:space="preserve">станционного обучения. Выход на этот сайт </w:t>
      </w:r>
      <w:r w:rsidR="00BA384F">
        <w:rPr>
          <w:sz w:val="28"/>
          <w:szCs w:val="28"/>
        </w:rPr>
        <w:t>возможен через сайт нашего учреждения</w:t>
      </w:r>
      <w:proofErr w:type="gramStart"/>
      <w:r w:rsidR="009D6719">
        <w:rPr>
          <w:sz w:val="28"/>
          <w:szCs w:val="28"/>
        </w:rPr>
        <w:t>.</w:t>
      </w:r>
      <w:proofErr w:type="gramEnd"/>
      <w:r w:rsidR="009B3A8C">
        <w:rPr>
          <w:sz w:val="28"/>
          <w:szCs w:val="28"/>
        </w:rPr>
        <w:t xml:space="preserve"> </w:t>
      </w:r>
      <w:r w:rsidR="009B3A8C">
        <w:rPr>
          <w:i/>
          <w:sz w:val="28"/>
          <w:szCs w:val="28"/>
        </w:rPr>
        <w:t>(</w:t>
      </w:r>
      <w:proofErr w:type="gramStart"/>
      <w:r w:rsidR="009B3A8C">
        <w:rPr>
          <w:i/>
          <w:sz w:val="28"/>
          <w:szCs w:val="28"/>
        </w:rPr>
        <w:t>с</w:t>
      </w:r>
      <w:proofErr w:type="gramEnd"/>
      <w:r w:rsidR="009B3A8C">
        <w:rPr>
          <w:i/>
          <w:sz w:val="28"/>
          <w:szCs w:val="28"/>
        </w:rPr>
        <w:t xml:space="preserve">лад </w:t>
      </w:r>
      <w:r w:rsidR="006A15B9">
        <w:rPr>
          <w:i/>
          <w:sz w:val="28"/>
          <w:szCs w:val="28"/>
        </w:rPr>
        <w:t>6,7,8)</w:t>
      </w:r>
    </w:p>
    <w:p w:rsidR="00CC0EC0" w:rsidRDefault="004D2BFF" w:rsidP="004D2BFF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ab/>
      </w:r>
      <w:r w:rsidRPr="004D2BFF">
        <w:rPr>
          <w:sz w:val="28"/>
          <w:szCs w:val="28"/>
        </w:rPr>
        <w:t>Для участия</w:t>
      </w:r>
      <w:r>
        <w:rPr>
          <w:sz w:val="28"/>
          <w:szCs w:val="28"/>
        </w:rPr>
        <w:t xml:space="preserve"> в работе Детской проектной мастерской  каждый желающий  должен заполнить заявку </w:t>
      </w:r>
      <w:r w:rsidR="0097659D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образца </w:t>
      </w:r>
      <w:r w:rsidRPr="004D2BFF">
        <w:rPr>
          <w:i/>
          <w:sz w:val="28"/>
          <w:szCs w:val="28"/>
        </w:rPr>
        <w:t>(</w:t>
      </w:r>
      <w:r w:rsidR="009B3A8C">
        <w:rPr>
          <w:i/>
          <w:sz w:val="28"/>
          <w:szCs w:val="28"/>
        </w:rPr>
        <w:t xml:space="preserve">слайд </w:t>
      </w:r>
      <w:r w:rsidR="006A15B9">
        <w:rPr>
          <w:i/>
          <w:sz w:val="28"/>
          <w:szCs w:val="28"/>
        </w:rPr>
        <w:t>9</w:t>
      </w:r>
      <w:r w:rsidRPr="004D2BFF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7D457A" w:rsidRPr="009B3A8C" w:rsidRDefault="0097659D" w:rsidP="00614490">
      <w:pPr>
        <w:pStyle w:val="c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процессе работы над проектом учащийся должен вести специальный Дневник</w:t>
      </w:r>
      <w:r w:rsidR="009B3A8C">
        <w:rPr>
          <w:sz w:val="28"/>
          <w:szCs w:val="28"/>
        </w:rPr>
        <w:t>,</w:t>
      </w:r>
      <w:r>
        <w:rPr>
          <w:sz w:val="28"/>
          <w:szCs w:val="28"/>
        </w:rPr>
        <w:t xml:space="preserve"> где своевременно </w:t>
      </w:r>
      <w:r w:rsidR="00073423">
        <w:rPr>
          <w:sz w:val="28"/>
          <w:szCs w:val="28"/>
        </w:rPr>
        <w:t xml:space="preserve">будут отражаться все недочеты, ошибки и </w:t>
      </w:r>
      <w:r>
        <w:rPr>
          <w:sz w:val="28"/>
          <w:szCs w:val="28"/>
        </w:rPr>
        <w:t xml:space="preserve"> вопросы, возникающие в ходе работы над проектом</w:t>
      </w:r>
      <w:proofErr w:type="gramStart"/>
      <w:r>
        <w:rPr>
          <w:sz w:val="28"/>
          <w:szCs w:val="28"/>
        </w:rPr>
        <w:t>.</w:t>
      </w:r>
      <w:proofErr w:type="gramEnd"/>
      <w:r w:rsidR="009B3A8C">
        <w:rPr>
          <w:sz w:val="28"/>
          <w:szCs w:val="28"/>
        </w:rPr>
        <w:t xml:space="preserve"> </w:t>
      </w:r>
      <w:r w:rsidR="009B3A8C">
        <w:rPr>
          <w:i/>
          <w:sz w:val="28"/>
          <w:szCs w:val="28"/>
        </w:rPr>
        <w:t>(</w:t>
      </w:r>
      <w:proofErr w:type="gramStart"/>
      <w:r w:rsidR="009B3A8C">
        <w:rPr>
          <w:i/>
          <w:sz w:val="28"/>
          <w:szCs w:val="28"/>
        </w:rPr>
        <w:t>с</w:t>
      </w:r>
      <w:proofErr w:type="gramEnd"/>
      <w:r w:rsidR="009B3A8C">
        <w:rPr>
          <w:i/>
          <w:sz w:val="28"/>
          <w:szCs w:val="28"/>
        </w:rPr>
        <w:t xml:space="preserve">лайд </w:t>
      </w:r>
      <w:r w:rsidR="006A15B9">
        <w:rPr>
          <w:i/>
          <w:sz w:val="28"/>
          <w:szCs w:val="28"/>
        </w:rPr>
        <w:t>10</w:t>
      </w:r>
      <w:r w:rsidR="009B3A8C">
        <w:rPr>
          <w:i/>
          <w:sz w:val="28"/>
          <w:szCs w:val="28"/>
        </w:rPr>
        <w:t>)</w:t>
      </w:r>
    </w:p>
    <w:p w:rsidR="00D34EED" w:rsidRDefault="00AC4405" w:rsidP="004C31E7">
      <w:pPr>
        <w:pStyle w:val="c4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конечно, самое главное – </w:t>
      </w:r>
      <w:r w:rsidR="00F92481">
        <w:rPr>
          <w:sz w:val="28"/>
          <w:szCs w:val="28"/>
        </w:rPr>
        <w:t>з</w:t>
      </w:r>
      <w:r w:rsidR="00C57D0F">
        <w:rPr>
          <w:sz w:val="28"/>
          <w:szCs w:val="28"/>
        </w:rPr>
        <w:t>аинтересовать</w:t>
      </w:r>
      <w:r w:rsidR="00F92481">
        <w:rPr>
          <w:sz w:val="28"/>
          <w:szCs w:val="28"/>
        </w:rPr>
        <w:t xml:space="preserve"> </w:t>
      </w:r>
      <w:r w:rsidR="002D47B6">
        <w:rPr>
          <w:sz w:val="28"/>
          <w:szCs w:val="28"/>
        </w:rPr>
        <w:t>учащ</w:t>
      </w:r>
      <w:r w:rsidR="00C57D0F">
        <w:rPr>
          <w:sz w:val="28"/>
          <w:szCs w:val="28"/>
        </w:rPr>
        <w:t>их</w:t>
      </w:r>
      <w:r w:rsidR="002D47B6">
        <w:rPr>
          <w:sz w:val="28"/>
          <w:szCs w:val="28"/>
        </w:rPr>
        <w:t xml:space="preserve">ся </w:t>
      </w:r>
      <w:r w:rsidR="00F92481">
        <w:rPr>
          <w:sz w:val="28"/>
          <w:szCs w:val="28"/>
        </w:rPr>
        <w:t>деятельностью, которую предлагает педагог!</w:t>
      </w:r>
      <w:r w:rsidR="00073423">
        <w:rPr>
          <w:sz w:val="28"/>
          <w:szCs w:val="28"/>
        </w:rPr>
        <w:t xml:space="preserve"> </w:t>
      </w:r>
      <w:r w:rsidRPr="00C57D0F">
        <w:rPr>
          <w:sz w:val="28"/>
          <w:szCs w:val="28"/>
        </w:rPr>
        <w:t>Обучать</w:t>
      </w:r>
      <w:r w:rsidR="00073423">
        <w:rPr>
          <w:sz w:val="28"/>
          <w:szCs w:val="28"/>
        </w:rPr>
        <w:t xml:space="preserve"> </w:t>
      </w:r>
      <w:r w:rsidR="00CC0EC0">
        <w:rPr>
          <w:sz w:val="28"/>
          <w:szCs w:val="28"/>
        </w:rPr>
        <w:t>проектированию</w:t>
      </w:r>
      <w:r>
        <w:rPr>
          <w:sz w:val="28"/>
          <w:szCs w:val="28"/>
        </w:rPr>
        <w:t xml:space="preserve"> необходимо на таком материале, который </w:t>
      </w:r>
      <w:r w:rsidR="00F92481">
        <w:rPr>
          <w:sz w:val="28"/>
          <w:szCs w:val="28"/>
        </w:rPr>
        <w:t xml:space="preserve">вызывает неподдельный </w:t>
      </w:r>
      <w:r>
        <w:rPr>
          <w:sz w:val="28"/>
          <w:szCs w:val="28"/>
        </w:rPr>
        <w:t>интерес</w:t>
      </w:r>
      <w:r w:rsidR="00F92481">
        <w:rPr>
          <w:sz w:val="28"/>
          <w:szCs w:val="28"/>
        </w:rPr>
        <w:t xml:space="preserve"> у </w:t>
      </w:r>
      <w:r w:rsidR="002D47B6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. Только в этом случае </w:t>
      </w:r>
      <w:r w:rsidR="00CC0EC0">
        <w:rPr>
          <w:sz w:val="28"/>
          <w:szCs w:val="28"/>
        </w:rPr>
        <w:t>проектная деятельность будет</w:t>
      </w:r>
      <w:r>
        <w:rPr>
          <w:sz w:val="28"/>
          <w:szCs w:val="28"/>
        </w:rPr>
        <w:t xml:space="preserve"> иметь стойкий результат и творческое решение со стороны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</w:p>
    <w:p w:rsidR="002D47B6" w:rsidRDefault="002D47B6" w:rsidP="002D47B6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7B6">
        <w:rPr>
          <w:sz w:val="28"/>
          <w:szCs w:val="28"/>
        </w:rPr>
        <w:t>Эффективность применения проектирования в дополнительном образовании не вызывает сомнений: качественно меняется роль педагога - устраняется его доминирующая позиция в процессе присвоения знаний и опыта, ему приходится  не столько учить, сколько помогать  ребенку учиться, направлять его познавательную деятельность; происходит включение учащегося в «добывание знаний» и их логическое применение; форми</w:t>
      </w:r>
      <w:r w:rsidR="00A53F16">
        <w:rPr>
          <w:sz w:val="28"/>
          <w:szCs w:val="28"/>
        </w:rPr>
        <w:t>руются его личностные качества -</w:t>
      </w:r>
      <w:r w:rsidRPr="002D47B6">
        <w:rPr>
          <w:sz w:val="28"/>
          <w:szCs w:val="28"/>
        </w:rPr>
        <w:t xml:space="preserve"> способность к рефлексии и самооценке, умение делать выбор и осмысливать как последствия данного выбора, так и результаты собственной деятельности.</w:t>
      </w:r>
    </w:p>
    <w:p w:rsidR="002D47B6" w:rsidRPr="002D47B6" w:rsidRDefault="002D47B6" w:rsidP="002D47B6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Подобного рода деятельность развивает не только ключевые и </w:t>
      </w:r>
      <w:r w:rsidRPr="00785CAC">
        <w:rPr>
          <w:sz w:val="28"/>
          <w:szCs w:val="28"/>
        </w:rPr>
        <w:t>творческие компетенции</w:t>
      </w:r>
      <w:r>
        <w:rPr>
          <w:sz w:val="28"/>
          <w:szCs w:val="28"/>
        </w:rPr>
        <w:t xml:space="preserve"> учащихся, но и поднимает на более высокий уровень профессиональную компетентность педагога, что является </w:t>
      </w:r>
      <w:r w:rsidRPr="00785CAC">
        <w:rPr>
          <w:sz w:val="28"/>
          <w:szCs w:val="28"/>
        </w:rPr>
        <w:t>немаловажным</w:t>
      </w:r>
      <w:r w:rsidR="00A53F16" w:rsidRPr="00785CAC">
        <w:rPr>
          <w:sz w:val="28"/>
          <w:szCs w:val="28"/>
        </w:rPr>
        <w:t xml:space="preserve"> </w:t>
      </w:r>
      <w:r w:rsidRPr="00785CAC">
        <w:rPr>
          <w:sz w:val="28"/>
          <w:szCs w:val="28"/>
        </w:rPr>
        <w:t xml:space="preserve"> аспектом</w:t>
      </w:r>
      <w:r w:rsidR="00184929">
        <w:rPr>
          <w:sz w:val="28"/>
          <w:szCs w:val="28"/>
        </w:rPr>
        <w:t xml:space="preserve"> повышения качества образования </w:t>
      </w:r>
      <w:r>
        <w:rPr>
          <w:sz w:val="28"/>
          <w:szCs w:val="28"/>
        </w:rPr>
        <w:t xml:space="preserve">в </w:t>
      </w:r>
      <w:r w:rsidR="00184929">
        <w:rPr>
          <w:sz w:val="28"/>
          <w:szCs w:val="28"/>
        </w:rPr>
        <w:t>целом.</w:t>
      </w:r>
    </w:p>
    <w:p w:rsidR="002D47B6" w:rsidRPr="002D47B6" w:rsidRDefault="002D47B6" w:rsidP="002D47B6">
      <w:pPr>
        <w:pStyle w:val="c4"/>
        <w:spacing w:after="0" w:line="270" w:lineRule="atLeast"/>
        <w:ind w:firstLine="708"/>
        <w:jc w:val="both"/>
        <w:rPr>
          <w:sz w:val="28"/>
          <w:szCs w:val="28"/>
        </w:rPr>
      </w:pPr>
    </w:p>
    <w:p w:rsidR="002D47B6" w:rsidRPr="002D47B6" w:rsidRDefault="002D47B6" w:rsidP="002D47B6">
      <w:pPr>
        <w:pStyle w:val="c4"/>
        <w:spacing w:after="0" w:line="270" w:lineRule="atLeast"/>
        <w:ind w:firstLine="708"/>
        <w:jc w:val="both"/>
        <w:rPr>
          <w:sz w:val="28"/>
          <w:szCs w:val="28"/>
        </w:rPr>
      </w:pPr>
    </w:p>
    <w:p w:rsidR="002D47B6" w:rsidRPr="002D47B6" w:rsidRDefault="002D47B6" w:rsidP="002D47B6">
      <w:pPr>
        <w:pStyle w:val="c4"/>
        <w:spacing w:after="0" w:line="270" w:lineRule="atLeast"/>
        <w:ind w:firstLine="708"/>
        <w:jc w:val="both"/>
        <w:rPr>
          <w:sz w:val="28"/>
          <w:szCs w:val="28"/>
        </w:rPr>
      </w:pPr>
    </w:p>
    <w:p w:rsidR="002D47B6" w:rsidRPr="002D47B6" w:rsidRDefault="002D47B6" w:rsidP="002D47B6">
      <w:pPr>
        <w:pStyle w:val="c4"/>
        <w:spacing w:after="0" w:line="270" w:lineRule="atLeast"/>
        <w:ind w:firstLine="708"/>
        <w:jc w:val="both"/>
        <w:rPr>
          <w:sz w:val="28"/>
          <w:szCs w:val="28"/>
        </w:rPr>
      </w:pPr>
    </w:p>
    <w:p w:rsidR="002D47B6" w:rsidRDefault="002D47B6" w:rsidP="004C31E7">
      <w:pPr>
        <w:pStyle w:val="c4"/>
        <w:spacing w:before="0" w:beforeAutospacing="0" w:after="0" w:afterAutospacing="0" w:line="270" w:lineRule="atLeast"/>
        <w:ind w:firstLine="708"/>
        <w:jc w:val="both"/>
        <w:rPr>
          <w:color w:val="FF0000"/>
          <w:sz w:val="28"/>
          <w:szCs w:val="28"/>
        </w:rPr>
      </w:pPr>
    </w:p>
    <w:p w:rsidR="002D47B6" w:rsidRPr="00CC0EC0" w:rsidRDefault="002D47B6" w:rsidP="004C31E7">
      <w:pPr>
        <w:pStyle w:val="c4"/>
        <w:spacing w:before="0" w:beforeAutospacing="0" w:after="0" w:afterAutospacing="0" w:line="270" w:lineRule="atLeast"/>
        <w:ind w:firstLine="708"/>
        <w:jc w:val="both"/>
        <w:rPr>
          <w:color w:val="FF0000"/>
          <w:sz w:val="28"/>
          <w:szCs w:val="28"/>
        </w:rPr>
      </w:pPr>
    </w:p>
    <w:p w:rsidR="00E91791" w:rsidRPr="00E91791" w:rsidRDefault="00E91791" w:rsidP="00E91791">
      <w:pPr>
        <w:pStyle w:val="a9"/>
        <w:keepNext/>
        <w:jc w:val="right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9179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lastRenderedPageBreak/>
        <w:t xml:space="preserve">Приложение </w:t>
      </w:r>
    </w:p>
    <w:p w:rsidR="00E91791" w:rsidRDefault="00E91791" w:rsidP="004C31E7">
      <w:pPr>
        <w:pStyle w:val="c4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8350370"/>
            <wp:effectExtent l="0" t="0" r="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91791" w:rsidRDefault="00E91791" w:rsidP="004C31E7">
      <w:pPr>
        <w:pStyle w:val="c4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E91791" w:rsidRDefault="00E91791" w:rsidP="004C31E7">
      <w:pPr>
        <w:pStyle w:val="c4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sectPr w:rsidR="00E91791" w:rsidSect="00BD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791" w:rsidRDefault="00E91791" w:rsidP="00E91791">
      <w:pPr>
        <w:spacing w:after="0" w:line="240" w:lineRule="auto"/>
      </w:pPr>
      <w:r>
        <w:separator/>
      </w:r>
    </w:p>
  </w:endnote>
  <w:endnote w:type="continuationSeparator" w:id="1">
    <w:p w:rsidR="00E91791" w:rsidRDefault="00E91791" w:rsidP="00E9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791" w:rsidRDefault="00E91791" w:rsidP="00E91791">
      <w:pPr>
        <w:spacing w:after="0" w:line="240" w:lineRule="auto"/>
      </w:pPr>
      <w:r>
        <w:separator/>
      </w:r>
    </w:p>
  </w:footnote>
  <w:footnote w:type="continuationSeparator" w:id="1">
    <w:p w:rsidR="00E91791" w:rsidRDefault="00E91791" w:rsidP="00E91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7D98"/>
    <w:rsid w:val="00073423"/>
    <w:rsid w:val="000D539C"/>
    <w:rsid w:val="000E1562"/>
    <w:rsid w:val="001220AD"/>
    <w:rsid w:val="00127E39"/>
    <w:rsid w:val="00184929"/>
    <w:rsid w:val="00190CC4"/>
    <w:rsid w:val="001F5B0D"/>
    <w:rsid w:val="002D47B6"/>
    <w:rsid w:val="002D4AF9"/>
    <w:rsid w:val="00433B1D"/>
    <w:rsid w:val="004C31E7"/>
    <w:rsid w:val="004D2BFF"/>
    <w:rsid w:val="005714F8"/>
    <w:rsid w:val="005B2D4B"/>
    <w:rsid w:val="005E643F"/>
    <w:rsid w:val="005E7D98"/>
    <w:rsid w:val="00613340"/>
    <w:rsid w:val="00614490"/>
    <w:rsid w:val="006166B7"/>
    <w:rsid w:val="00622A9B"/>
    <w:rsid w:val="00653EFE"/>
    <w:rsid w:val="006A15B9"/>
    <w:rsid w:val="006D6CEC"/>
    <w:rsid w:val="006F3A31"/>
    <w:rsid w:val="007405C5"/>
    <w:rsid w:val="00750FCD"/>
    <w:rsid w:val="00785CAC"/>
    <w:rsid w:val="007D457A"/>
    <w:rsid w:val="00842711"/>
    <w:rsid w:val="0086146F"/>
    <w:rsid w:val="0086264F"/>
    <w:rsid w:val="00866455"/>
    <w:rsid w:val="00952966"/>
    <w:rsid w:val="0097659D"/>
    <w:rsid w:val="009B3A8C"/>
    <w:rsid w:val="009D6719"/>
    <w:rsid w:val="00A53F16"/>
    <w:rsid w:val="00A802DC"/>
    <w:rsid w:val="00AC4405"/>
    <w:rsid w:val="00B5278D"/>
    <w:rsid w:val="00BA384F"/>
    <w:rsid w:val="00BD5DE5"/>
    <w:rsid w:val="00C46DC3"/>
    <w:rsid w:val="00C57D0F"/>
    <w:rsid w:val="00CC0EC0"/>
    <w:rsid w:val="00CE6549"/>
    <w:rsid w:val="00D34EED"/>
    <w:rsid w:val="00D57992"/>
    <w:rsid w:val="00D830B6"/>
    <w:rsid w:val="00E37AC8"/>
    <w:rsid w:val="00E91791"/>
    <w:rsid w:val="00F77F59"/>
    <w:rsid w:val="00F92481"/>
    <w:rsid w:val="00FC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42711"/>
  </w:style>
  <w:style w:type="character" w:customStyle="1" w:styleId="apple-converted-space">
    <w:name w:val="apple-converted-space"/>
    <w:basedOn w:val="a0"/>
    <w:rsid w:val="00842711"/>
  </w:style>
  <w:style w:type="paragraph" w:customStyle="1" w:styleId="c4">
    <w:name w:val="c4"/>
    <w:basedOn w:val="a"/>
    <w:rsid w:val="004C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7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1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791"/>
  </w:style>
  <w:style w:type="paragraph" w:styleId="a7">
    <w:name w:val="footer"/>
    <w:basedOn w:val="a"/>
    <w:link w:val="a8"/>
    <w:uiPriority w:val="99"/>
    <w:unhideWhenUsed/>
    <w:rsid w:val="00E91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791"/>
  </w:style>
  <w:style w:type="paragraph" w:styleId="a9">
    <w:name w:val="caption"/>
    <w:basedOn w:val="a"/>
    <w:next w:val="a"/>
    <w:uiPriority w:val="35"/>
    <w:semiHidden/>
    <w:unhideWhenUsed/>
    <w:qFormat/>
    <w:rsid w:val="00E9179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D958BF-63D3-4D5C-93A2-CDF0453409FF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610CA69F-AECD-4AD0-8527-F1EAB7F222E9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/>
            <a:t>1 этап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/>
            <a:t>поисковый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200"/>
            <a:t>(цель, задачи, поиск информации)</a:t>
          </a:r>
        </a:p>
      </dgm:t>
    </dgm:pt>
    <dgm:pt modelId="{C1E0F46D-D15C-4F4E-9A8D-4133767C4252}" type="parTrans" cxnId="{55D0A0C1-3C84-4893-9B26-E8CAD593B249}">
      <dgm:prSet/>
      <dgm:spPr/>
      <dgm:t>
        <a:bodyPr/>
        <a:lstStyle/>
        <a:p>
          <a:endParaRPr lang="ru-RU"/>
        </a:p>
      </dgm:t>
    </dgm:pt>
    <dgm:pt modelId="{8B565EDD-3F5A-4602-9513-2454CC20E69E}" type="sibTrans" cxnId="{55D0A0C1-3C84-4893-9B26-E8CAD593B249}">
      <dgm:prSet/>
      <dgm:spPr/>
      <dgm:t>
        <a:bodyPr/>
        <a:lstStyle/>
        <a:p>
          <a:endParaRPr lang="ru-RU"/>
        </a:p>
      </dgm:t>
    </dgm:pt>
    <dgm:pt modelId="{46EF17B1-3BB5-4899-834A-863227605443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/>
            <a:t>5 этап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/>
            <a:t>контрольный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200"/>
            <a:t>(контроль и оценка)</a:t>
          </a:r>
        </a:p>
      </dgm:t>
    </dgm:pt>
    <dgm:pt modelId="{8E74A0CC-1422-4F6A-8406-C5D88A225031}" type="parTrans" cxnId="{F24860D4-CA92-492F-82D7-40F212620836}">
      <dgm:prSet/>
      <dgm:spPr/>
      <dgm:t>
        <a:bodyPr/>
        <a:lstStyle/>
        <a:p>
          <a:endParaRPr lang="ru-RU"/>
        </a:p>
      </dgm:t>
    </dgm:pt>
    <dgm:pt modelId="{A0815F69-1A7C-4A14-A1B9-71A3B7092245}" type="sibTrans" cxnId="{F24860D4-CA92-492F-82D7-40F212620836}">
      <dgm:prSet/>
      <dgm:spPr/>
      <dgm:t>
        <a:bodyPr/>
        <a:lstStyle/>
        <a:p>
          <a:endParaRPr lang="ru-RU"/>
        </a:p>
      </dgm:t>
    </dgm:pt>
    <dgm:pt modelId="{629E9226-851C-4CE8-9901-60A6B68BAF8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/>
            <a:t>6 этап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/>
            <a:t>внедренческий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200"/>
            <a:t>(апробация)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ru-RU" sz="1200"/>
        </a:p>
      </dgm:t>
    </dgm:pt>
    <dgm:pt modelId="{5C68CCBD-007A-40CB-8735-6F41D8A16136}" type="parTrans" cxnId="{9BB25978-1A96-4AFC-BDAE-A0097A2A81B7}">
      <dgm:prSet/>
      <dgm:spPr/>
      <dgm:t>
        <a:bodyPr/>
        <a:lstStyle/>
        <a:p>
          <a:endParaRPr lang="ru-RU"/>
        </a:p>
      </dgm:t>
    </dgm:pt>
    <dgm:pt modelId="{2EC713E2-800D-4F41-B942-9684F32EC949}" type="sibTrans" cxnId="{9BB25978-1A96-4AFC-BDAE-A0097A2A81B7}">
      <dgm:prSet/>
      <dgm:spPr/>
      <dgm:t>
        <a:bodyPr/>
        <a:lstStyle/>
        <a:p>
          <a:endParaRPr lang="ru-RU"/>
        </a:p>
      </dgm:t>
    </dgm:pt>
    <dgm:pt modelId="{CB2D25C9-1D23-4A60-BC2F-62EB433A0556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/>
            <a:t>2 этап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/>
            <a:t>аналитический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200"/>
            <a:t>(план, дневник)</a:t>
          </a:r>
        </a:p>
      </dgm:t>
    </dgm:pt>
    <dgm:pt modelId="{6D9CD753-7FA2-462D-95A3-22EB9EF01058}" type="parTrans" cxnId="{2F66E6D0-36AA-4A8B-9EC0-67810CE82914}">
      <dgm:prSet/>
      <dgm:spPr/>
      <dgm:t>
        <a:bodyPr/>
        <a:lstStyle/>
        <a:p>
          <a:endParaRPr lang="ru-RU"/>
        </a:p>
      </dgm:t>
    </dgm:pt>
    <dgm:pt modelId="{E3BE062E-6D03-47B2-99B6-52746A95D4B8}" type="sibTrans" cxnId="{2F66E6D0-36AA-4A8B-9EC0-67810CE82914}">
      <dgm:prSet/>
      <dgm:spPr/>
      <dgm:t>
        <a:bodyPr/>
        <a:lstStyle/>
        <a:p>
          <a:endParaRPr lang="ru-RU"/>
        </a:p>
      </dgm:t>
    </dgm:pt>
    <dgm:pt modelId="{29F7571B-0DAE-4BCB-A744-F0B75DF27F90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/>
            <a:t>3 этап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/>
            <a:t>практический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200"/>
            <a:t>(работа над проектом)</a:t>
          </a:r>
        </a:p>
      </dgm:t>
    </dgm:pt>
    <dgm:pt modelId="{FED13C2E-0717-4B38-905D-FE4710B8EDD5}" type="parTrans" cxnId="{952A0DA5-EDBB-47E5-B52C-BB87BA276486}">
      <dgm:prSet/>
      <dgm:spPr/>
      <dgm:t>
        <a:bodyPr/>
        <a:lstStyle/>
        <a:p>
          <a:endParaRPr lang="ru-RU"/>
        </a:p>
      </dgm:t>
    </dgm:pt>
    <dgm:pt modelId="{5026CC7E-D4EB-4E0B-A3FE-87E4D9255328}" type="sibTrans" cxnId="{952A0DA5-EDBB-47E5-B52C-BB87BA276486}">
      <dgm:prSet/>
      <dgm:spPr/>
      <dgm:t>
        <a:bodyPr/>
        <a:lstStyle/>
        <a:p>
          <a:endParaRPr lang="ru-RU"/>
        </a:p>
      </dgm:t>
    </dgm:pt>
    <dgm:pt modelId="{91D5423D-E17A-4BAE-A8FF-65BCBC73A9DD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/>
            <a:t>4 этап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/>
            <a:t>презентационный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200"/>
            <a:t>(защита проекта)</a:t>
          </a:r>
        </a:p>
      </dgm:t>
    </dgm:pt>
    <dgm:pt modelId="{5BAA3DF5-9C43-4C8E-B552-AA7EA2D528D0}" type="parTrans" cxnId="{F0D5E3D6-16DE-4D88-AD68-EDDE69A5BE11}">
      <dgm:prSet/>
      <dgm:spPr/>
      <dgm:t>
        <a:bodyPr/>
        <a:lstStyle/>
        <a:p>
          <a:endParaRPr lang="ru-RU"/>
        </a:p>
      </dgm:t>
    </dgm:pt>
    <dgm:pt modelId="{E6A7512C-BCCE-4D94-82D5-1213829DB787}" type="sibTrans" cxnId="{F0D5E3D6-16DE-4D88-AD68-EDDE69A5BE11}">
      <dgm:prSet/>
      <dgm:spPr/>
      <dgm:t>
        <a:bodyPr/>
        <a:lstStyle/>
        <a:p>
          <a:endParaRPr lang="ru-RU"/>
        </a:p>
      </dgm:t>
    </dgm:pt>
    <dgm:pt modelId="{217B8071-5A61-42D2-93DA-996E9D672BDF}" type="pres">
      <dgm:prSet presAssocID="{02D958BF-63D3-4D5C-93A2-CDF0453409FF}" presName="linearFlow" presStyleCnt="0">
        <dgm:presLayoutVars>
          <dgm:resizeHandles val="exact"/>
        </dgm:presLayoutVars>
      </dgm:prSet>
      <dgm:spPr/>
    </dgm:pt>
    <dgm:pt modelId="{CDFD3D41-E366-42B0-A0DF-A512A53AACC7}" type="pres">
      <dgm:prSet presAssocID="{610CA69F-AECD-4AD0-8527-F1EAB7F222E9}" presName="node" presStyleLbl="node1" presStyleIdx="0" presStyleCnt="6" custScaleX="66278" custScaleY="1226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BBDDA6-FDCC-4704-8CF8-0E39C8CEEB5C}" type="pres">
      <dgm:prSet presAssocID="{8B565EDD-3F5A-4602-9513-2454CC20E69E}" presName="sibTrans" presStyleLbl="sibTrans2D1" presStyleIdx="0" presStyleCnt="5"/>
      <dgm:spPr/>
      <dgm:t>
        <a:bodyPr/>
        <a:lstStyle/>
        <a:p>
          <a:endParaRPr lang="ru-RU"/>
        </a:p>
      </dgm:t>
    </dgm:pt>
    <dgm:pt modelId="{8014F2A6-EB11-4B9B-8A81-64EF3D573E1C}" type="pres">
      <dgm:prSet presAssocID="{8B565EDD-3F5A-4602-9513-2454CC20E69E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9B996B3A-7312-404A-9C16-040B4E128B71}" type="pres">
      <dgm:prSet presAssocID="{CB2D25C9-1D23-4A60-BC2F-62EB433A0556}" presName="node" presStyleLbl="node1" presStyleIdx="1" presStyleCnt="6" custScaleX="64720" custScaleY="1154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979816-BE0C-4299-927A-3F303D679F21}" type="pres">
      <dgm:prSet presAssocID="{E3BE062E-6D03-47B2-99B6-52746A95D4B8}" presName="sibTrans" presStyleLbl="sibTrans2D1" presStyleIdx="1" presStyleCnt="5"/>
      <dgm:spPr/>
      <dgm:t>
        <a:bodyPr/>
        <a:lstStyle/>
        <a:p>
          <a:endParaRPr lang="ru-RU"/>
        </a:p>
      </dgm:t>
    </dgm:pt>
    <dgm:pt modelId="{6BE09DC7-EEB3-4411-9BFB-183A9CDB7A8E}" type="pres">
      <dgm:prSet presAssocID="{E3BE062E-6D03-47B2-99B6-52746A95D4B8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6017ABE7-8B4B-4A46-AB22-EF8251F5121D}" type="pres">
      <dgm:prSet presAssocID="{29F7571B-0DAE-4BCB-A744-F0B75DF27F90}" presName="node" presStyleLbl="node1" presStyleIdx="2" presStyleCnt="6" custScaleX="65972" custScaleY="1273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592FF8-4137-4DC1-A048-9DEA804B23F3}" type="pres">
      <dgm:prSet presAssocID="{5026CC7E-D4EB-4E0B-A3FE-87E4D9255328}" presName="sibTrans" presStyleLbl="sibTrans2D1" presStyleIdx="2" presStyleCnt="5"/>
      <dgm:spPr/>
      <dgm:t>
        <a:bodyPr/>
        <a:lstStyle/>
        <a:p>
          <a:endParaRPr lang="ru-RU"/>
        </a:p>
      </dgm:t>
    </dgm:pt>
    <dgm:pt modelId="{1D0C267B-DEE2-4A8F-BE0A-2A2214C249FA}" type="pres">
      <dgm:prSet presAssocID="{5026CC7E-D4EB-4E0B-A3FE-87E4D9255328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54F2FE31-535A-490F-BE2A-1FFE0D936C88}" type="pres">
      <dgm:prSet presAssocID="{91D5423D-E17A-4BAE-A8FF-65BCBC73A9DD}" presName="node" presStyleLbl="node1" presStyleIdx="3" presStyleCnt="6" custScaleX="63824" custScaleY="1168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3B54E6-8501-47F4-A363-17413E6EFCFA}" type="pres">
      <dgm:prSet presAssocID="{E6A7512C-BCCE-4D94-82D5-1213829DB787}" presName="sibTrans" presStyleLbl="sibTrans2D1" presStyleIdx="3" presStyleCnt="5"/>
      <dgm:spPr/>
      <dgm:t>
        <a:bodyPr/>
        <a:lstStyle/>
        <a:p>
          <a:endParaRPr lang="ru-RU"/>
        </a:p>
      </dgm:t>
    </dgm:pt>
    <dgm:pt modelId="{184EAB24-1270-4B72-B181-DD18C2FBC720}" type="pres">
      <dgm:prSet presAssocID="{E6A7512C-BCCE-4D94-82D5-1213829DB787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EA7E0C09-3393-48A4-95DD-8B25E486B9A1}" type="pres">
      <dgm:prSet presAssocID="{46EF17B1-3BB5-4899-834A-863227605443}" presName="node" presStyleLbl="node1" presStyleIdx="4" presStyleCnt="6" custScaleX="66243" custScaleY="1170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6735E2-2104-4DA8-A0FF-DAB59599D64B}" type="pres">
      <dgm:prSet presAssocID="{A0815F69-1A7C-4A14-A1B9-71A3B7092245}" presName="sibTrans" presStyleLbl="sibTrans2D1" presStyleIdx="4" presStyleCnt="5"/>
      <dgm:spPr/>
      <dgm:t>
        <a:bodyPr/>
        <a:lstStyle/>
        <a:p>
          <a:endParaRPr lang="ru-RU"/>
        </a:p>
      </dgm:t>
    </dgm:pt>
    <dgm:pt modelId="{C9E7E7DF-76FF-422E-993B-11F9A4ABD506}" type="pres">
      <dgm:prSet presAssocID="{A0815F69-1A7C-4A14-A1B9-71A3B7092245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2216C989-2AB9-4946-B43A-F3A07988B989}" type="pres">
      <dgm:prSet presAssocID="{629E9226-851C-4CE8-9901-60A6B68BAF8B}" presName="node" presStyleLbl="node1" presStyleIdx="5" presStyleCnt="6" custScaleX="65648" custScaleY="1177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1927EEF-EDE7-46A2-AB7A-141AC547299F}" type="presOf" srcId="{02D958BF-63D3-4D5C-93A2-CDF0453409FF}" destId="{217B8071-5A61-42D2-93DA-996E9D672BDF}" srcOrd="0" destOrd="0" presId="urn:microsoft.com/office/officeart/2005/8/layout/process2"/>
    <dgm:cxn modelId="{1C5390E2-66D8-42AE-A397-1A1E6D702550}" type="presOf" srcId="{610CA69F-AECD-4AD0-8527-F1EAB7F222E9}" destId="{CDFD3D41-E366-42B0-A0DF-A512A53AACC7}" srcOrd="0" destOrd="0" presId="urn:microsoft.com/office/officeart/2005/8/layout/process2"/>
    <dgm:cxn modelId="{7099D2A3-6170-4294-932F-3E87D7F185D4}" type="presOf" srcId="{E6A7512C-BCCE-4D94-82D5-1213829DB787}" destId="{B53B54E6-8501-47F4-A363-17413E6EFCFA}" srcOrd="0" destOrd="0" presId="urn:microsoft.com/office/officeart/2005/8/layout/process2"/>
    <dgm:cxn modelId="{02E52858-DCFB-47A5-83E5-11DE82C1B752}" type="presOf" srcId="{CB2D25C9-1D23-4A60-BC2F-62EB433A0556}" destId="{9B996B3A-7312-404A-9C16-040B4E128B71}" srcOrd="0" destOrd="0" presId="urn:microsoft.com/office/officeart/2005/8/layout/process2"/>
    <dgm:cxn modelId="{50571BFF-7401-4CA3-969E-C5FEEA6C72C8}" type="presOf" srcId="{E3BE062E-6D03-47B2-99B6-52746A95D4B8}" destId="{A2979816-BE0C-4299-927A-3F303D679F21}" srcOrd="0" destOrd="0" presId="urn:microsoft.com/office/officeart/2005/8/layout/process2"/>
    <dgm:cxn modelId="{55D0A0C1-3C84-4893-9B26-E8CAD593B249}" srcId="{02D958BF-63D3-4D5C-93A2-CDF0453409FF}" destId="{610CA69F-AECD-4AD0-8527-F1EAB7F222E9}" srcOrd="0" destOrd="0" parTransId="{C1E0F46D-D15C-4F4E-9A8D-4133767C4252}" sibTransId="{8B565EDD-3F5A-4602-9513-2454CC20E69E}"/>
    <dgm:cxn modelId="{A5C3E3F1-6811-4CD0-ABE0-50667AD73394}" type="presOf" srcId="{E6A7512C-BCCE-4D94-82D5-1213829DB787}" destId="{184EAB24-1270-4B72-B181-DD18C2FBC720}" srcOrd="1" destOrd="0" presId="urn:microsoft.com/office/officeart/2005/8/layout/process2"/>
    <dgm:cxn modelId="{9BB25978-1A96-4AFC-BDAE-A0097A2A81B7}" srcId="{02D958BF-63D3-4D5C-93A2-CDF0453409FF}" destId="{629E9226-851C-4CE8-9901-60A6B68BAF8B}" srcOrd="5" destOrd="0" parTransId="{5C68CCBD-007A-40CB-8735-6F41D8A16136}" sibTransId="{2EC713E2-800D-4F41-B942-9684F32EC949}"/>
    <dgm:cxn modelId="{2F66E6D0-36AA-4A8B-9EC0-67810CE82914}" srcId="{02D958BF-63D3-4D5C-93A2-CDF0453409FF}" destId="{CB2D25C9-1D23-4A60-BC2F-62EB433A0556}" srcOrd="1" destOrd="0" parTransId="{6D9CD753-7FA2-462D-95A3-22EB9EF01058}" sibTransId="{E3BE062E-6D03-47B2-99B6-52746A95D4B8}"/>
    <dgm:cxn modelId="{20B94E18-4E69-4500-B5FC-03B9A995E6E5}" type="presOf" srcId="{E3BE062E-6D03-47B2-99B6-52746A95D4B8}" destId="{6BE09DC7-EEB3-4411-9BFB-183A9CDB7A8E}" srcOrd="1" destOrd="0" presId="urn:microsoft.com/office/officeart/2005/8/layout/process2"/>
    <dgm:cxn modelId="{85BB1ECE-4C9B-48FE-8838-12A86209FC99}" type="presOf" srcId="{5026CC7E-D4EB-4E0B-A3FE-87E4D9255328}" destId="{3E592FF8-4137-4DC1-A048-9DEA804B23F3}" srcOrd="0" destOrd="0" presId="urn:microsoft.com/office/officeart/2005/8/layout/process2"/>
    <dgm:cxn modelId="{4E72F36B-9782-4E6E-BC19-A7E253179A3E}" type="presOf" srcId="{629E9226-851C-4CE8-9901-60A6B68BAF8B}" destId="{2216C989-2AB9-4946-B43A-F3A07988B989}" srcOrd="0" destOrd="0" presId="urn:microsoft.com/office/officeart/2005/8/layout/process2"/>
    <dgm:cxn modelId="{68516BAB-D7C7-4C0F-80CC-44E3AC3F1830}" type="presOf" srcId="{8B565EDD-3F5A-4602-9513-2454CC20E69E}" destId="{8014F2A6-EB11-4B9B-8A81-64EF3D573E1C}" srcOrd="1" destOrd="0" presId="urn:microsoft.com/office/officeart/2005/8/layout/process2"/>
    <dgm:cxn modelId="{B0C70E79-2369-4409-9B39-BB902BE27EB1}" type="presOf" srcId="{29F7571B-0DAE-4BCB-A744-F0B75DF27F90}" destId="{6017ABE7-8B4B-4A46-AB22-EF8251F5121D}" srcOrd="0" destOrd="0" presId="urn:microsoft.com/office/officeart/2005/8/layout/process2"/>
    <dgm:cxn modelId="{F38D2E14-8D9C-4CB4-A540-6632F205F7CA}" type="presOf" srcId="{46EF17B1-3BB5-4899-834A-863227605443}" destId="{EA7E0C09-3393-48A4-95DD-8B25E486B9A1}" srcOrd="0" destOrd="0" presId="urn:microsoft.com/office/officeart/2005/8/layout/process2"/>
    <dgm:cxn modelId="{8946A52C-11F1-488C-B3EC-3A98FC7E67FB}" type="presOf" srcId="{8B565EDD-3F5A-4602-9513-2454CC20E69E}" destId="{5BBBDDA6-FDCC-4704-8CF8-0E39C8CEEB5C}" srcOrd="0" destOrd="0" presId="urn:microsoft.com/office/officeart/2005/8/layout/process2"/>
    <dgm:cxn modelId="{73FCE71E-3AFC-47DE-A4B5-2C8613E5F601}" type="presOf" srcId="{A0815F69-1A7C-4A14-A1B9-71A3B7092245}" destId="{C9E7E7DF-76FF-422E-993B-11F9A4ABD506}" srcOrd="1" destOrd="0" presId="urn:microsoft.com/office/officeart/2005/8/layout/process2"/>
    <dgm:cxn modelId="{E855D11F-95D0-42AA-B726-5AE255F8491A}" type="presOf" srcId="{91D5423D-E17A-4BAE-A8FF-65BCBC73A9DD}" destId="{54F2FE31-535A-490F-BE2A-1FFE0D936C88}" srcOrd="0" destOrd="0" presId="urn:microsoft.com/office/officeart/2005/8/layout/process2"/>
    <dgm:cxn modelId="{F24860D4-CA92-492F-82D7-40F212620836}" srcId="{02D958BF-63D3-4D5C-93A2-CDF0453409FF}" destId="{46EF17B1-3BB5-4899-834A-863227605443}" srcOrd="4" destOrd="0" parTransId="{8E74A0CC-1422-4F6A-8406-C5D88A225031}" sibTransId="{A0815F69-1A7C-4A14-A1B9-71A3B7092245}"/>
    <dgm:cxn modelId="{19A7F23F-0A97-401F-96D7-A72BE8E40027}" type="presOf" srcId="{A0815F69-1A7C-4A14-A1B9-71A3B7092245}" destId="{F16735E2-2104-4DA8-A0FF-DAB59599D64B}" srcOrd="0" destOrd="0" presId="urn:microsoft.com/office/officeart/2005/8/layout/process2"/>
    <dgm:cxn modelId="{F0D5E3D6-16DE-4D88-AD68-EDDE69A5BE11}" srcId="{02D958BF-63D3-4D5C-93A2-CDF0453409FF}" destId="{91D5423D-E17A-4BAE-A8FF-65BCBC73A9DD}" srcOrd="3" destOrd="0" parTransId="{5BAA3DF5-9C43-4C8E-B552-AA7EA2D528D0}" sibTransId="{E6A7512C-BCCE-4D94-82D5-1213829DB787}"/>
    <dgm:cxn modelId="{952A0DA5-EDBB-47E5-B52C-BB87BA276486}" srcId="{02D958BF-63D3-4D5C-93A2-CDF0453409FF}" destId="{29F7571B-0DAE-4BCB-A744-F0B75DF27F90}" srcOrd="2" destOrd="0" parTransId="{FED13C2E-0717-4B38-905D-FE4710B8EDD5}" sibTransId="{5026CC7E-D4EB-4E0B-A3FE-87E4D9255328}"/>
    <dgm:cxn modelId="{32CAB118-99AA-4574-BDB4-217D33210DFF}" type="presOf" srcId="{5026CC7E-D4EB-4E0B-A3FE-87E4D9255328}" destId="{1D0C267B-DEE2-4A8F-BE0A-2A2214C249FA}" srcOrd="1" destOrd="0" presId="urn:microsoft.com/office/officeart/2005/8/layout/process2"/>
    <dgm:cxn modelId="{327D85AC-BA3F-49B8-9E9E-2E61B2419D7B}" type="presParOf" srcId="{217B8071-5A61-42D2-93DA-996E9D672BDF}" destId="{CDFD3D41-E366-42B0-A0DF-A512A53AACC7}" srcOrd="0" destOrd="0" presId="urn:microsoft.com/office/officeart/2005/8/layout/process2"/>
    <dgm:cxn modelId="{9175FF5E-AFE5-4CA5-9B00-784860933133}" type="presParOf" srcId="{217B8071-5A61-42D2-93DA-996E9D672BDF}" destId="{5BBBDDA6-FDCC-4704-8CF8-0E39C8CEEB5C}" srcOrd="1" destOrd="0" presId="urn:microsoft.com/office/officeart/2005/8/layout/process2"/>
    <dgm:cxn modelId="{0CEEE6B1-53A6-4F11-9E3F-9B3D800832E2}" type="presParOf" srcId="{5BBBDDA6-FDCC-4704-8CF8-0E39C8CEEB5C}" destId="{8014F2A6-EB11-4B9B-8A81-64EF3D573E1C}" srcOrd="0" destOrd="0" presId="urn:microsoft.com/office/officeart/2005/8/layout/process2"/>
    <dgm:cxn modelId="{E5A502DB-865A-402F-B4B5-02D4C716E484}" type="presParOf" srcId="{217B8071-5A61-42D2-93DA-996E9D672BDF}" destId="{9B996B3A-7312-404A-9C16-040B4E128B71}" srcOrd="2" destOrd="0" presId="urn:microsoft.com/office/officeart/2005/8/layout/process2"/>
    <dgm:cxn modelId="{6A0EF139-E91C-4F5C-A6B8-3AE581C4AECE}" type="presParOf" srcId="{217B8071-5A61-42D2-93DA-996E9D672BDF}" destId="{A2979816-BE0C-4299-927A-3F303D679F21}" srcOrd="3" destOrd="0" presId="urn:microsoft.com/office/officeart/2005/8/layout/process2"/>
    <dgm:cxn modelId="{612568B0-76AC-4824-B9CF-6144FCAA5A67}" type="presParOf" srcId="{A2979816-BE0C-4299-927A-3F303D679F21}" destId="{6BE09DC7-EEB3-4411-9BFB-183A9CDB7A8E}" srcOrd="0" destOrd="0" presId="urn:microsoft.com/office/officeart/2005/8/layout/process2"/>
    <dgm:cxn modelId="{DBB182A2-C216-4537-A0EE-498823C3C502}" type="presParOf" srcId="{217B8071-5A61-42D2-93DA-996E9D672BDF}" destId="{6017ABE7-8B4B-4A46-AB22-EF8251F5121D}" srcOrd="4" destOrd="0" presId="urn:microsoft.com/office/officeart/2005/8/layout/process2"/>
    <dgm:cxn modelId="{539F759D-A8D8-49B7-BBC6-68B5C1ACB933}" type="presParOf" srcId="{217B8071-5A61-42D2-93DA-996E9D672BDF}" destId="{3E592FF8-4137-4DC1-A048-9DEA804B23F3}" srcOrd="5" destOrd="0" presId="urn:microsoft.com/office/officeart/2005/8/layout/process2"/>
    <dgm:cxn modelId="{64B727E9-400C-425D-AA71-EF101C30A154}" type="presParOf" srcId="{3E592FF8-4137-4DC1-A048-9DEA804B23F3}" destId="{1D0C267B-DEE2-4A8F-BE0A-2A2214C249FA}" srcOrd="0" destOrd="0" presId="urn:microsoft.com/office/officeart/2005/8/layout/process2"/>
    <dgm:cxn modelId="{06302703-F03F-4A5B-A070-75DAE0CD265D}" type="presParOf" srcId="{217B8071-5A61-42D2-93DA-996E9D672BDF}" destId="{54F2FE31-535A-490F-BE2A-1FFE0D936C88}" srcOrd="6" destOrd="0" presId="urn:microsoft.com/office/officeart/2005/8/layout/process2"/>
    <dgm:cxn modelId="{6873246C-F9B0-489E-8442-A387AFCD6063}" type="presParOf" srcId="{217B8071-5A61-42D2-93DA-996E9D672BDF}" destId="{B53B54E6-8501-47F4-A363-17413E6EFCFA}" srcOrd="7" destOrd="0" presId="urn:microsoft.com/office/officeart/2005/8/layout/process2"/>
    <dgm:cxn modelId="{C37E1F6A-FCEF-4255-8A6F-05C5AC0B88D5}" type="presParOf" srcId="{B53B54E6-8501-47F4-A363-17413E6EFCFA}" destId="{184EAB24-1270-4B72-B181-DD18C2FBC720}" srcOrd="0" destOrd="0" presId="urn:microsoft.com/office/officeart/2005/8/layout/process2"/>
    <dgm:cxn modelId="{8E066237-C7C8-4E9C-B602-2450F0D7F6D6}" type="presParOf" srcId="{217B8071-5A61-42D2-93DA-996E9D672BDF}" destId="{EA7E0C09-3393-48A4-95DD-8B25E486B9A1}" srcOrd="8" destOrd="0" presId="urn:microsoft.com/office/officeart/2005/8/layout/process2"/>
    <dgm:cxn modelId="{3AE24991-0CE6-4B60-AEF9-864B4657D5D2}" type="presParOf" srcId="{217B8071-5A61-42D2-93DA-996E9D672BDF}" destId="{F16735E2-2104-4DA8-A0FF-DAB59599D64B}" srcOrd="9" destOrd="0" presId="urn:microsoft.com/office/officeart/2005/8/layout/process2"/>
    <dgm:cxn modelId="{3D37585F-7A32-45FE-91BD-AF3C8028DB70}" type="presParOf" srcId="{F16735E2-2104-4DA8-A0FF-DAB59599D64B}" destId="{C9E7E7DF-76FF-422E-993B-11F9A4ABD506}" srcOrd="0" destOrd="0" presId="urn:microsoft.com/office/officeart/2005/8/layout/process2"/>
    <dgm:cxn modelId="{3054603A-7B1B-4574-9BE8-468097C6A7EC}" type="presParOf" srcId="{217B8071-5A61-42D2-93DA-996E9D672BDF}" destId="{2216C989-2AB9-4946-B43A-F3A07988B989}" srcOrd="10" destOrd="0" presId="urn:microsoft.com/office/officeart/2005/8/layout/process2"/>
  </dgm:cxnLst>
  <dgm:bg/>
  <dgm:whole/>
  <dgm:extLst>
    <a:ext uri="http://schemas.microsoft.com/office/drawing/2008/diagram">
      <dsp:dataModelExt xmlns=""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FD3D41-E366-42B0-A0DF-A512A53AACC7}">
      <dsp:nvSpPr>
        <dsp:cNvPr id="0" name=""/>
        <dsp:cNvSpPr/>
      </dsp:nvSpPr>
      <dsp:spPr>
        <a:xfrm>
          <a:off x="1599863" y="4656"/>
          <a:ext cx="2286673" cy="10578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kern="1200"/>
            <a:t>1 этап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kern="1200"/>
            <a:t>поисковый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(цель, задачи, поиск информации)</a:t>
          </a:r>
        </a:p>
      </dsp:txBody>
      <dsp:txXfrm>
        <a:off x="1630846" y="35639"/>
        <a:ext cx="2224707" cy="995868"/>
      </dsp:txXfrm>
    </dsp:sp>
    <dsp:sp modelId="{5BBBDDA6-FDCC-4704-8CF8-0E39C8CEEB5C}">
      <dsp:nvSpPr>
        <dsp:cNvPr id="0" name=""/>
        <dsp:cNvSpPr/>
      </dsp:nvSpPr>
      <dsp:spPr>
        <a:xfrm rot="5400000">
          <a:off x="2581475" y="1084053"/>
          <a:ext cx="323449" cy="3881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-5400000">
        <a:off x="2626759" y="1116398"/>
        <a:ext cx="232883" cy="226414"/>
      </dsp:txXfrm>
    </dsp:sp>
    <dsp:sp modelId="{9B996B3A-7312-404A-9C16-040B4E128B71}">
      <dsp:nvSpPr>
        <dsp:cNvPr id="0" name=""/>
        <dsp:cNvSpPr/>
      </dsp:nvSpPr>
      <dsp:spPr>
        <a:xfrm>
          <a:off x="1626739" y="1493756"/>
          <a:ext cx="2232921" cy="9959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kern="1200"/>
            <a:t>2 этап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kern="1200"/>
            <a:t>аналитический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(план, дневник)</a:t>
          </a:r>
        </a:p>
      </dsp:txBody>
      <dsp:txXfrm>
        <a:off x="1655909" y="1522926"/>
        <a:ext cx="2174581" cy="937607"/>
      </dsp:txXfrm>
    </dsp:sp>
    <dsp:sp modelId="{A2979816-BE0C-4299-927A-3F303D679F21}">
      <dsp:nvSpPr>
        <dsp:cNvPr id="0" name=""/>
        <dsp:cNvSpPr/>
      </dsp:nvSpPr>
      <dsp:spPr>
        <a:xfrm rot="5400000">
          <a:off x="2581475" y="2511267"/>
          <a:ext cx="323449" cy="3881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-5400000">
        <a:off x="2626759" y="2543612"/>
        <a:ext cx="232883" cy="226414"/>
      </dsp:txXfrm>
    </dsp:sp>
    <dsp:sp modelId="{6017ABE7-8B4B-4A46-AB22-EF8251F5121D}">
      <dsp:nvSpPr>
        <dsp:cNvPr id="0" name=""/>
        <dsp:cNvSpPr/>
      </dsp:nvSpPr>
      <dsp:spPr>
        <a:xfrm>
          <a:off x="1605141" y="2920969"/>
          <a:ext cx="2276116" cy="10982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kern="1200"/>
            <a:t>3 этап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kern="1200"/>
            <a:t>практический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(работа над проектом)</a:t>
          </a:r>
        </a:p>
      </dsp:txBody>
      <dsp:txXfrm>
        <a:off x="1637307" y="2953135"/>
        <a:ext cx="2211784" cy="1033885"/>
      </dsp:txXfrm>
    </dsp:sp>
    <dsp:sp modelId="{3E592FF8-4137-4DC1-A048-9DEA804B23F3}">
      <dsp:nvSpPr>
        <dsp:cNvPr id="0" name=""/>
        <dsp:cNvSpPr/>
      </dsp:nvSpPr>
      <dsp:spPr>
        <a:xfrm rot="5400000">
          <a:off x="2581475" y="4040750"/>
          <a:ext cx="323449" cy="3881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-5400000">
        <a:off x="2626759" y="4073095"/>
        <a:ext cx="232883" cy="226414"/>
      </dsp:txXfrm>
    </dsp:sp>
    <dsp:sp modelId="{54F2FE31-535A-490F-BE2A-1FFE0D936C88}">
      <dsp:nvSpPr>
        <dsp:cNvPr id="0" name=""/>
        <dsp:cNvSpPr/>
      </dsp:nvSpPr>
      <dsp:spPr>
        <a:xfrm>
          <a:off x="1642196" y="4450453"/>
          <a:ext cx="2202007" cy="10074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kern="1200"/>
            <a:t>4 этап 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kern="1200"/>
            <a:t>презентационный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(защита проекта)</a:t>
          </a:r>
        </a:p>
      </dsp:txBody>
      <dsp:txXfrm>
        <a:off x="1671703" y="4479960"/>
        <a:ext cx="2142993" cy="948439"/>
      </dsp:txXfrm>
    </dsp:sp>
    <dsp:sp modelId="{B53B54E6-8501-47F4-A363-17413E6EFCFA}">
      <dsp:nvSpPr>
        <dsp:cNvPr id="0" name=""/>
        <dsp:cNvSpPr/>
      </dsp:nvSpPr>
      <dsp:spPr>
        <a:xfrm rot="5400000">
          <a:off x="2581475" y="5479470"/>
          <a:ext cx="323449" cy="3881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-5400000">
        <a:off x="2626759" y="5511815"/>
        <a:ext cx="232883" cy="226414"/>
      </dsp:txXfrm>
    </dsp:sp>
    <dsp:sp modelId="{EA7E0C09-3393-48A4-95DD-8B25E486B9A1}">
      <dsp:nvSpPr>
        <dsp:cNvPr id="0" name=""/>
        <dsp:cNvSpPr/>
      </dsp:nvSpPr>
      <dsp:spPr>
        <a:xfrm>
          <a:off x="1600466" y="5889172"/>
          <a:ext cx="2285466" cy="10092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kern="1200"/>
            <a:t>5 этап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kern="1200"/>
            <a:t>контрольный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(контроль и оценка)</a:t>
          </a:r>
        </a:p>
      </dsp:txBody>
      <dsp:txXfrm>
        <a:off x="1630026" y="5918732"/>
        <a:ext cx="2226346" cy="950136"/>
      </dsp:txXfrm>
    </dsp:sp>
    <dsp:sp modelId="{F16735E2-2104-4DA8-A0FF-DAB59599D64B}">
      <dsp:nvSpPr>
        <dsp:cNvPr id="0" name=""/>
        <dsp:cNvSpPr/>
      </dsp:nvSpPr>
      <dsp:spPr>
        <a:xfrm rot="5400000">
          <a:off x="2581475" y="6919992"/>
          <a:ext cx="323449" cy="3881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-5400000">
        <a:off x="2626759" y="6952337"/>
        <a:ext cx="232883" cy="226414"/>
      </dsp:txXfrm>
    </dsp:sp>
    <dsp:sp modelId="{2216C989-2AB9-4946-B43A-F3A07988B989}">
      <dsp:nvSpPr>
        <dsp:cNvPr id="0" name=""/>
        <dsp:cNvSpPr/>
      </dsp:nvSpPr>
      <dsp:spPr>
        <a:xfrm>
          <a:off x="1610730" y="7329694"/>
          <a:ext cx="2264938" cy="10160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kern="1200"/>
            <a:t>6 этап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kern="1200"/>
            <a:t>внедренческий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(апробация)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200" kern="1200"/>
        </a:p>
      </dsp:txBody>
      <dsp:txXfrm>
        <a:off x="1640488" y="7359452"/>
        <a:ext cx="2205422" cy="9565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25</cp:revision>
  <cp:lastPrinted>2014-09-30T07:09:00Z</cp:lastPrinted>
  <dcterms:created xsi:type="dcterms:W3CDTF">2014-09-19T06:56:00Z</dcterms:created>
  <dcterms:modified xsi:type="dcterms:W3CDTF">2014-09-30T07:31:00Z</dcterms:modified>
</cp:coreProperties>
</file>