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  <w:u w:val="single"/>
        </w:rPr>
      </w:pPr>
      <w:r w:rsidRPr="00300CD0">
        <w:rPr>
          <w:rFonts w:ascii="Times New Roman" w:hAnsi="Times New Roman" w:cs="Times New Roman"/>
          <w:sz w:val="36"/>
          <w:szCs w:val="36"/>
          <w:u w:val="single"/>
        </w:rPr>
        <w:t>Родителям юных художников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br/>
      </w:r>
      <w:r w:rsidRPr="00300CD0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dhsh-korzuhin.ru/uploads/46d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hsh-korzuhin.ru/uploads/46dd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CD0">
        <w:rPr>
          <w:rFonts w:ascii="Times New Roman" w:hAnsi="Times New Roman" w:cs="Times New Roman"/>
          <w:sz w:val="36"/>
          <w:szCs w:val="36"/>
        </w:rPr>
        <w:t>Большинство молодых родителей обеспокоены вопросом развития творческих способностей у своего малыша. Во сколько лет, ребенок должен проявить свои навыки рисования на уровне осознанного детского рисунка, с понятным, для взрослого человека, содержанием?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 xml:space="preserve">Обучение рисованию детей, по мнению специалистов, стоит начинать, чем раньше, тем лучше. Детские психологи, разделяют период обучения на два основных направления — </w:t>
      </w:r>
      <w:proofErr w:type="spellStart"/>
      <w:r w:rsidRPr="00300CD0">
        <w:rPr>
          <w:rFonts w:ascii="Times New Roman" w:hAnsi="Times New Roman" w:cs="Times New Roman"/>
          <w:sz w:val="36"/>
          <w:szCs w:val="36"/>
        </w:rPr>
        <w:t>доизобразительная</w:t>
      </w:r>
      <w:proofErr w:type="spellEnd"/>
      <w:r w:rsidRPr="00300CD0">
        <w:rPr>
          <w:rFonts w:ascii="Times New Roman" w:hAnsi="Times New Roman" w:cs="Times New Roman"/>
          <w:sz w:val="36"/>
          <w:szCs w:val="36"/>
        </w:rPr>
        <w:t xml:space="preserve"> и изобразительная стадия рисунка. Каждая из них подразделяется на свои этапы.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Рассмотрим подробнее каждый из этапов изобразительной стадии рисунка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300CD0">
        <w:rPr>
          <w:rFonts w:ascii="Times New Roman" w:hAnsi="Times New Roman" w:cs="Times New Roman"/>
          <w:sz w:val="36"/>
          <w:szCs w:val="36"/>
          <w:u w:val="single"/>
        </w:rPr>
        <w:t>Доизобразительная</w:t>
      </w:r>
      <w:proofErr w:type="spellEnd"/>
      <w:r w:rsidRPr="00300CD0">
        <w:rPr>
          <w:rFonts w:ascii="Times New Roman" w:hAnsi="Times New Roman" w:cs="Times New Roman"/>
          <w:sz w:val="36"/>
          <w:szCs w:val="36"/>
          <w:u w:val="single"/>
        </w:rPr>
        <w:t xml:space="preserve"> стадия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Первый этап начинается после первого года жизни малыша. В этот период дети познают свой будущий художественный инструментарий. Им интересно все, что может оставлять хоть какой-нибудь след на поверхности: будь-то карандаш или краски, или даже собственный палец. И если родители стали свидетелями такого поведения своего чада, это значит, что в нем просыпаются творческие начала.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Для обучения детей рисованию стоит заблаговременно запастись необходимым художественным материалом, чтобы не расстраиваться по поводу испачканных обоев или скатертей.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lastRenderedPageBreak/>
        <w:t>Главное — сохранять терпимость и поощрять юного художника за удачно нарисованную, на подготовленных «холстах», художественную «композицию». В этом случае малыш будет мотивирован к дальнейшему творческому развитию.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Второй этап наступает примерно через полгода после начала первого. Юный</w:t>
      </w:r>
      <w:r w:rsidRPr="00300CD0">
        <w:rPr>
          <w:rFonts w:ascii="Times New Roman" w:hAnsi="Times New Roman" w:cs="Times New Roman"/>
          <w:sz w:val="36"/>
          <w:szCs w:val="36"/>
        </w:rPr>
        <w:br/>
        <w:t>художник начинает устанавливать визуальный контроль над движением своей руки. Для взрослых на этом этапе детские художества мало чем будут отличаться от предыдущих результатов, зато малыш будет в восторге от того, что у него получается нарисовать задуманные «</w:t>
      </w:r>
      <w:proofErr w:type="spellStart"/>
      <w:r w:rsidRPr="00300CD0">
        <w:rPr>
          <w:rFonts w:ascii="Times New Roman" w:hAnsi="Times New Roman" w:cs="Times New Roman"/>
          <w:sz w:val="36"/>
          <w:szCs w:val="36"/>
        </w:rPr>
        <w:t>каляки-маляки</w:t>
      </w:r>
      <w:proofErr w:type="spellEnd"/>
      <w:r w:rsidRPr="00300CD0">
        <w:rPr>
          <w:rFonts w:ascii="Times New Roman" w:hAnsi="Times New Roman" w:cs="Times New Roman"/>
          <w:sz w:val="36"/>
          <w:szCs w:val="36"/>
        </w:rPr>
        <w:t>» — зрительно-моторная координация в действии! — это очень хороший результат.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Родители, как и раньше, должны всячески способствовать развитию прогресса, обеспечивать необходимыми материалами юного мастера, поощрять его своим вниманием и доброжелательным отношением и вскоре такое обучение рисованию детей, даст свои видимые результаты.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Третий этап начинается по истечении от полугода до года после начала второго этапа. В это время малыши начинают догадываться, что пространство для творчества ограничено краями бумажного листа, и принимают это к сведению.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 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В процессе обучения детей рисованию этот момент необходимо отслеживать, т.к. отсутствие контроля над границей листа при установленных год назад зрительно-моторных функциях служит поводом для обращения к психологу за консультацией.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 xml:space="preserve">Четвертый этап характеризуется у детей интеллектуальным подъемом и наступает к 3- летнему возрасту. В этот период дети </w:t>
      </w:r>
      <w:r w:rsidRPr="00300CD0">
        <w:rPr>
          <w:rFonts w:ascii="Times New Roman" w:hAnsi="Times New Roman" w:cs="Times New Roman"/>
          <w:sz w:val="36"/>
          <w:szCs w:val="36"/>
        </w:rPr>
        <w:lastRenderedPageBreak/>
        <w:t>начинают сопоставлять свои художества со вполне реальными образами, они по-своему могут передавать через рисунок уже осознанные сюжеты, например: «мама варит кашу», «папа работает на работе» и т.п.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От родителей на этом этапе требуется понимание и внимательное отношение. Пусть папа работает не на такой работе, как видит это будущий Рембрандт, все равно не следует начинать корректировать его картину мира в сторону взрослого восприятия. Это стоит делать лишь в том случае, если малыш сам об этом попросит. 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  <w:u w:val="single"/>
        </w:rPr>
      </w:pPr>
      <w:r w:rsidRPr="00300CD0">
        <w:rPr>
          <w:rFonts w:ascii="Times New Roman" w:hAnsi="Times New Roman" w:cs="Times New Roman"/>
          <w:sz w:val="36"/>
          <w:szCs w:val="36"/>
          <w:u w:val="single"/>
        </w:rPr>
        <w:t>Изобразительная стадия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Первый этап наступает у детей к 3,5 годам. Для него характерно появление узнаваемых контуров в детском рисунке — «</w:t>
      </w:r>
      <w:proofErr w:type="spellStart"/>
      <w:r w:rsidRPr="00300CD0">
        <w:rPr>
          <w:rFonts w:ascii="Times New Roman" w:hAnsi="Times New Roman" w:cs="Times New Roman"/>
          <w:sz w:val="36"/>
          <w:szCs w:val="36"/>
        </w:rPr>
        <w:t>люди-головоноги</w:t>
      </w:r>
      <w:proofErr w:type="spellEnd"/>
      <w:r w:rsidRPr="00300CD0">
        <w:rPr>
          <w:rFonts w:ascii="Times New Roman" w:hAnsi="Times New Roman" w:cs="Times New Roman"/>
          <w:sz w:val="36"/>
          <w:szCs w:val="36"/>
        </w:rPr>
        <w:t>», птички, бабочки, собачки и т.д. Все персонажи разбросаны по листу в хаотичном порядке, без привязки к линии горизонта.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Второй этап ближе к 4 годам, дети начинают вносить в рисунки результаты своих мировоззренческих открытий. Уже начинают появляться земля, зеленая трава, небо и солнышко. Птички рисуются уже на небе, а машинки и мама с папой — на земле. Свои эмоциональные предпочтения малыши в этот период стараются выразить размером персонажа, так что следить за соблюдением пропорций здесь пока рано.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  <w:u w:val="single"/>
        </w:rPr>
      </w:pPr>
      <w:r w:rsidRPr="00300CD0">
        <w:rPr>
          <w:rFonts w:ascii="Times New Roman" w:hAnsi="Times New Roman" w:cs="Times New Roman"/>
          <w:sz w:val="36"/>
          <w:szCs w:val="36"/>
          <w:u w:val="single"/>
        </w:rPr>
        <w:t>Советы родителям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В обучении детей рисованию этот этап самый продолжительный и длится до достижения 5–6- летнего возраста. В этот период дети, как правило, не нуждаются в помощи взрослых. Но если вдруг такая помощь понадобилась, очень важно не переусердствовать и показать только то, о чем они просят.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lastRenderedPageBreak/>
        <w:t>Как только малыш сказал: «Ну все, дальше я сам(а)», стоит предоставить ему эту возможность вопреки своим творческим замыслам.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Третий этап: к 6–7 годам юные художники начинают отображать в своих персонажах присущие им качества. Участие на этом этапе взрослых также ограничивается детской инициативой. Чем меньше родители проявляли свое участие в творческом процессе на всем периоде обучения, тем больше вероятность того, что дети будут чаще обращаться за помощью сами.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В этот момент целесообразно рассмотреть возможность подключения к развитию художественных способностей ребенка педагога-художника или записать его в изостудию.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Однако если в процессе обучения детей рисованию произошло отставание, то в изостудию лучше обратиться при достижении 11–12-летнего возраста.</w:t>
      </w:r>
    </w:p>
    <w:p w:rsidR="005F2231" w:rsidRPr="00300CD0" w:rsidRDefault="005F2231" w:rsidP="00300CD0">
      <w:pPr>
        <w:rPr>
          <w:rFonts w:ascii="Times New Roman" w:hAnsi="Times New Roman" w:cs="Times New Roman"/>
          <w:sz w:val="36"/>
          <w:szCs w:val="36"/>
        </w:rPr>
      </w:pPr>
      <w:r w:rsidRPr="00300CD0">
        <w:rPr>
          <w:rFonts w:ascii="Times New Roman" w:hAnsi="Times New Roman" w:cs="Times New Roman"/>
          <w:sz w:val="36"/>
          <w:szCs w:val="36"/>
        </w:rPr>
        <w:t>По материалам сайта </w:t>
      </w:r>
      <w:hyperlink r:id="rId6" w:history="1">
        <w:r w:rsidRPr="00300CD0">
          <w:rPr>
            <w:rStyle w:val="a5"/>
            <w:rFonts w:ascii="Times New Roman" w:hAnsi="Times New Roman" w:cs="Times New Roman"/>
            <w:sz w:val="36"/>
            <w:szCs w:val="36"/>
          </w:rPr>
          <w:t>http://izoschka.ru</w:t>
        </w:r>
      </w:hyperlink>
    </w:p>
    <w:p w:rsidR="007C67C1" w:rsidRPr="00300CD0" w:rsidRDefault="007C67C1" w:rsidP="00300CD0">
      <w:pPr>
        <w:rPr>
          <w:rFonts w:ascii="Times New Roman" w:hAnsi="Times New Roman" w:cs="Times New Roman"/>
          <w:sz w:val="36"/>
          <w:szCs w:val="36"/>
        </w:rPr>
      </w:pPr>
    </w:p>
    <w:sectPr w:rsidR="007C67C1" w:rsidRPr="00300CD0" w:rsidSect="005F2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45"/>
    <w:multiLevelType w:val="multilevel"/>
    <w:tmpl w:val="A97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1930"/>
    <w:multiLevelType w:val="multilevel"/>
    <w:tmpl w:val="FC9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2231"/>
    <w:rsid w:val="00300CD0"/>
    <w:rsid w:val="00554925"/>
    <w:rsid w:val="005F2231"/>
    <w:rsid w:val="006E03BD"/>
    <w:rsid w:val="007C67C1"/>
    <w:rsid w:val="0093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02"/>
  </w:style>
  <w:style w:type="paragraph" w:styleId="1">
    <w:name w:val="heading 1"/>
    <w:basedOn w:val="a"/>
    <w:link w:val="10"/>
    <w:uiPriority w:val="9"/>
    <w:qFormat/>
    <w:rsid w:val="005F2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F22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F22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basedOn w:val="a"/>
    <w:uiPriority w:val="1"/>
    <w:qFormat/>
    <w:rsid w:val="005F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F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2231"/>
  </w:style>
  <w:style w:type="character" w:customStyle="1" w:styleId="apple-style-span">
    <w:name w:val="apple-style-span"/>
    <w:basedOn w:val="a0"/>
    <w:rsid w:val="005F2231"/>
  </w:style>
  <w:style w:type="character" w:styleId="a5">
    <w:name w:val="Hyperlink"/>
    <w:basedOn w:val="a0"/>
    <w:uiPriority w:val="99"/>
    <w:unhideWhenUsed/>
    <w:rsid w:val="005F2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oschka.ru/advice/2012-10-23/novaya-zap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4243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2014-03-18T20:10:00Z</dcterms:created>
  <dcterms:modified xsi:type="dcterms:W3CDTF">2015-01-24T08:18:00Z</dcterms:modified>
</cp:coreProperties>
</file>