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40E" w:rsidRDefault="00EF7556">
      <w:r w:rsidRPr="00EF7556">
        <w:t>Уважаемые родители! </w:t>
      </w:r>
      <w:r w:rsidRPr="00EF7556">
        <w:br/>
      </w:r>
      <w:r w:rsidRPr="00EF7556">
        <w:br/>
        <w:t>В дни с неблагоприятными погодными условиями (снегопад, метель), в том числе в период сильных морозов, школа будет работать в штатном режиме. Родители (законные представители) обучающихся вправе самостоятельно принимать решение о посещении школы их ребенком, сообщив об этом классному руководителю или в администрацию школы по телефону, затем – в письменном виде. Обучающиеся и их родители (законные представители) могут получить по электронной почте или телефону консультации и рекомендации педагогов школы по самостоятельному изучению учебного материала. В дни с неблагоприятными погодными условиями необходимо обеспечить сопровождение учащихся начальных классов в школу и домой. </w:t>
      </w:r>
      <w:bookmarkStart w:id="0" w:name="_GoBack"/>
      <w:bookmarkEnd w:id="0"/>
    </w:p>
    <w:sectPr w:rsidR="00790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56"/>
    <w:rsid w:val="0079040E"/>
    <w:rsid w:val="00E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2015-01-22T10:57:00Z</dcterms:created>
  <dcterms:modified xsi:type="dcterms:W3CDTF">2015-01-22T10:58:00Z</dcterms:modified>
</cp:coreProperties>
</file>