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61" w:rsidRDefault="003C2BA2" w:rsidP="00CF3526">
      <w:pPr>
        <w:pStyle w:val="a3"/>
        <w:jc w:val="center"/>
        <w:rPr>
          <w:rFonts w:ascii="Times New Roman" w:hAnsi="Times New Roman" w:cs="Times New Roman"/>
          <w:b/>
          <w:sz w:val="28"/>
          <w:szCs w:val="28"/>
        </w:rPr>
      </w:pPr>
      <w:r w:rsidRPr="00CF3526">
        <w:rPr>
          <w:rFonts w:ascii="Times New Roman" w:hAnsi="Times New Roman" w:cs="Times New Roman"/>
          <w:b/>
          <w:sz w:val="28"/>
          <w:szCs w:val="28"/>
        </w:rPr>
        <w:t>Творческая лаборатория педагога</w:t>
      </w:r>
    </w:p>
    <w:p w:rsidR="001A6D4C" w:rsidRDefault="001A6D4C" w:rsidP="00CF3526">
      <w:pPr>
        <w:pStyle w:val="a3"/>
        <w:jc w:val="center"/>
        <w:rPr>
          <w:rFonts w:ascii="Times New Roman" w:hAnsi="Times New Roman" w:cs="Times New Roman"/>
          <w:b/>
          <w:sz w:val="28"/>
          <w:szCs w:val="28"/>
        </w:rPr>
      </w:pPr>
    </w:p>
    <w:p w:rsidR="001A6D4C" w:rsidRPr="002419A7" w:rsidRDefault="0091711D" w:rsidP="0091711D">
      <w:pPr>
        <w:pStyle w:val="a3"/>
        <w:jc w:val="both"/>
        <w:rPr>
          <w:rFonts w:ascii="Times New Roman" w:hAnsi="Times New Roman" w:cs="Times New Roman"/>
          <w:sz w:val="28"/>
          <w:szCs w:val="28"/>
        </w:rPr>
      </w:pPr>
      <w:r>
        <w:rPr>
          <w:rFonts w:ascii="Times New Roman" w:hAnsi="Times New Roman" w:cs="Times New Roman"/>
          <w:sz w:val="28"/>
          <w:szCs w:val="28"/>
        </w:rPr>
        <w:t xml:space="preserve">          Я</w:t>
      </w:r>
      <w:r w:rsidR="001A6D4C">
        <w:rPr>
          <w:rFonts w:ascii="Times New Roman" w:hAnsi="Times New Roman" w:cs="Times New Roman"/>
          <w:sz w:val="28"/>
          <w:szCs w:val="28"/>
        </w:rPr>
        <w:t>, Кобелева Елизавета Михайловна, работаю во Дворце детского и юношеского творчества в хоровой студии «Ангара» педагогом дополнительного образован</w:t>
      </w:r>
      <w:r>
        <w:rPr>
          <w:rFonts w:ascii="Times New Roman" w:hAnsi="Times New Roman" w:cs="Times New Roman"/>
          <w:sz w:val="28"/>
          <w:szCs w:val="28"/>
        </w:rPr>
        <w:t>ия  младшего хора «Колокольчик»,</w:t>
      </w:r>
      <w:r w:rsidR="002419A7">
        <w:rPr>
          <w:rFonts w:ascii="Times New Roman" w:hAnsi="Times New Roman" w:cs="Times New Roman"/>
          <w:sz w:val="28"/>
          <w:szCs w:val="28"/>
        </w:rPr>
        <w:t xml:space="preserve"> а так же </w:t>
      </w:r>
      <w:r>
        <w:rPr>
          <w:rFonts w:ascii="Times New Roman" w:hAnsi="Times New Roman" w:cs="Times New Roman"/>
          <w:sz w:val="28"/>
          <w:szCs w:val="28"/>
        </w:rPr>
        <w:t xml:space="preserve"> концертмейстером.</w:t>
      </w:r>
    </w:p>
    <w:p w:rsidR="006E2955" w:rsidRDefault="002419A7" w:rsidP="006E295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E2955">
        <w:rPr>
          <w:rFonts w:ascii="Times New Roman" w:hAnsi="Times New Roman" w:cs="Times New Roman"/>
          <w:sz w:val="28"/>
          <w:szCs w:val="28"/>
        </w:rPr>
        <w:t xml:space="preserve">Образовательную деятельность осуществляю по  авторской комбинаторной программе «Хоровая студия «Ангара».   Автор – педагог дополнительного образования Дворца детского и юношеского творчества Шульга В.П.  Программа утверждена МОУ ЦИМПО Рег. № 1561 от 04.05.2009 года. </w:t>
      </w:r>
    </w:p>
    <w:p w:rsidR="006E2955" w:rsidRDefault="006E2955" w:rsidP="006E2955">
      <w:pPr>
        <w:pStyle w:val="a3"/>
        <w:jc w:val="both"/>
        <w:rPr>
          <w:rFonts w:ascii="Times New Roman" w:hAnsi="Times New Roman" w:cs="Times New Roman"/>
          <w:sz w:val="28"/>
          <w:szCs w:val="28"/>
        </w:rPr>
      </w:pPr>
    </w:p>
    <w:p w:rsidR="006E2955" w:rsidRDefault="006E2955" w:rsidP="006E2955">
      <w:pPr>
        <w:pStyle w:val="a3"/>
        <w:jc w:val="both"/>
        <w:rPr>
          <w:rFonts w:ascii="Times New Roman" w:hAnsi="Times New Roman" w:cs="Times New Roman"/>
          <w:i/>
          <w:sz w:val="28"/>
          <w:szCs w:val="28"/>
        </w:rPr>
      </w:pPr>
      <w:r>
        <w:rPr>
          <w:rFonts w:ascii="Times New Roman" w:hAnsi="Times New Roman" w:cs="Times New Roman"/>
          <w:sz w:val="28"/>
          <w:szCs w:val="28"/>
        </w:rPr>
        <w:t xml:space="preserve">           </w:t>
      </w:r>
      <w:r w:rsidRPr="007C6A80">
        <w:rPr>
          <w:rFonts w:ascii="Times New Roman" w:hAnsi="Times New Roman" w:cs="Times New Roman"/>
          <w:i/>
          <w:sz w:val="28"/>
          <w:szCs w:val="28"/>
        </w:rPr>
        <w:t>Учебно-методический комплекс, которым я пользуюсь в своей работе:</w:t>
      </w:r>
    </w:p>
    <w:p w:rsidR="008810A4" w:rsidRDefault="008810A4" w:rsidP="006E2955">
      <w:pPr>
        <w:ind w:firstLine="0"/>
        <w:rPr>
          <w:rStyle w:val="FontStyle20"/>
          <w:i/>
        </w:rPr>
      </w:pPr>
    </w:p>
    <w:p w:rsidR="008810A4" w:rsidRDefault="008810A4" w:rsidP="006E2955">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«Методика развития детского голоса» (Учебное пособие М.МГПИ им. Ленина)</w:t>
      </w:r>
    </w:p>
    <w:p w:rsidR="008810A4" w:rsidRDefault="008810A4" w:rsidP="006E2955">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Анисимов В.П.  «Диагностика музыкальных способностей детей» М. </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 xml:space="preserve"> 2004 г.</w:t>
      </w:r>
    </w:p>
    <w:p w:rsidR="008810A4" w:rsidRDefault="008810A4" w:rsidP="006E2955">
      <w:pPr>
        <w:pStyle w:val="a3"/>
        <w:numPr>
          <w:ilvl w:val="0"/>
          <w:numId w:val="3"/>
        </w:numPr>
        <w:jc w:val="both"/>
        <w:rPr>
          <w:rFonts w:ascii="Times New Roman" w:hAnsi="Times New Roman" w:cs="Times New Roman"/>
          <w:sz w:val="28"/>
          <w:szCs w:val="28"/>
        </w:rPr>
      </w:pPr>
      <w:proofErr w:type="spellStart"/>
      <w:r>
        <w:rPr>
          <w:rFonts w:ascii="Times New Roman" w:hAnsi="Times New Roman" w:cs="Times New Roman"/>
          <w:sz w:val="28"/>
          <w:szCs w:val="28"/>
        </w:rPr>
        <w:t>Байдалинов</w:t>
      </w:r>
      <w:proofErr w:type="spellEnd"/>
      <w:r>
        <w:rPr>
          <w:rFonts w:ascii="Times New Roman" w:hAnsi="Times New Roman" w:cs="Times New Roman"/>
          <w:sz w:val="28"/>
          <w:szCs w:val="28"/>
        </w:rPr>
        <w:t xml:space="preserve"> С.Н. </w:t>
      </w:r>
      <w:r>
        <w:rPr>
          <w:rFonts w:ascii="Times New Roman" w:hAnsi="Times New Roman" w:cs="Times New Roman"/>
          <w:sz w:val="28"/>
          <w:szCs w:val="28"/>
        </w:rPr>
        <w:t>«Музыкально-эстетическое образование детей в однопрофильном учреждении дополнительного образования»</w:t>
      </w:r>
    </w:p>
    <w:p w:rsidR="008810A4" w:rsidRPr="008810A4" w:rsidRDefault="008810A4" w:rsidP="008810A4">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Варламов А.Е.  «Полная  школа  пения»  учебное пособие 3-е издание</w:t>
      </w:r>
      <w:r w:rsidRPr="008810A4">
        <w:rPr>
          <w:rFonts w:ascii="Times New Roman" w:hAnsi="Times New Roman" w:cs="Times New Roman"/>
          <w:sz w:val="28"/>
          <w:szCs w:val="28"/>
        </w:rPr>
        <w:t xml:space="preserve"> </w:t>
      </w:r>
      <w:r>
        <w:rPr>
          <w:rFonts w:ascii="Times New Roman" w:hAnsi="Times New Roman" w:cs="Times New Roman"/>
          <w:sz w:val="28"/>
          <w:szCs w:val="28"/>
        </w:rPr>
        <w:t>М. 2008 г.</w:t>
      </w:r>
    </w:p>
    <w:p w:rsidR="008810A4" w:rsidRDefault="008810A4" w:rsidP="006E2955">
      <w:pPr>
        <w:pStyle w:val="a3"/>
        <w:numPr>
          <w:ilvl w:val="0"/>
          <w:numId w:val="3"/>
        </w:numPr>
        <w:jc w:val="both"/>
        <w:rPr>
          <w:rFonts w:ascii="Times New Roman" w:hAnsi="Times New Roman" w:cs="Times New Roman"/>
          <w:sz w:val="28"/>
          <w:szCs w:val="28"/>
        </w:rPr>
      </w:pPr>
      <w:proofErr w:type="spellStart"/>
      <w:r>
        <w:rPr>
          <w:rFonts w:ascii="Times New Roman" w:hAnsi="Times New Roman" w:cs="Times New Roman"/>
          <w:sz w:val="28"/>
          <w:szCs w:val="28"/>
        </w:rPr>
        <w:t>Гризин</w:t>
      </w:r>
      <w:proofErr w:type="spellEnd"/>
      <w:r>
        <w:rPr>
          <w:rFonts w:ascii="Times New Roman" w:hAnsi="Times New Roman" w:cs="Times New Roman"/>
          <w:sz w:val="28"/>
          <w:szCs w:val="28"/>
        </w:rPr>
        <w:t xml:space="preserve"> Т.  «Речевое развитие современного ребенка» М.2005 г.</w:t>
      </w:r>
    </w:p>
    <w:p w:rsidR="008810A4" w:rsidRDefault="008810A4" w:rsidP="006E2955">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Дмитриева Л.Б.  «Основы вокальной методики»  М. Музыка 2007 г.</w:t>
      </w:r>
    </w:p>
    <w:p w:rsidR="008810A4" w:rsidRDefault="008810A4" w:rsidP="008810A4">
      <w:pPr>
        <w:pStyle w:val="a3"/>
        <w:ind w:left="720"/>
        <w:jc w:val="both"/>
        <w:rPr>
          <w:rFonts w:ascii="Times New Roman" w:hAnsi="Times New Roman" w:cs="Times New Roman"/>
          <w:sz w:val="28"/>
          <w:szCs w:val="28"/>
        </w:rPr>
      </w:pPr>
      <w:r>
        <w:rPr>
          <w:rFonts w:ascii="Times New Roman" w:hAnsi="Times New Roman" w:cs="Times New Roman"/>
          <w:sz w:val="28"/>
          <w:szCs w:val="28"/>
        </w:rPr>
        <w:t>Емельянов В.В.,</w:t>
      </w:r>
      <w:proofErr w:type="spellStart"/>
      <w:r>
        <w:rPr>
          <w:rFonts w:ascii="Times New Roman" w:hAnsi="Times New Roman" w:cs="Times New Roman"/>
          <w:sz w:val="28"/>
          <w:szCs w:val="28"/>
        </w:rPr>
        <w:t>Трифанова</w:t>
      </w:r>
      <w:proofErr w:type="spellEnd"/>
      <w:r>
        <w:rPr>
          <w:rFonts w:ascii="Times New Roman" w:hAnsi="Times New Roman" w:cs="Times New Roman"/>
          <w:sz w:val="28"/>
          <w:szCs w:val="28"/>
        </w:rPr>
        <w:t xml:space="preserve"> И.А. </w:t>
      </w:r>
      <w:r>
        <w:rPr>
          <w:rFonts w:ascii="Times New Roman" w:hAnsi="Times New Roman" w:cs="Times New Roman"/>
          <w:sz w:val="28"/>
          <w:szCs w:val="28"/>
        </w:rPr>
        <w:t>«Формирование и коррекция регулировочного образа собственного голоса»  Методическая разработка</w:t>
      </w:r>
      <w:r w:rsidRPr="008810A4">
        <w:rPr>
          <w:rFonts w:ascii="Times New Roman" w:hAnsi="Times New Roman" w:cs="Times New Roman"/>
          <w:sz w:val="28"/>
          <w:szCs w:val="28"/>
        </w:rPr>
        <w:t xml:space="preserve"> </w:t>
      </w:r>
      <w:r>
        <w:rPr>
          <w:rFonts w:ascii="Times New Roman" w:hAnsi="Times New Roman" w:cs="Times New Roman"/>
          <w:sz w:val="28"/>
          <w:szCs w:val="28"/>
        </w:rPr>
        <w:t>г. Самара 2014 г.</w:t>
      </w:r>
    </w:p>
    <w:p w:rsidR="008810A4" w:rsidRDefault="008810A4" w:rsidP="006E2955">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Морозов В.П. «Искусство резонансного  пения»</w:t>
      </w:r>
      <w:r w:rsidRPr="0091711D">
        <w:rPr>
          <w:rFonts w:ascii="Times New Roman" w:hAnsi="Times New Roman" w:cs="Times New Roman"/>
          <w:sz w:val="28"/>
          <w:szCs w:val="28"/>
        </w:rPr>
        <w:t xml:space="preserve"> </w:t>
      </w:r>
      <w:r>
        <w:rPr>
          <w:rFonts w:ascii="Times New Roman" w:hAnsi="Times New Roman" w:cs="Times New Roman"/>
          <w:sz w:val="28"/>
          <w:szCs w:val="28"/>
        </w:rPr>
        <w:t>М.ИПРАН, 2002 г.</w:t>
      </w:r>
    </w:p>
    <w:p w:rsidR="008810A4" w:rsidRDefault="008810A4" w:rsidP="006E2955">
      <w:pPr>
        <w:pStyle w:val="a3"/>
        <w:ind w:left="720"/>
        <w:jc w:val="both"/>
        <w:rPr>
          <w:rFonts w:ascii="Times New Roman" w:hAnsi="Times New Roman" w:cs="Times New Roman"/>
          <w:sz w:val="28"/>
          <w:szCs w:val="28"/>
        </w:rPr>
      </w:pPr>
      <w:r>
        <w:rPr>
          <w:rFonts w:ascii="Times New Roman" w:hAnsi="Times New Roman" w:cs="Times New Roman"/>
          <w:sz w:val="28"/>
          <w:szCs w:val="28"/>
        </w:rPr>
        <w:t>МХШ «Радость» М.2012 г.</w:t>
      </w:r>
    </w:p>
    <w:p w:rsidR="008810A4" w:rsidRDefault="008810A4" w:rsidP="006E2955">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Стулова Г.П. «Теория и практика работы с детским хором»</w:t>
      </w:r>
      <w:r w:rsidRPr="0091711D">
        <w:rPr>
          <w:rFonts w:ascii="Times New Roman" w:hAnsi="Times New Roman" w:cs="Times New Roman"/>
          <w:sz w:val="28"/>
          <w:szCs w:val="28"/>
        </w:rPr>
        <w:t xml:space="preserve"> </w:t>
      </w:r>
      <w:r>
        <w:rPr>
          <w:rFonts w:ascii="Times New Roman" w:hAnsi="Times New Roman" w:cs="Times New Roman"/>
          <w:sz w:val="28"/>
          <w:szCs w:val="28"/>
        </w:rPr>
        <w:t xml:space="preserve">М. </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 xml:space="preserve"> 2002 г.</w:t>
      </w:r>
    </w:p>
    <w:p w:rsidR="006E2955" w:rsidRDefault="006E2955" w:rsidP="006E2955">
      <w:pPr>
        <w:pStyle w:val="a3"/>
        <w:jc w:val="center"/>
        <w:rPr>
          <w:rStyle w:val="FontStyle20"/>
          <w:rFonts w:ascii="Times New Roman" w:hAnsi="Times New Roman"/>
          <w:i/>
          <w:sz w:val="28"/>
          <w:szCs w:val="28"/>
        </w:rPr>
      </w:pPr>
      <w:r>
        <w:rPr>
          <w:rStyle w:val="FontStyle20"/>
          <w:rFonts w:ascii="Times New Roman" w:hAnsi="Times New Roman"/>
          <w:i/>
          <w:sz w:val="28"/>
          <w:szCs w:val="28"/>
        </w:rPr>
        <w:t>Мои педагогические технологии:</w:t>
      </w:r>
    </w:p>
    <w:p w:rsidR="006E2955" w:rsidRPr="00085177" w:rsidRDefault="006E2955" w:rsidP="006E2955">
      <w:pPr>
        <w:rPr>
          <w:rStyle w:val="FontStyle20"/>
          <w:i/>
        </w:rPr>
      </w:pPr>
    </w:p>
    <w:p w:rsidR="006E2955" w:rsidRPr="00085177" w:rsidRDefault="006E2955" w:rsidP="006E2955">
      <w:pPr>
        <w:pStyle w:val="a4"/>
        <w:numPr>
          <w:ilvl w:val="0"/>
          <w:numId w:val="6"/>
        </w:numPr>
        <w:jc w:val="both"/>
        <w:rPr>
          <w:rStyle w:val="FontStyle20"/>
          <w:rFonts w:ascii="Times New Roman" w:hAnsi="Times New Roman"/>
          <w:sz w:val="28"/>
          <w:szCs w:val="28"/>
        </w:rPr>
      </w:pPr>
      <w:r w:rsidRPr="00085177">
        <w:rPr>
          <w:rStyle w:val="FontStyle20"/>
          <w:rFonts w:ascii="Times New Roman" w:hAnsi="Times New Roman"/>
          <w:i/>
          <w:sz w:val="28"/>
          <w:szCs w:val="28"/>
        </w:rPr>
        <w:t>Проблемные технологии.</w:t>
      </w:r>
      <w:r w:rsidRPr="00085177">
        <w:rPr>
          <w:rStyle w:val="FontStyle20"/>
          <w:rFonts w:ascii="Times New Roman" w:hAnsi="Times New Roman"/>
          <w:sz w:val="28"/>
          <w:szCs w:val="28"/>
        </w:rPr>
        <w:t xml:space="preserve"> (Способствуют активизации воображения детей при чувственно-эмоциональном и интеллектуальном постижении культурных ценностей).</w:t>
      </w:r>
    </w:p>
    <w:p w:rsidR="006E2955" w:rsidRPr="00085177" w:rsidRDefault="006E2955" w:rsidP="006E2955">
      <w:pPr>
        <w:pStyle w:val="a4"/>
        <w:numPr>
          <w:ilvl w:val="0"/>
          <w:numId w:val="6"/>
        </w:numPr>
        <w:jc w:val="both"/>
        <w:rPr>
          <w:rStyle w:val="FontStyle20"/>
          <w:rFonts w:ascii="Times New Roman" w:hAnsi="Times New Roman"/>
          <w:sz w:val="28"/>
          <w:szCs w:val="28"/>
        </w:rPr>
      </w:pPr>
      <w:r w:rsidRPr="00085177">
        <w:rPr>
          <w:rStyle w:val="FontStyle20"/>
          <w:rFonts w:ascii="Times New Roman" w:hAnsi="Times New Roman"/>
          <w:i/>
          <w:sz w:val="28"/>
          <w:szCs w:val="28"/>
        </w:rPr>
        <w:t>Дальтон – технология</w:t>
      </w:r>
      <w:r w:rsidRPr="00085177">
        <w:rPr>
          <w:rStyle w:val="FontStyle20"/>
          <w:rFonts w:ascii="Times New Roman" w:hAnsi="Times New Roman"/>
          <w:sz w:val="28"/>
          <w:szCs w:val="28"/>
        </w:rPr>
        <w:t xml:space="preserve"> (Основываются на свободе выбора ребенка, которая заключается в дифференциации заданий по сложности).</w:t>
      </w:r>
    </w:p>
    <w:p w:rsidR="006E2955" w:rsidRPr="00085177" w:rsidRDefault="006E2955" w:rsidP="006E2955">
      <w:pPr>
        <w:pStyle w:val="a4"/>
        <w:numPr>
          <w:ilvl w:val="0"/>
          <w:numId w:val="6"/>
        </w:numPr>
        <w:jc w:val="both"/>
        <w:rPr>
          <w:rStyle w:val="FontStyle20"/>
          <w:rFonts w:ascii="Times New Roman" w:hAnsi="Times New Roman"/>
          <w:sz w:val="28"/>
          <w:szCs w:val="28"/>
        </w:rPr>
      </w:pPr>
      <w:r w:rsidRPr="00085177">
        <w:rPr>
          <w:rStyle w:val="FontStyle20"/>
          <w:rFonts w:ascii="Times New Roman" w:hAnsi="Times New Roman"/>
          <w:i/>
          <w:sz w:val="28"/>
          <w:szCs w:val="28"/>
        </w:rPr>
        <w:t>Игровые технологии</w:t>
      </w:r>
      <w:r w:rsidRPr="00085177">
        <w:rPr>
          <w:rStyle w:val="FontStyle20"/>
          <w:rFonts w:ascii="Times New Roman" w:hAnsi="Times New Roman"/>
          <w:sz w:val="28"/>
          <w:szCs w:val="28"/>
        </w:rPr>
        <w:t xml:space="preserve"> (игра-диалог, игра в форме при</w:t>
      </w:r>
      <w:r w:rsidR="008810A4">
        <w:rPr>
          <w:rStyle w:val="FontStyle20"/>
          <w:rFonts w:ascii="Times New Roman" w:hAnsi="Times New Roman"/>
          <w:sz w:val="28"/>
          <w:szCs w:val="28"/>
        </w:rPr>
        <w:t>ключения – «игр</w:t>
      </w:r>
      <w:proofErr w:type="gramStart"/>
      <w:r w:rsidR="008810A4">
        <w:rPr>
          <w:rStyle w:val="FontStyle20"/>
          <w:rFonts w:ascii="Times New Roman" w:hAnsi="Times New Roman"/>
          <w:sz w:val="28"/>
          <w:szCs w:val="28"/>
        </w:rPr>
        <w:t>ы-</w:t>
      </w:r>
      <w:proofErr w:type="gramEnd"/>
      <w:r w:rsidR="008810A4">
        <w:rPr>
          <w:rStyle w:val="FontStyle20"/>
          <w:rFonts w:ascii="Times New Roman" w:hAnsi="Times New Roman"/>
          <w:sz w:val="28"/>
          <w:szCs w:val="28"/>
        </w:rPr>
        <w:t xml:space="preserve"> путешествия</w:t>
      </w:r>
      <w:r w:rsidRPr="00085177">
        <w:rPr>
          <w:rStyle w:val="FontStyle20"/>
          <w:rFonts w:ascii="Times New Roman" w:hAnsi="Times New Roman"/>
          <w:sz w:val="28"/>
          <w:szCs w:val="28"/>
        </w:rPr>
        <w:t>, игра-погружение (ролевые игры</w:t>
      </w:r>
      <w:r w:rsidR="008810A4">
        <w:rPr>
          <w:rStyle w:val="FontStyle20"/>
          <w:rFonts w:ascii="Times New Roman" w:hAnsi="Times New Roman"/>
          <w:sz w:val="28"/>
          <w:szCs w:val="28"/>
        </w:rPr>
        <w:t>), музыкальные игры</w:t>
      </w:r>
      <w:r w:rsidRPr="00085177">
        <w:rPr>
          <w:rStyle w:val="FontStyle20"/>
          <w:rFonts w:ascii="Times New Roman" w:hAnsi="Times New Roman"/>
          <w:sz w:val="28"/>
          <w:szCs w:val="28"/>
        </w:rPr>
        <w:t>)</w:t>
      </w:r>
      <w:r>
        <w:rPr>
          <w:rStyle w:val="FontStyle20"/>
          <w:rFonts w:ascii="Times New Roman" w:hAnsi="Times New Roman"/>
          <w:sz w:val="28"/>
          <w:szCs w:val="28"/>
        </w:rPr>
        <w:t>.</w:t>
      </w:r>
    </w:p>
    <w:p w:rsidR="006E2955" w:rsidRDefault="006E2955" w:rsidP="006E2955">
      <w:pPr>
        <w:pStyle w:val="a4"/>
        <w:numPr>
          <w:ilvl w:val="0"/>
          <w:numId w:val="6"/>
        </w:numPr>
        <w:jc w:val="both"/>
        <w:rPr>
          <w:rStyle w:val="FontStyle20"/>
          <w:rFonts w:ascii="Times New Roman" w:hAnsi="Times New Roman"/>
          <w:sz w:val="28"/>
          <w:szCs w:val="28"/>
        </w:rPr>
      </w:pPr>
      <w:r w:rsidRPr="00B21398">
        <w:rPr>
          <w:rStyle w:val="FontStyle20"/>
          <w:rFonts w:ascii="Times New Roman" w:hAnsi="Times New Roman"/>
          <w:i/>
          <w:sz w:val="28"/>
          <w:szCs w:val="28"/>
        </w:rPr>
        <w:t>Проектные технологии (</w:t>
      </w:r>
      <w:r w:rsidRPr="00B21398">
        <w:rPr>
          <w:rStyle w:val="FontStyle20"/>
          <w:rFonts w:ascii="Times New Roman" w:hAnsi="Times New Roman"/>
          <w:sz w:val="28"/>
          <w:szCs w:val="28"/>
        </w:rPr>
        <w:t xml:space="preserve">концерты); </w:t>
      </w:r>
    </w:p>
    <w:p w:rsidR="006E2955" w:rsidRPr="00B21398" w:rsidRDefault="006E2955" w:rsidP="006E2955">
      <w:pPr>
        <w:pStyle w:val="a4"/>
        <w:numPr>
          <w:ilvl w:val="0"/>
          <w:numId w:val="6"/>
        </w:numPr>
        <w:jc w:val="both"/>
        <w:rPr>
          <w:rStyle w:val="FontStyle20"/>
          <w:rFonts w:ascii="Times New Roman" w:hAnsi="Times New Roman"/>
          <w:sz w:val="28"/>
          <w:szCs w:val="28"/>
        </w:rPr>
      </w:pPr>
      <w:r w:rsidRPr="00B21398">
        <w:rPr>
          <w:rStyle w:val="FontStyle20"/>
          <w:rFonts w:ascii="Times New Roman" w:hAnsi="Times New Roman"/>
          <w:i/>
          <w:sz w:val="28"/>
          <w:szCs w:val="28"/>
        </w:rPr>
        <w:t xml:space="preserve">Технологии эстетико-педагогических ситуаций (формирование, развитие, актуализация, творческая  переработка, накопление </w:t>
      </w:r>
      <w:r w:rsidRPr="00B21398">
        <w:rPr>
          <w:rStyle w:val="FontStyle20"/>
          <w:rFonts w:ascii="Times New Roman" w:hAnsi="Times New Roman"/>
          <w:i/>
          <w:sz w:val="28"/>
          <w:szCs w:val="28"/>
        </w:rPr>
        <w:lastRenderedPageBreak/>
        <w:t>информации, вживание в образ).</w:t>
      </w:r>
      <w:r w:rsidRPr="00B21398">
        <w:rPr>
          <w:rStyle w:val="FontStyle20"/>
          <w:rFonts w:ascii="Times New Roman" w:hAnsi="Times New Roman"/>
          <w:sz w:val="28"/>
          <w:szCs w:val="28"/>
        </w:rPr>
        <w:t xml:space="preserve"> (Изменение педагогических подходов с учетом возрастных, индивидуальных особенностей группы; </w:t>
      </w:r>
      <w:proofErr w:type="spellStart"/>
      <w:r w:rsidRPr="00B21398">
        <w:rPr>
          <w:rStyle w:val="FontStyle20"/>
          <w:rFonts w:ascii="Times New Roman" w:hAnsi="Times New Roman"/>
          <w:sz w:val="28"/>
          <w:szCs w:val="28"/>
        </w:rPr>
        <w:t>импровизационность</w:t>
      </w:r>
      <w:proofErr w:type="spellEnd"/>
      <w:r w:rsidRPr="00B21398">
        <w:rPr>
          <w:rStyle w:val="FontStyle20"/>
          <w:rFonts w:ascii="Times New Roman" w:hAnsi="Times New Roman"/>
          <w:sz w:val="28"/>
          <w:szCs w:val="28"/>
        </w:rPr>
        <w:t xml:space="preserve"> в зависимости от конкретных образовательных или воспитательных задач). </w:t>
      </w:r>
    </w:p>
    <w:p w:rsidR="006E2955" w:rsidRPr="002F5DF9" w:rsidRDefault="006E2955" w:rsidP="006E2955">
      <w:pPr>
        <w:pStyle w:val="a4"/>
        <w:numPr>
          <w:ilvl w:val="0"/>
          <w:numId w:val="6"/>
        </w:numPr>
        <w:rPr>
          <w:rStyle w:val="apple-converted-space"/>
          <w:rFonts w:ascii="Times New Roman" w:hAnsi="Times New Roman"/>
          <w:i/>
          <w:sz w:val="28"/>
          <w:szCs w:val="28"/>
        </w:rPr>
      </w:pPr>
      <w:r>
        <w:rPr>
          <w:rFonts w:ascii="Times New Roman" w:hAnsi="Times New Roman"/>
          <w:i/>
          <w:color w:val="000000"/>
          <w:sz w:val="28"/>
          <w:szCs w:val="28"/>
          <w:shd w:val="clear" w:color="auto" w:fill="FFFFFF"/>
        </w:rPr>
        <w:t>Л</w:t>
      </w:r>
      <w:r w:rsidRPr="002F5DF9">
        <w:rPr>
          <w:rFonts w:ascii="Times New Roman" w:hAnsi="Times New Roman"/>
          <w:i/>
          <w:color w:val="000000"/>
          <w:sz w:val="28"/>
          <w:szCs w:val="28"/>
          <w:shd w:val="clear" w:color="auto" w:fill="FFFFFF"/>
        </w:rPr>
        <w:t>ичностно-ориентированная технология;</w:t>
      </w:r>
      <w:r w:rsidRPr="002F5DF9">
        <w:rPr>
          <w:rStyle w:val="apple-converted-space"/>
          <w:rFonts w:ascii="Times New Roman" w:hAnsi="Times New Roman"/>
          <w:i/>
          <w:color w:val="000000"/>
          <w:sz w:val="28"/>
          <w:szCs w:val="28"/>
          <w:shd w:val="clear" w:color="auto" w:fill="FFFFFF"/>
        </w:rPr>
        <w:t> </w:t>
      </w:r>
    </w:p>
    <w:p w:rsidR="006E2955" w:rsidRPr="002F5DF9" w:rsidRDefault="006E2955" w:rsidP="006E2955">
      <w:pPr>
        <w:pStyle w:val="a4"/>
        <w:numPr>
          <w:ilvl w:val="0"/>
          <w:numId w:val="6"/>
        </w:numPr>
        <w:rPr>
          <w:rStyle w:val="apple-converted-space"/>
          <w:rFonts w:ascii="Times New Roman" w:hAnsi="Times New Roman"/>
          <w:i/>
          <w:sz w:val="28"/>
          <w:szCs w:val="28"/>
        </w:rPr>
      </w:pPr>
      <w:r>
        <w:rPr>
          <w:rFonts w:ascii="Times New Roman" w:hAnsi="Times New Roman"/>
          <w:i/>
          <w:color w:val="000000"/>
          <w:sz w:val="28"/>
          <w:szCs w:val="28"/>
          <w:shd w:val="clear" w:color="auto" w:fill="FFFFFF"/>
        </w:rPr>
        <w:t>Т</w:t>
      </w:r>
      <w:r w:rsidRPr="002F5DF9">
        <w:rPr>
          <w:rFonts w:ascii="Times New Roman" w:hAnsi="Times New Roman"/>
          <w:i/>
          <w:color w:val="000000"/>
          <w:sz w:val="28"/>
          <w:szCs w:val="28"/>
          <w:shd w:val="clear" w:color="auto" w:fill="FFFFFF"/>
        </w:rPr>
        <w:t xml:space="preserve">ехнология </w:t>
      </w:r>
      <w:proofErr w:type="spellStart"/>
      <w:r w:rsidRPr="002F5DF9">
        <w:rPr>
          <w:rFonts w:ascii="Times New Roman" w:hAnsi="Times New Roman"/>
          <w:i/>
          <w:color w:val="000000"/>
          <w:sz w:val="28"/>
          <w:szCs w:val="28"/>
          <w:shd w:val="clear" w:color="auto" w:fill="FFFFFF"/>
        </w:rPr>
        <w:t>здоровьесберегающая</w:t>
      </w:r>
      <w:proofErr w:type="spellEnd"/>
      <w:r>
        <w:rPr>
          <w:rFonts w:ascii="Times New Roman" w:hAnsi="Times New Roman"/>
          <w:i/>
          <w:color w:val="000000"/>
          <w:sz w:val="28"/>
          <w:szCs w:val="28"/>
          <w:shd w:val="clear" w:color="auto" w:fill="FFFFFF"/>
        </w:rPr>
        <w:t xml:space="preserve"> </w:t>
      </w:r>
      <w:r w:rsidRPr="002F5DF9">
        <w:rPr>
          <w:rFonts w:ascii="Times New Roman" w:hAnsi="Times New Roman"/>
          <w:i/>
          <w:color w:val="000000"/>
          <w:sz w:val="28"/>
          <w:szCs w:val="28"/>
          <w:shd w:val="clear" w:color="auto" w:fill="FFFFFF"/>
        </w:rPr>
        <w:t>(</w:t>
      </w:r>
      <w:r w:rsidRPr="002F5DF9">
        <w:rPr>
          <w:rFonts w:ascii="Times New Roman" w:hAnsi="Times New Roman"/>
          <w:color w:val="000000"/>
          <w:sz w:val="28"/>
          <w:szCs w:val="28"/>
          <w:shd w:val="clear" w:color="auto" w:fill="FFFFFF"/>
        </w:rPr>
        <w:t>сохранение физического и психического здоровья ребенка и обучение навыкам сохранения его</w:t>
      </w:r>
      <w:r>
        <w:rPr>
          <w:rFonts w:ascii="Times New Roman" w:hAnsi="Times New Roman"/>
          <w:color w:val="000000"/>
          <w:sz w:val="28"/>
          <w:szCs w:val="28"/>
          <w:shd w:val="clear" w:color="auto" w:fill="FFFFFF"/>
        </w:rPr>
        <w:t>)</w:t>
      </w:r>
    </w:p>
    <w:p w:rsidR="006E2955" w:rsidRPr="00B21398" w:rsidRDefault="006E2955" w:rsidP="006E2955">
      <w:pPr>
        <w:pStyle w:val="a4"/>
        <w:numPr>
          <w:ilvl w:val="0"/>
          <w:numId w:val="6"/>
        </w:numPr>
        <w:rPr>
          <w:rFonts w:ascii="Times New Roman" w:hAnsi="Times New Roman"/>
          <w:i/>
          <w:sz w:val="28"/>
          <w:szCs w:val="28"/>
        </w:rPr>
      </w:pPr>
      <w:r>
        <w:rPr>
          <w:rFonts w:ascii="Times New Roman" w:hAnsi="Times New Roman"/>
          <w:i/>
          <w:color w:val="000000"/>
          <w:sz w:val="28"/>
          <w:szCs w:val="28"/>
          <w:shd w:val="clear" w:color="auto" w:fill="FFFFFF"/>
        </w:rPr>
        <w:t>И</w:t>
      </w:r>
      <w:r w:rsidRPr="002F5DF9">
        <w:rPr>
          <w:rFonts w:ascii="Times New Roman" w:hAnsi="Times New Roman"/>
          <w:i/>
          <w:color w:val="000000"/>
          <w:sz w:val="28"/>
          <w:szCs w:val="28"/>
          <w:shd w:val="clear" w:color="auto" w:fill="FFFFFF"/>
        </w:rPr>
        <w:t>нформационно-коммуникационная технология</w:t>
      </w:r>
      <w:r>
        <w:rPr>
          <w:rFonts w:ascii="Times New Roman" w:hAnsi="Times New Roman"/>
          <w:i/>
          <w:color w:val="000000"/>
          <w:sz w:val="28"/>
          <w:szCs w:val="28"/>
          <w:shd w:val="clear" w:color="auto" w:fill="FFFFFF"/>
        </w:rPr>
        <w:t xml:space="preserve"> </w:t>
      </w:r>
      <w:r w:rsidRPr="002F5DF9">
        <w:rPr>
          <w:rStyle w:val="apple-converted-space"/>
          <w:rFonts w:ascii="Times New Roman" w:hAnsi="Times New Roman"/>
          <w:i/>
          <w:color w:val="000000"/>
          <w:sz w:val="28"/>
          <w:szCs w:val="28"/>
          <w:shd w:val="clear" w:color="auto" w:fill="FFFFFF"/>
        </w:rPr>
        <w:t>(</w:t>
      </w:r>
      <w:r w:rsidRPr="002F5DF9">
        <w:rPr>
          <w:rFonts w:ascii="Times New Roman" w:hAnsi="Times New Roman"/>
          <w:color w:val="000000"/>
          <w:sz w:val="28"/>
          <w:szCs w:val="28"/>
          <w:shd w:val="clear" w:color="auto" w:fill="FFFFFF"/>
        </w:rPr>
        <w:t>формирование умений работать с информацией, развитие коммуникативных способностей учащихся, подготовка личности «информированного общества», формирование исследовательских умений, умений принимать оптимальные решения)</w:t>
      </w:r>
    </w:p>
    <w:p w:rsidR="006E2955" w:rsidRPr="002419A7" w:rsidRDefault="006E2955" w:rsidP="002419A7">
      <w:pPr>
        <w:pStyle w:val="a4"/>
        <w:numPr>
          <w:ilvl w:val="0"/>
          <w:numId w:val="6"/>
        </w:numPr>
        <w:rPr>
          <w:rFonts w:ascii="Times New Roman" w:hAnsi="Times New Roman"/>
          <w:i/>
          <w:sz w:val="28"/>
          <w:szCs w:val="28"/>
        </w:rPr>
      </w:pPr>
      <w:r w:rsidRPr="00B21398">
        <w:rPr>
          <w:rFonts w:ascii="Times New Roman" w:hAnsi="Times New Roman"/>
          <w:i/>
          <w:sz w:val="28"/>
          <w:szCs w:val="28"/>
        </w:rPr>
        <w:t xml:space="preserve">Технологии  ранней </w:t>
      </w:r>
      <w:proofErr w:type="spellStart"/>
      <w:r w:rsidRPr="00B21398">
        <w:rPr>
          <w:rFonts w:ascii="Times New Roman" w:hAnsi="Times New Roman"/>
          <w:i/>
          <w:sz w:val="28"/>
          <w:szCs w:val="28"/>
        </w:rPr>
        <w:t>профилизации</w:t>
      </w:r>
      <w:proofErr w:type="spellEnd"/>
      <w:r w:rsidRPr="00B21398">
        <w:rPr>
          <w:rFonts w:ascii="Times New Roman" w:hAnsi="Times New Roman"/>
          <w:i/>
          <w:sz w:val="28"/>
          <w:szCs w:val="28"/>
        </w:rPr>
        <w:t>.</w:t>
      </w:r>
    </w:p>
    <w:p w:rsidR="006E2955" w:rsidRPr="00CF3526" w:rsidRDefault="006E2955" w:rsidP="006E2955">
      <w:pPr>
        <w:pStyle w:val="a3"/>
        <w:jc w:val="both"/>
        <w:rPr>
          <w:rFonts w:ascii="Times New Roman" w:hAnsi="Times New Roman" w:cs="Times New Roman"/>
          <w:sz w:val="28"/>
          <w:szCs w:val="28"/>
        </w:rPr>
      </w:pPr>
      <w:r w:rsidRPr="00CF3526">
        <w:rPr>
          <w:rFonts w:ascii="Times New Roman" w:hAnsi="Times New Roman" w:cs="Times New Roman"/>
          <w:sz w:val="28"/>
          <w:szCs w:val="28"/>
        </w:rPr>
        <w:t xml:space="preserve">    </w:t>
      </w:r>
      <w:r w:rsidR="002419A7">
        <w:rPr>
          <w:rFonts w:ascii="Times New Roman" w:hAnsi="Times New Roman" w:cs="Times New Roman"/>
          <w:sz w:val="28"/>
          <w:szCs w:val="28"/>
        </w:rPr>
        <w:t xml:space="preserve">        </w:t>
      </w:r>
      <w:r w:rsidRPr="00CF3526">
        <w:rPr>
          <w:rFonts w:ascii="Times New Roman" w:hAnsi="Times New Roman" w:cs="Times New Roman"/>
          <w:sz w:val="28"/>
          <w:szCs w:val="28"/>
        </w:rPr>
        <w:t>Хоровое пение обеспечивает музыкальное воспит</w:t>
      </w:r>
      <w:r>
        <w:rPr>
          <w:rFonts w:ascii="Times New Roman" w:hAnsi="Times New Roman" w:cs="Times New Roman"/>
          <w:sz w:val="28"/>
          <w:szCs w:val="28"/>
        </w:rPr>
        <w:t xml:space="preserve">ание и обучение большой массы </w:t>
      </w:r>
      <w:r w:rsidRPr="00CF3526">
        <w:rPr>
          <w:rFonts w:ascii="Times New Roman" w:hAnsi="Times New Roman" w:cs="Times New Roman"/>
          <w:sz w:val="28"/>
          <w:szCs w:val="28"/>
        </w:rPr>
        <w:t xml:space="preserve">детей. Поэтому </w:t>
      </w:r>
      <w:r>
        <w:rPr>
          <w:rFonts w:ascii="Times New Roman" w:hAnsi="Times New Roman" w:cs="Times New Roman"/>
          <w:sz w:val="28"/>
          <w:szCs w:val="28"/>
        </w:rPr>
        <w:t xml:space="preserve">оно </w:t>
      </w:r>
      <w:r w:rsidRPr="00CF3526">
        <w:rPr>
          <w:rFonts w:ascii="Times New Roman" w:hAnsi="Times New Roman" w:cs="Times New Roman"/>
          <w:sz w:val="28"/>
          <w:szCs w:val="28"/>
        </w:rPr>
        <w:t xml:space="preserve">строится  на принципах отбора специальных методик, помогающих в работе с  детьми  </w:t>
      </w:r>
      <w:r>
        <w:rPr>
          <w:rFonts w:ascii="Times New Roman" w:hAnsi="Times New Roman" w:cs="Times New Roman"/>
          <w:sz w:val="28"/>
          <w:szCs w:val="28"/>
        </w:rPr>
        <w:t xml:space="preserve">с </w:t>
      </w:r>
      <w:r w:rsidRPr="00CF3526">
        <w:rPr>
          <w:rFonts w:ascii="Times New Roman" w:hAnsi="Times New Roman" w:cs="Times New Roman"/>
          <w:sz w:val="28"/>
          <w:szCs w:val="28"/>
        </w:rPr>
        <w:t xml:space="preserve">ярко выраженными и </w:t>
      </w:r>
      <w:r>
        <w:rPr>
          <w:rFonts w:ascii="Times New Roman" w:hAnsi="Times New Roman" w:cs="Times New Roman"/>
          <w:sz w:val="28"/>
          <w:szCs w:val="28"/>
        </w:rPr>
        <w:t xml:space="preserve">с </w:t>
      </w:r>
      <w:r w:rsidRPr="00CF3526">
        <w:rPr>
          <w:rFonts w:ascii="Times New Roman" w:hAnsi="Times New Roman" w:cs="Times New Roman"/>
          <w:sz w:val="28"/>
          <w:szCs w:val="28"/>
        </w:rPr>
        <w:t xml:space="preserve">не ярко выраженными музыкальными способностями. В хоровые коллективы Дворца творчества </w:t>
      </w:r>
      <w:r>
        <w:rPr>
          <w:rFonts w:ascii="Times New Roman" w:hAnsi="Times New Roman" w:cs="Times New Roman"/>
          <w:sz w:val="28"/>
          <w:szCs w:val="28"/>
        </w:rPr>
        <w:t xml:space="preserve">принимаются все желающие дети, </w:t>
      </w:r>
      <w:r w:rsidRPr="00CF3526">
        <w:rPr>
          <w:rFonts w:ascii="Times New Roman" w:hAnsi="Times New Roman" w:cs="Times New Roman"/>
          <w:sz w:val="28"/>
          <w:szCs w:val="28"/>
        </w:rPr>
        <w:t xml:space="preserve"> поэтому </w:t>
      </w:r>
      <w:r>
        <w:rPr>
          <w:rFonts w:ascii="Times New Roman" w:hAnsi="Times New Roman" w:cs="Times New Roman"/>
          <w:sz w:val="28"/>
          <w:szCs w:val="28"/>
        </w:rPr>
        <w:t>моя педагогическая деятельность</w:t>
      </w:r>
      <w:r w:rsidRPr="00CF3526">
        <w:rPr>
          <w:rFonts w:ascii="Times New Roman" w:hAnsi="Times New Roman" w:cs="Times New Roman"/>
          <w:sz w:val="28"/>
          <w:szCs w:val="28"/>
        </w:rPr>
        <w:t xml:space="preserve"> строится на использовании современных методик вокально-хоровой работы:</w:t>
      </w:r>
      <w:r w:rsidRPr="00FA3240">
        <w:rPr>
          <w:rFonts w:ascii="Times New Roman" w:hAnsi="Times New Roman" w:cs="Times New Roman"/>
          <w:sz w:val="28"/>
          <w:szCs w:val="28"/>
        </w:rPr>
        <w:t xml:space="preserve"> </w:t>
      </w:r>
      <w:r w:rsidRPr="00CF3526">
        <w:rPr>
          <w:rFonts w:ascii="Times New Roman" w:hAnsi="Times New Roman" w:cs="Times New Roman"/>
          <w:sz w:val="28"/>
          <w:szCs w:val="28"/>
        </w:rPr>
        <w:t>«</w:t>
      </w:r>
      <w:proofErr w:type="spellStart"/>
      <w:r w:rsidRPr="00CF3526">
        <w:rPr>
          <w:rFonts w:ascii="Times New Roman" w:hAnsi="Times New Roman" w:cs="Times New Roman"/>
          <w:sz w:val="28"/>
          <w:szCs w:val="28"/>
        </w:rPr>
        <w:t>Фонопедический</w:t>
      </w:r>
      <w:proofErr w:type="spellEnd"/>
      <w:r w:rsidRPr="00CF3526">
        <w:rPr>
          <w:rFonts w:ascii="Times New Roman" w:hAnsi="Times New Roman" w:cs="Times New Roman"/>
          <w:sz w:val="28"/>
          <w:szCs w:val="28"/>
        </w:rPr>
        <w:t xml:space="preserve"> метод развития голоса</w:t>
      </w:r>
      <w:r>
        <w:rPr>
          <w:rFonts w:ascii="Times New Roman" w:hAnsi="Times New Roman" w:cs="Times New Roman"/>
          <w:sz w:val="28"/>
          <w:szCs w:val="28"/>
        </w:rPr>
        <w:t>»</w:t>
      </w:r>
      <w:r w:rsidRPr="00CF3526">
        <w:rPr>
          <w:rFonts w:ascii="Times New Roman" w:hAnsi="Times New Roman" w:cs="Times New Roman"/>
          <w:sz w:val="28"/>
          <w:szCs w:val="28"/>
        </w:rPr>
        <w:t xml:space="preserve"> В.</w:t>
      </w:r>
      <w:r w:rsidR="008810A4">
        <w:rPr>
          <w:rFonts w:ascii="Times New Roman" w:hAnsi="Times New Roman" w:cs="Times New Roman"/>
          <w:sz w:val="28"/>
          <w:szCs w:val="28"/>
        </w:rPr>
        <w:t xml:space="preserve"> </w:t>
      </w:r>
      <w:r w:rsidRPr="00CF3526">
        <w:rPr>
          <w:rFonts w:ascii="Times New Roman" w:hAnsi="Times New Roman" w:cs="Times New Roman"/>
          <w:sz w:val="28"/>
          <w:szCs w:val="28"/>
        </w:rPr>
        <w:t>В.</w:t>
      </w:r>
      <w:r w:rsidR="008810A4">
        <w:rPr>
          <w:rFonts w:ascii="Times New Roman" w:hAnsi="Times New Roman" w:cs="Times New Roman"/>
          <w:sz w:val="28"/>
          <w:szCs w:val="28"/>
        </w:rPr>
        <w:t xml:space="preserve"> </w:t>
      </w:r>
      <w:r w:rsidRPr="00CF3526">
        <w:rPr>
          <w:rFonts w:ascii="Times New Roman" w:hAnsi="Times New Roman" w:cs="Times New Roman"/>
          <w:sz w:val="28"/>
          <w:szCs w:val="28"/>
        </w:rPr>
        <w:t>Емельянов</w:t>
      </w:r>
      <w:r>
        <w:rPr>
          <w:rFonts w:ascii="Times New Roman" w:hAnsi="Times New Roman" w:cs="Times New Roman"/>
          <w:sz w:val="28"/>
          <w:szCs w:val="28"/>
        </w:rPr>
        <w:t>а</w:t>
      </w:r>
      <w:r w:rsidRPr="00CF3526">
        <w:rPr>
          <w:rFonts w:ascii="Times New Roman" w:hAnsi="Times New Roman" w:cs="Times New Roman"/>
          <w:sz w:val="28"/>
          <w:szCs w:val="28"/>
        </w:rPr>
        <w:t>, «Развитие детского голоса в процессе обучения пению»</w:t>
      </w:r>
      <w:r>
        <w:rPr>
          <w:rFonts w:ascii="Times New Roman" w:hAnsi="Times New Roman" w:cs="Times New Roman"/>
          <w:sz w:val="28"/>
          <w:szCs w:val="28"/>
        </w:rPr>
        <w:t xml:space="preserve"> Г.П. Стуловой,</w:t>
      </w:r>
      <w:r w:rsidRPr="00CF3526">
        <w:rPr>
          <w:rFonts w:ascii="Times New Roman" w:hAnsi="Times New Roman" w:cs="Times New Roman"/>
          <w:sz w:val="28"/>
          <w:szCs w:val="28"/>
        </w:rPr>
        <w:t xml:space="preserve"> </w:t>
      </w:r>
      <w:r>
        <w:rPr>
          <w:rFonts w:ascii="Times New Roman" w:hAnsi="Times New Roman" w:cs="Times New Roman"/>
          <w:sz w:val="28"/>
          <w:szCs w:val="28"/>
        </w:rPr>
        <w:t>которые нацелены на развитие вокальн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хоровой работы с детьми различной музыкальной подготовки.</w:t>
      </w:r>
    </w:p>
    <w:p w:rsidR="006E2955" w:rsidRDefault="006E2955" w:rsidP="006E2955">
      <w:pPr>
        <w:pStyle w:val="a3"/>
        <w:jc w:val="both"/>
        <w:rPr>
          <w:rFonts w:ascii="Times New Roman" w:hAnsi="Times New Roman" w:cs="Times New Roman"/>
          <w:sz w:val="28"/>
          <w:szCs w:val="28"/>
        </w:rPr>
      </w:pPr>
    </w:p>
    <w:p w:rsidR="006E2955" w:rsidRDefault="006E2955" w:rsidP="006E2955">
      <w:pPr>
        <w:pStyle w:val="a3"/>
        <w:jc w:val="both"/>
        <w:rPr>
          <w:rFonts w:ascii="Times New Roman" w:hAnsi="Times New Roman" w:cs="Times New Roman"/>
          <w:b/>
          <w:i/>
          <w:sz w:val="28"/>
          <w:szCs w:val="28"/>
        </w:rPr>
      </w:pPr>
      <w:r w:rsidRPr="00FA3240">
        <w:rPr>
          <w:rFonts w:ascii="Times New Roman" w:hAnsi="Times New Roman" w:cs="Times New Roman"/>
          <w:b/>
          <w:i/>
          <w:sz w:val="28"/>
          <w:szCs w:val="28"/>
        </w:rPr>
        <w:t>Методы вокально-хоровой работы:</w:t>
      </w:r>
    </w:p>
    <w:p w:rsidR="002419A7" w:rsidRPr="0091711D" w:rsidRDefault="002419A7" w:rsidP="006E2955">
      <w:pPr>
        <w:pStyle w:val="a3"/>
        <w:jc w:val="both"/>
        <w:rPr>
          <w:rFonts w:ascii="Times New Roman" w:hAnsi="Times New Roman" w:cs="Times New Roman"/>
          <w:b/>
          <w:i/>
          <w:sz w:val="28"/>
          <w:szCs w:val="28"/>
        </w:rPr>
      </w:pPr>
    </w:p>
    <w:p w:rsidR="006E2955" w:rsidRPr="00CF3526" w:rsidRDefault="006E2955" w:rsidP="006E2955">
      <w:pPr>
        <w:pStyle w:val="a3"/>
        <w:numPr>
          <w:ilvl w:val="0"/>
          <w:numId w:val="5"/>
        </w:numPr>
        <w:jc w:val="both"/>
        <w:rPr>
          <w:rFonts w:ascii="Times New Roman" w:hAnsi="Times New Roman" w:cs="Times New Roman"/>
          <w:sz w:val="28"/>
          <w:szCs w:val="28"/>
        </w:rPr>
      </w:pPr>
      <w:r w:rsidRPr="00CF3526">
        <w:rPr>
          <w:rFonts w:ascii="Times New Roman" w:hAnsi="Times New Roman" w:cs="Times New Roman"/>
          <w:sz w:val="28"/>
          <w:szCs w:val="28"/>
        </w:rPr>
        <w:t xml:space="preserve">По </w:t>
      </w:r>
      <w:r>
        <w:rPr>
          <w:rFonts w:ascii="Times New Roman" w:hAnsi="Times New Roman" w:cs="Times New Roman"/>
          <w:sz w:val="28"/>
          <w:szCs w:val="28"/>
        </w:rPr>
        <w:t xml:space="preserve">методике </w:t>
      </w:r>
      <w:r w:rsidRPr="00CF3526">
        <w:rPr>
          <w:rFonts w:ascii="Times New Roman" w:hAnsi="Times New Roman" w:cs="Times New Roman"/>
          <w:sz w:val="28"/>
          <w:szCs w:val="28"/>
        </w:rPr>
        <w:t>Е</w:t>
      </w:r>
      <w:r>
        <w:rPr>
          <w:rFonts w:ascii="Times New Roman" w:hAnsi="Times New Roman" w:cs="Times New Roman"/>
          <w:sz w:val="28"/>
          <w:szCs w:val="28"/>
        </w:rPr>
        <w:t>мельянова</w:t>
      </w:r>
      <w:r w:rsidRPr="00CF3526">
        <w:rPr>
          <w:rFonts w:ascii="Times New Roman" w:hAnsi="Times New Roman" w:cs="Times New Roman"/>
          <w:sz w:val="28"/>
          <w:szCs w:val="28"/>
        </w:rPr>
        <w:t xml:space="preserve"> В.В.</w:t>
      </w:r>
      <w:r>
        <w:rPr>
          <w:rFonts w:ascii="Times New Roman" w:hAnsi="Times New Roman" w:cs="Times New Roman"/>
          <w:sz w:val="28"/>
          <w:szCs w:val="28"/>
        </w:rPr>
        <w:t>:</w:t>
      </w:r>
    </w:p>
    <w:p w:rsidR="006E2955" w:rsidRDefault="006E2955" w:rsidP="006E2955">
      <w:pPr>
        <w:pStyle w:val="a3"/>
        <w:jc w:val="both"/>
        <w:rPr>
          <w:rFonts w:ascii="Times New Roman" w:hAnsi="Times New Roman" w:cs="Times New Roman"/>
          <w:sz w:val="28"/>
          <w:szCs w:val="28"/>
        </w:rPr>
      </w:pPr>
      <w:r w:rsidRPr="00CF3526">
        <w:rPr>
          <w:rFonts w:ascii="Times New Roman" w:hAnsi="Times New Roman" w:cs="Times New Roman"/>
          <w:sz w:val="28"/>
          <w:szCs w:val="28"/>
        </w:rPr>
        <w:t>1.Фонопедический.</w:t>
      </w:r>
    </w:p>
    <w:p w:rsidR="002419A7" w:rsidRDefault="002419A7" w:rsidP="006E2955">
      <w:pPr>
        <w:pStyle w:val="a3"/>
        <w:jc w:val="both"/>
        <w:rPr>
          <w:rFonts w:ascii="Times New Roman" w:hAnsi="Times New Roman" w:cs="Times New Roman"/>
          <w:sz w:val="28"/>
          <w:szCs w:val="28"/>
        </w:rPr>
      </w:pPr>
    </w:p>
    <w:p w:rsidR="006E2955" w:rsidRPr="00CF3526" w:rsidRDefault="006E2955" w:rsidP="006E2955">
      <w:pPr>
        <w:pStyle w:val="a3"/>
        <w:numPr>
          <w:ilvl w:val="0"/>
          <w:numId w:val="5"/>
        </w:numPr>
        <w:jc w:val="both"/>
        <w:rPr>
          <w:rFonts w:ascii="Times New Roman" w:hAnsi="Times New Roman" w:cs="Times New Roman"/>
          <w:sz w:val="28"/>
          <w:szCs w:val="28"/>
        </w:rPr>
      </w:pPr>
      <w:r w:rsidRPr="00CF3526">
        <w:rPr>
          <w:rFonts w:ascii="Times New Roman" w:hAnsi="Times New Roman" w:cs="Times New Roman"/>
          <w:sz w:val="28"/>
          <w:szCs w:val="28"/>
        </w:rPr>
        <w:t xml:space="preserve">По </w:t>
      </w:r>
      <w:r>
        <w:rPr>
          <w:rFonts w:ascii="Times New Roman" w:hAnsi="Times New Roman" w:cs="Times New Roman"/>
          <w:sz w:val="28"/>
          <w:szCs w:val="28"/>
        </w:rPr>
        <w:t xml:space="preserve">методике </w:t>
      </w:r>
      <w:r w:rsidRPr="00CF3526">
        <w:rPr>
          <w:rFonts w:ascii="Times New Roman" w:hAnsi="Times New Roman" w:cs="Times New Roman"/>
          <w:sz w:val="28"/>
          <w:szCs w:val="28"/>
        </w:rPr>
        <w:t>Стуловой Г.П.</w:t>
      </w:r>
      <w:r>
        <w:rPr>
          <w:rFonts w:ascii="Times New Roman" w:hAnsi="Times New Roman" w:cs="Times New Roman"/>
          <w:sz w:val="28"/>
          <w:szCs w:val="28"/>
        </w:rPr>
        <w:t>:</w:t>
      </w:r>
    </w:p>
    <w:p w:rsidR="006E2955" w:rsidRPr="00CF3526" w:rsidRDefault="006E2955" w:rsidP="006E2955">
      <w:pPr>
        <w:pStyle w:val="a3"/>
        <w:jc w:val="both"/>
        <w:rPr>
          <w:rFonts w:ascii="Times New Roman" w:hAnsi="Times New Roman" w:cs="Times New Roman"/>
          <w:sz w:val="28"/>
          <w:szCs w:val="28"/>
        </w:rPr>
      </w:pPr>
      <w:r w:rsidRPr="00CF3526">
        <w:rPr>
          <w:rFonts w:ascii="Times New Roman" w:hAnsi="Times New Roman" w:cs="Times New Roman"/>
          <w:sz w:val="28"/>
          <w:szCs w:val="28"/>
        </w:rPr>
        <w:t>1.Фонетический.</w:t>
      </w:r>
    </w:p>
    <w:p w:rsidR="006E2955" w:rsidRPr="00CF3526" w:rsidRDefault="006E2955" w:rsidP="006E2955">
      <w:pPr>
        <w:pStyle w:val="a3"/>
        <w:jc w:val="both"/>
        <w:rPr>
          <w:rFonts w:ascii="Times New Roman" w:hAnsi="Times New Roman" w:cs="Times New Roman"/>
          <w:sz w:val="28"/>
          <w:szCs w:val="28"/>
        </w:rPr>
      </w:pPr>
      <w:r w:rsidRPr="00CF3526">
        <w:rPr>
          <w:rFonts w:ascii="Times New Roman" w:hAnsi="Times New Roman" w:cs="Times New Roman"/>
          <w:sz w:val="28"/>
          <w:szCs w:val="28"/>
        </w:rPr>
        <w:t>2.Объяснительно-иллюстративный.</w:t>
      </w:r>
    </w:p>
    <w:p w:rsidR="006E2955" w:rsidRPr="00CF3526" w:rsidRDefault="006E2955" w:rsidP="006E2955">
      <w:pPr>
        <w:pStyle w:val="a3"/>
        <w:jc w:val="both"/>
        <w:rPr>
          <w:rFonts w:ascii="Times New Roman" w:hAnsi="Times New Roman" w:cs="Times New Roman"/>
          <w:sz w:val="28"/>
          <w:szCs w:val="28"/>
        </w:rPr>
      </w:pPr>
      <w:r w:rsidRPr="00CF3526">
        <w:rPr>
          <w:rFonts w:ascii="Times New Roman" w:hAnsi="Times New Roman" w:cs="Times New Roman"/>
          <w:sz w:val="28"/>
          <w:szCs w:val="28"/>
        </w:rPr>
        <w:t>3.Мысленного   пения.</w:t>
      </w:r>
    </w:p>
    <w:p w:rsidR="006E2955" w:rsidRPr="00CF3526" w:rsidRDefault="006E2955" w:rsidP="006E2955">
      <w:pPr>
        <w:pStyle w:val="a3"/>
        <w:jc w:val="both"/>
        <w:rPr>
          <w:rFonts w:ascii="Times New Roman" w:hAnsi="Times New Roman" w:cs="Times New Roman"/>
          <w:sz w:val="28"/>
          <w:szCs w:val="28"/>
        </w:rPr>
      </w:pPr>
      <w:r w:rsidRPr="00CF3526">
        <w:rPr>
          <w:rFonts w:ascii="Times New Roman" w:hAnsi="Times New Roman" w:cs="Times New Roman"/>
          <w:sz w:val="28"/>
          <w:szCs w:val="28"/>
        </w:rPr>
        <w:t>4.Метод сравнительного анализа.</w:t>
      </w:r>
    </w:p>
    <w:p w:rsidR="006E2955" w:rsidRDefault="006E2955" w:rsidP="006E2955">
      <w:pPr>
        <w:pStyle w:val="a3"/>
        <w:jc w:val="both"/>
        <w:rPr>
          <w:rFonts w:ascii="Times New Roman" w:hAnsi="Times New Roman" w:cs="Times New Roman"/>
          <w:sz w:val="28"/>
          <w:szCs w:val="28"/>
        </w:rPr>
      </w:pPr>
    </w:p>
    <w:p w:rsidR="006E2955" w:rsidRDefault="006E2955" w:rsidP="006E295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CF3526">
        <w:rPr>
          <w:rFonts w:ascii="Times New Roman" w:hAnsi="Times New Roman" w:cs="Times New Roman"/>
          <w:sz w:val="28"/>
          <w:szCs w:val="28"/>
        </w:rPr>
        <w:t xml:space="preserve">Все методы </w:t>
      </w:r>
      <w:proofErr w:type="spellStart"/>
      <w:r w:rsidRPr="00CF3526">
        <w:rPr>
          <w:rFonts w:ascii="Times New Roman" w:hAnsi="Times New Roman" w:cs="Times New Roman"/>
          <w:sz w:val="28"/>
          <w:szCs w:val="28"/>
        </w:rPr>
        <w:t>взаимодополняют</w:t>
      </w:r>
      <w:proofErr w:type="spellEnd"/>
      <w:r w:rsidRPr="00CF3526">
        <w:rPr>
          <w:rFonts w:ascii="Times New Roman" w:hAnsi="Times New Roman" w:cs="Times New Roman"/>
          <w:sz w:val="28"/>
          <w:szCs w:val="28"/>
        </w:rPr>
        <w:t xml:space="preserve"> друг друга. На практике в процессе обучения использую и </w:t>
      </w:r>
      <w:r>
        <w:rPr>
          <w:rFonts w:ascii="Times New Roman" w:hAnsi="Times New Roman" w:cs="Times New Roman"/>
          <w:sz w:val="28"/>
          <w:szCs w:val="28"/>
        </w:rPr>
        <w:t>другие методы:</w:t>
      </w:r>
    </w:p>
    <w:p w:rsidR="006E2955" w:rsidRPr="005B28E2" w:rsidRDefault="006E2955" w:rsidP="006E2955">
      <w:pPr>
        <w:pStyle w:val="a3"/>
        <w:rPr>
          <w:rStyle w:val="FontStyle20"/>
          <w:rFonts w:ascii="Times New Roman" w:hAnsi="Times New Roman" w:cs="Times New Roman"/>
          <w:i/>
          <w:sz w:val="28"/>
          <w:szCs w:val="28"/>
        </w:rPr>
      </w:pPr>
      <w:proofErr w:type="gramStart"/>
      <w:r w:rsidRPr="006F2279">
        <w:rPr>
          <w:rStyle w:val="apple-converted-space"/>
          <w:rFonts w:ascii="Times New Roman" w:hAnsi="Times New Roman"/>
          <w:color w:val="000000"/>
          <w:sz w:val="28"/>
          <w:szCs w:val="28"/>
          <w:shd w:val="clear" w:color="auto" w:fill="FFFFFF"/>
        </w:rPr>
        <w:t>-</w:t>
      </w:r>
      <w:r>
        <w:rPr>
          <w:rStyle w:val="apple-converted-space"/>
          <w:rFonts w:ascii="Times New Roman" w:hAnsi="Times New Roman"/>
          <w:color w:val="000000"/>
          <w:sz w:val="28"/>
          <w:szCs w:val="28"/>
          <w:shd w:val="clear" w:color="auto" w:fill="FFFFFF"/>
        </w:rPr>
        <w:t xml:space="preserve"> </w:t>
      </w:r>
      <w:r w:rsidRPr="005B28E2">
        <w:rPr>
          <w:rFonts w:ascii="Times New Roman" w:hAnsi="Times New Roman"/>
          <w:i/>
          <w:sz w:val="28"/>
          <w:szCs w:val="28"/>
          <w:shd w:val="clear" w:color="auto" w:fill="FFFFFF"/>
        </w:rPr>
        <w:t>методы формирования сознания личности</w:t>
      </w:r>
      <w:r w:rsidRPr="006F2279">
        <w:rPr>
          <w:rFonts w:ascii="Times New Roman" w:hAnsi="Times New Roman"/>
          <w:sz w:val="28"/>
          <w:szCs w:val="28"/>
          <w:shd w:val="clear" w:color="auto" w:fill="FFFFFF"/>
        </w:rPr>
        <w:t xml:space="preserve"> (рассказ, беседа, лекция, диспут, метод примера);</w:t>
      </w:r>
      <w:r w:rsidRPr="006F2279">
        <w:rPr>
          <w:rFonts w:ascii="Times New Roman" w:hAnsi="Times New Roman"/>
          <w:sz w:val="28"/>
          <w:szCs w:val="28"/>
        </w:rPr>
        <w:br/>
      </w:r>
      <w:r w:rsidRPr="006F2279">
        <w:rPr>
          <w:rFonts w:ascii="Times New Roman" w:hAnsi="Times New Roman"/>
          <w:sz w:val="28"/>
          <w:szCs w:val="28"/>
          <w:shd w:val="clear" w:color="auto" w:fill="FFFFFF"/>
        </w:rPr>
        <w:t xml:space="preserve">·  </w:t>
      </w:r>
      <w:r w:rsidRPr="005B28E2">
        <w:rPr>
          <w:rFonts w:ascii="Times New Roman" w:hAnsi="Times New Roman"/>
          <w:i/>
          <w:sz w:val="28"/>
          <w:szCs w:val="28"/>
          <w:shd w:val="clear" w:color="auto" w:fill="FFFFFF"/>
        </w:rPr>
        <w:t xml:space="preserve">методы организации деятельности </w:t>
      </w:r>
      <w:r w:rsidRPr="006F2279">
        <w:rPr>
          <w:rFonts w:ascii="Times New Roman" w:hAnsi="Times New Roman"/>
          <w:sz w:val="28"/>
          <w:szCs w:val="28"/>
          <w:shd w:val="clear" w:color="auto" w:fill="FFFFFF"/>
        </w:rPr>
        <w:t>(приучение, метод создания воспитывающих ситуаций, педагогическое требование, инструктаж, иллюстрации и демонстрации);</w:t>
      </w:r>
      <w:r w:rsidRPr="006F2279">
        <w:rPr>
          <w:rFonts w:ascii="Times New Roman" w:hAnsi="Times New Roman"/>
          <w:sz w:val="28"/>
          <w:szCs w:val="28"/>
        </w:rPr>
        <w:br/>
      </w:r>
      <w:r w:rsidRPr="006F2279">
        <w:rPr>
          <w:rFonts w:ascii="Times New Roman" w:hAnsi="Times New Roman"/>
          <w:sz w:val="28"/>
          <w:szCs w:val="28"/>
          <w:shd w:val="clear" w:color="auto" w:fill="FFFFFF"/>
        </w:rPr>
        <w:lastRenderedPageBreak/>
        <w:t xml:space="preserve">·  </w:t>
      </w:r>
      <w:r w:rsidRPr="005B28E2">
        <w:rPr>
          <w:rFonts w:ascii="Times New Roman" w:hAnsi="Times New Roman"/>
          <w:i/>
          <w:sz w:val="28"/>
          <w:szCs w:val="28"/>
          <w:shd w:val="clear" w:color="auto" w:fill="FFFFFF"/>
        </w:rPr>
        <w:t xml:space="preserve">методы стимулирования и мотивации деятельности и поведения личности </w:t>
      </w:r>
      <w:r w:rsidRPr="006F2279">
        <w:rPr>
          <w:rFonts w:ascii="Times New Roman" w:hAnsi="Times New Roman"/>
          <w:sz w:val="28"/>
          <w:szCs w:val="28"/>
          <w:shd w:val="clear" w:color="auto" w:fill="FFFFFF"/>
        </w:rPr>
        <w:t>(познавательная игра, дискуссия, эмоциональное воздействие, поощрение, наказание и др</w:t>
      </w:r>
      <w:r>
        <w:rPr>
          <w:rFonts w:ascii="Times New Roman" w:hAnsi="Times New Roman"/>
          <w:sz w:val="28"/>
          <w:szCs w:val="28"/>
          <w:shd w:val="clear" w:color="auto" w:fill="FFFFFF"/>
        </w:rPr>
        <w:t>.)</w:t>
      </w:r>
      <w:r w:rsidRPr="006F2279">
        <w:rPr>
          <w:rFonts w:ascii="Times New Roman" w:hAnsi="Times New Roman"/>
          <w:sz w:val="28"/>
          <w:szCs w:val="28"/>
          <w:shd w:val="clear" w:color="auto" w:fill="FFFFFF"/>
        </w:rPr>
        <w:t>;</w:t>
      </w:r>
      <w:r w:rsidRPr="006F2279">
        <w:rPr>
          <w:rFonts w:ascii="Times New Roman" w:hAnsi="Times New Roman"/>
          <w:sz w:val="28"/>
          <w:szCs w:val="28"/>
        </w:rPr>
        <w:br/>
      </w:r>
      <w:r w:rsidRPr="006F2279">
        <w:rPr>
          <w:rFonts w:ascii="Times New Roman" w:hAnsi="Times New Roman"/>
          <w:sz w:val="28"/>
          <w:szCs w:val="28"/>
          <w:shd w:val="clear" w:color="auto" w:fill="FFFFFF"/>
        </w:rPr>
        <w:t xml:space="preserve">·  </w:t>
      </w:r>
      <w:r w:rsidRPr="005B28E2">
        <w:rPr>
          <w:rFonts w:ascii="Times New Roman" w:hAnsi="Times New Roman"/>
          <w:i/>
          <w:sz w:val="28"/>
          <w:szCs w:val="28"/>
          <w:shd w:val="clear" w:color="auto" w:fill="FFFFFF"/>
        </w:rPr>
        <w:t>методы контроля, самоконтроля и самооценки в воспитании.</w:t>
      </w:r>
      <w:proofErr w:type="gramEnd"/>
    </w:p>
    <w:p w:rsidR="006E2955" w:rsidRDefault="006E2955" w:rsidP="006E2955">
      <w:pPr>
        <w:rPr>
          <w:rStyle w:val="FontStyle20"/>
          <w:i/>
        </w:rPr>
      </w:pPr>
    </w:p>
    <w:p w:rsidR="006E2955" w:rsidRPr="005B28E2" w:rsidRDefault="006E2955" w:rsidP="006E2955">
      <w:pPr>
        <w:jc w:val="center"/>
        <w:rPr>
          <w:rStyle w:val="FontStyle20"/>
          <w:i/>
        </w:rPr>
      </w:pPr>
      <w:r>
        <w:rPr>
          <w:rStyle w:val="FontStyle20"/>
          <w:i/>
        </w:rPr>
        <w:t>Дыхание.</w:t>
      </w:r>
    </w:p>
    <w:p w:rsidR="006E2955" w:rsidRPr="00CF3526" w:rsidRDefault="006E2955" w:rsidP="006E2955">
      <w:pPr>
        <w:pStyle w:val="a3"/>
        <w:jc w:val="both"/>
        <w:rPr>
          <w:rFonts w:ascii="Times New Roman" w:hAnsi="Times New Roman" w:cs="Times New Roman"/>
          <w:sz w:val="28"/>
          <w:szCs w:val="28"/>
        </w:rPr>
      </w:pPr>
      <w:r>
        <w:rPr>
          <w:rFonts w:ascii="Times New Roman" w:hAnsi="Times New Roman" w:cs="Times New Roman"/>
          <w:sz w:val="28"/>
          <w:szCs w:val="28"/>
        </w:rPr>
        <w:t xml:space="preserve">          Большо</w:t>
      </w:r>
      <w:r w:rsidRPr="00CF3526">
        <w:rPr>
          <w:rFonts w:ascii="Times New Roman" w:hAnsi="Times New Roman" w:cs="Times New Roman"/>
          <w:sz w:val="28"/>
          <w:szCs w:val="28"/>
        </w:rPr>
        <w:t xml:space="preserve">е внимание  в вокально-хоровой работе уделяю дыханию. Дыхание – основа, фундамент, на котором строится певческое искусство. </w:t>
      </w:r>
      <w:r>
        <w:rPr>
          <w:rFonts w:ascii="Times New Roman" w:hAnsi="Times New Roman" w:cs="Times New Roman"/>
          <w:sz w:val="28"/>
          <w:szCs w:val="28"/>
        </w:rPr>
        <w:t>Лично</w:t>
      </w:r>
      <w:r w:rsidRPr="00CF3526">
        <w:rPr>
          <w:rFonts w:ascii="Times New Roman" w:hAnsi="Times New Roman" w:cs="Times New Roman"/>
          <w:sz w:val="28"/>
          <w:szCs w:val="28"/>
        </w:rPr>
        <w:t xml:space="preserve"> занимаясь исполнительским мастерством</w:t>
      </w:r>
      <w:r>
        <w:rPr>
          <w:rFonts w:ascii="Times New Roman" w:hAnsi="Times New Roman" w:cs="Times New Roman"/>
          <w:sz w:val="28"/>
          <w:szCs w:val="28"/>
        </w:rPr>
        <w:t xml:space="preserve"> </w:t>
      </w:r>
      <w:r w:rsidRPr="00CF3526">
        <w:rPr>
          <w:rFonts w:ascii="Times New Roman" w:hAnsi="Times New Roman" w:cs="Times New Roman"/>
          <w:sz w:val="28"/>
          <w:szCs w:val="28"/>
        </w:rPr>
        <w:t>(соло), стараюсь последовательно и целенаправленно выстраивать работу над дыханием. Хорошо петь – значит хорошо и правильно дышать. От степени владения дыханием зависит чистота интонации, качество звука, выразительность исполнения. В работе с детьми постоянно учу</w:t>
      </w:r>
      <w:r>
        <w:rPr>
          <w:rFonts w:ascii="Times New Roman" w:hAnsi="Times New Roman" w:cs="Times New Roman"/>
          <w:sz w:val="28"/>
          <w:szCs w:val="28"/>
        </w:rPr>
        <w:t xml:space="preserve"> </w:t>
      </w:r>
      <w:r w:rsidRPr="00CF3526">
        <w:rPr>
          <w:rFonts w:ascii="Times New Roman" w:hAnsi="Times New Roman" w:cs="Times New Roman"/>
          <w:sz w:val="28"/>
          <w:szCs w:val="28"/>
        </w:rPr>
        <w:t xml:space="preserve">удерживать дыхание, экономично расходовать </w:t>
      </w:r>
      <w:r>
        <w:rPr>
          <w:rFonts w:ascii="Times New Roman" w:hAnsi="Times New Roman" w:cs="Times New Roman"/>
          <w:sz w:val="28"/>
          <w:szCs w:val="28"/>
        </w:rPr>
        <w:t xml:space="preserve">его </w:t>
      </w:r>
      <w:r w:rsidRPr="00CF3526">
        <w:rPr>
          <w:rFonts w:ascii="Times New Roman" w:hAnsi="Times New Roman" w:cs="Times New Roman"/>
          <w:sz w:val="28"/>
          <w:szCs w:val="28"/>
        </w:rPr>
        <w:t xml:space="preserve">для обеспечения длительного и плавного звучания голоса. </w:t>
      </w:r>
      <w:r>
        <w:rPr>
          <w:rFonts w:ascii="Times New Roman" w:hAnsi="Times New Roman" w:cs="Times New Roman"/>
          <w:sz w:val="28"/>
          <w:szCs w:val="28"/>
        </w:rPr>
        <w:t>В</w:t>
      </w:r>
      <w:r w:rsidRPr="00CF3526">
        <w:rPr>
          <w:rFonts w:ascii="Times New Roman" w:hAnsi="Times New Roman" w:cs="Times New Roman"/>
          <w:sz w:val="28"/>
          <w:szCs w:val="28"/>
        </w:rPr>
        <w:t xml:space="preserve">дох </w:t>
      </w:r>
      <w:r>
        <w:rPr>
          <w:rFonts w:ascii="Times New Roman" w:hAnsi="Times New Roman" w:cs="Times New Roman"/>
          <w:sz w:val="28"/>
          <w:szCs w:val="28"/>
        </w:rPr>
        <w:t xml:space="preserve">так же </w:t>
      </w:r>
      <w:r w:rsidRPr="00CF3526">
        <w:rPr>
          <w:rFonts w:ascii="Times New Roman" w:hAnsi="Times New Roman" w:cs="Times New Roman"/>
          <w:sz w:val="28"/>
          <w:szCs w:val="28"/>
        </w:rPr>
        <w:t>должен соответствовать темпу и характеру исполняемого произведения.</w:t>
      </w:r>
      <w:r>
        <w:rPr>
          <w:rFonts w:ascii="Times New Roman" w:hAnsi="Times New Roman" w:cs="Times New Roman"/>
          <w:sz w:val="28"/>
          <w:szCs w:val="28"/>
        </w:rPr>
        <w:t xml:space="preserve"> </w:t>
      </w:r>
      <w:r w:rsidRPr="00CF3526">
        <w:rPr>
          <w:rFonts w:ascii="Times New Roman" w:hAnsi="Times New Roman" w:cs="Times New Roman"/>
          <w:sz w:val="28"/>
          <w:szCs w:val="28"/>
        </w:rPr>
        <w:t xml:space="preserve">Развитие дыхания в младшем возрасте за счет вокальных и </w:t>
      </w:r>
      <w:proofErr w:type="spellStart"/>
      <w:r w:rsidRPr="00CF3526">
        <w:rPr>
          <w:rFonts w:ascii="Times New Roman" w:hAnsi="Times New Roman" w:cs="Times New Roman"/>
          <w:sz w:val="28"/>
          <w:szCs w:val="28"/>
        </w:rPr>
        <w:t>фонопедических</w:t>
      </w:r>
      <w:proofErr w:type="spellEnd"/>
      <w:r w:rsidRPr="00CF3526">
        <w:rPr>
          <w:rFonts w:ascii="Times New Roman" w:hAnsi="Times New Roman" w:cs="Times New Roman"/>
          <w:sz w:val="28"/>
          <w:szCs w:val="28"/>
        </w:rPr>
        <w:t xml:space="preserve"> упражнений </w:t>
      </w:r>
      <w:r>
        <w:rPr>
          <w:rFonts w:ascii="Times New Roman" w:hAnsi="Times New Roman" w:cs="Times New Roman"/>
          <w:sz w:val="28"/>
          <w:szCs w:val="28"/>
        </w:rPr>
        <w:t>помогает детям</w:t>
      </w:r>
      <w:r w:rsidRPr="00CF3526">
        <w:rPr>
          <w:rFonts w:ascii="Times New Roman" w:hAnsi="Times New Roman" w:cs="Times New Roman"/>
          <w:sz w:val="28"/>
          <w:szCs w:val="28"/>
        </w:rPr>
        <w:t>:</w:t>
      </w:r>
    </w:p>
    <w:p w:rsidR="006E2955" w:rsidRPr="00CF3526" w:rsidRDefault="006E2955" w:rsidP="006E2955">
      <w:pPr>
        <w:pStyle w:val="a3"/>
        <w:jc w:val="both"/>
        <w:rPr>
          <w:rFonts w:ascii="Times New Roman" w:hAnsi="Times New Roman" w:cs="Times New Roman"/>
          <w:sz w:val="28"/>
          <w:szCs w:val="28"/>
        </w:rPr>
      </w:pPr>
      <w:r w:rsidRPr="00CF3526">
        <w:rPr>
          <w:rFonts w:ascii="Times New Roman" w:hAnsi="Times New Roman" w:cs="Times New Roman"/>
          <w:sz w:val="28"/>
          <w:szCs w:val="28"/>
        </w:rPr>
        <w:t>-</w:t>
      </w:r>
      <w:r>
        <w:rPr>
          <w:rFonts w:ascii="Times New Roman" w:hAnsi="Times New Roman" w:cs="Times New Roman"/>
          <w:sz w:val="28"/>
          <w:szCs w:val="28"/>
        </w:rPr>
        <w:t xml:space="preserve"> </w:t>
      </w:r>
      <w:r w:rsidRPr="00CF3526">
        <w:rPr>
          <w:rFonts w:ascii="Times New Roman" w:hAnsi="Times New Roman" w:cs="Times New Roman"/>
          <w:sz w:val="28"/>
          <w:szCs w:val="28"/>
        </w:rPr>
        <w:t>распределять дыхание на всю музыкальную фразу;</w:t>
      </w:r>
    </w:p>
    <w:p w:rsidR="006E2955" w:rsidRPr="00CF3526" w:rsidRDefault="006E2955" w:rsidP="006E2955">
      <w:pPr>
        <w:pStyle w:val="a3"/>
        <w:jc w:val="both"/>
        <w:rPr>
          <w:rFonts w:ascii="Times New Roman" w:hAnsi="Times New Roman" w:cs="Times New Roman"/>
          <w:sz w:val="28"/>
          <w:szCs w:val="28"/>
        </w:rPr>
      </w:pPr>
      <w:r w:rsidRPr="00CF3526">
        <w:rPr>
          <w:rFonts w:ascii="Times New Roman" w:hAnsi="Times New Roman" w:cs="Times New Roman"/>
          <w:sz w:val="28"/>
          <w:szCs w:val="28"/>
        </w:rPr>
        <w:t>-</w:t>
      </w:r>
      <w:r>
        <w:rPr>
          <w:rFonts w:ascii="Times New Roman" w:hAnsi="Times New Roman" w:cs="Times New Roman"/>
          <w:sz w:val="28"/>
          <w:szCs w:val="28"/>
        </w:rPr>
        <w:t xml:space="preserve"> </w:t>
      </w:r>
      <w:r w:rsidRPr="00CF3526">
        <w:rPr>
          <w:rFonts w:ascii="Times New Roman" w:hAnsi="Times New Roman" w:cs="Times New Roman"/>
          <w:sz w:val="28"/>
          <w:szCs w:val="28"/>
        </w:rPr>
        <w:t>фиксирует положение вдоха;</w:t>
      </w:r>
    </w:p>
    <w:p w:rsidR="006E2955" w:rsidRPr="00CF3526" w:rsidRDefault="006E2955" w:rsidP="006E2955">
      <w:pPr>
        <w:pStyle w:val="a3"/>
        <w:jc w:val="both"/>
        <w:rPr>
          <w:rFonts w:ascii="Times New Roman" w:hAnsi="Times New Roman" w:cs="Times New Roman"/>
          <w:sz w:val="28"/>
          <w:szCs w:val="28"/>
        </w:rPr>
      </w:pPr>
      <w:r w:rsidRPr="00CF3526">
        <w:rPr>
          <w:rFonts w:ascii="Times New Roman" w:hAnsi="Times New Roman" w:cs="Times New Roman"/>
          <w:sz w:val="28"/>
          <w:szCs w:val="28"/>
        </w:rPr>
        <w:t>-</w:t>
      </w:r>
      <w:r>
        <w:rPr>
          <w:rFonts w:ascii="Times New Roman" w:hAnsi="Times New Roman" w:cs="Times New Roman"/>
          <w:sz w:val="28"/>
          <w:szCs w:val="28"/>
        </w:rPr>
        <w:t xml:space="preserve"> </w:t>
      </w:r>
      <w:r w:rsidRPr="00CF3526">
        <w:rPr>
          <w:rFonts w:ascii="Times New Roman" w:hAnsi="Times New Roman" w:cs="Times New Roman"/>
          <w:sz w:val="28"/>
          <w:szCs w:val="28"/>
        </w:rPr>
        <w:t>регулирует  подачу дыхания в связи с у</w:t>
      </w:r>
      <w:r>
        <w:rPr>
          <w:rFonts w:ascii="Times New Roman" w:hAnsi="Times New Roman" w:cs="Times New Roman"/>
          <w:sz w:val="28"/>
          <w:szCs w:val="28"/>
        </w:rPr>
        <w:t>силением или ослаблением  звука.</w:t>
      </w:r>
    </w:p>
    <w:p w:rsidR="006E2955" w:rsidRPr="00CF3526" w:rsidRDefault="006E2955" w:rsidP="006E295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6E2955" w:rsidRPr="00CF3526" w:rsidRDefault="006E2955" w:rsidP="006E2955">
      <w:pPr>
        <w:pStyle w:val="a3"/>
        <w:jc w:val="both"/>
        <w:rPr>
          <w:rFonts w:ascii="Times New Roman" w:hAnsi="Times New Roman" w:cs="Times New Roman"/>
          <w:sz w:val="28"/>
          <w:szCs w:val="28"/>
        </w:rPr>
      </w:pPr>
      <w:r>
        <w:rPr>
          <w:rFonts w:ascii="Times New Roman" w:hAnsi="Times New Roman" w:cs="Times New Roman"/>
          <w:sz w:val="28"/>
          <w:szCs w:val="28"/>
        </w:rPr>
        <w:t xml:space="preserve">          Упражнения</w:t>
      </w:r>
      <w:r w:rsidRPr="00D368ED">
        <w:rPr>
          <w:rFonts w:ascii="Times New Roman" w:hAnsi="Times New Roman" w:cs="Times New Roman"/>
          <w:sz w:val="28"/>
          <w:szCs w:val="28"/>
        </w:rPr>
        <w:t xml:space="preserve"> </w:t>
      </w:r>
      <w:r w:rsidRPr="00CF3526">
        <w:rPr>
          <w:rFonts w:ascii="Times New Roman" w:hAnsi="Times New Roman" w:cs="Times New Roman"/>
          <w:sz w:val="28"/>
          <w:szCs w:val="28"/>
        </w:rPr>
        <w:t>на разв</w:t>
      </w:r>
      <w:r>
        <w:rPr>
          <w:rFonts w:ascii="Times New Roman" w:hAnsi="Times New Roman" w:cs="Times New Roman"/>
          <w:sz w:val="28"/>
          <w:szCs w:val="28"/>
        </w:rPr>
        <w:t>итие навыков певческого дыхания</w:t>
      </w:r>
      <w:r w:rsidRPr="00CF3526">
        <w:rPr>
          <w:rFonts w:ascii="Times New Roman" w:hAnsi="Times New Roman" w:cs="Times New Roman"/>
          <w:sz w:val="28"/>
          <w:szCs w:val="28"/>
        </w:rPr>
        <w:t xml:space="preserve">, </w:t>
      </w:r>
      <w:r>
        <w:rPr>
          <w:rFonts w:ascii="Times New Roman" w:hAnsi="Times New Roman" w:cs="Times New Roman"/>
          <w:sz w:val="28"/>
          <w:szCs w:val="28"/>
        </w:rPr>
        <w:t xml:space="preserve">которые </w:t>
      </w:r>
      <w:r w:rsidRPr="00CF3526">
        <w:rPr>
          <w:rFonts w:ascii="Times New Roman" w:hAnsi="Times New Roman" w:cs="Times New Roman"/>
          <w:sz w:val="28"/>
          <w:szCs w:val="28"/>
        </w:rPr>
        <w:t xml:space="preserve">я использую </w:t>
      </w:r>
      <w:r>
        <w:rPr>
          <w:rFonts w:ascii="Times New Roman" w:hAnsi="Times New Roman" w:cs="Times New Roman"/>
          <w:sz w:val="28"/>
          <w:szCs w:val="28"/>
        </w:rPr>
        <w:t>в своей работе</w:t>
      </w:r>
      <w:r w:rsidRPr="00CF3526">
        <w:rPr>
          <w:rFonts w:ascii="Times New Roman" w:hAnsi="Times New Roman" w:cs="Times New Roman"/>
          <w:sz w:val="28"/>
          <w:szCs w:val="28"/>
        </w:rPr>
        <w:t>:</w:t>
      </w:r>
    </w:p>
    <w:p w:rsidR="006E2955" w:rsidRDefault="006E2955" w:rsidP="006E295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Взять дыхание энергично, слегка задержать его, зафиксировать, и считать вслух нараспев в высокой позиции: «один…два…три…» и т.д. Вдох при этом должен быть коротким, легким, бесшумным.</w:t>
      </w:r>
    </w:p>
    <w:p w:rsidR="006E2955" w:rsidRDefault="006E2955" w:rsidP="006E295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Взять дыхание, задержать его и активно, но медленно произносить звук «с». Ощутить сокращение мышц брюшного пресса и диафрагмы. Такое упражнение вырабатывает постепенный и плавный выдох.</w:t>
      </w:r>
    </w:p>
    <w:p w:rsidR="006E2955" w:rsidRDefault="006E2955" w:rsidP="006E295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Детям  предлагается взять активный короткий вдох через нос, затем медленно, тонкой струйкой производить выдох, который должен быть как можно продолжительнее. Хорошим примером здесь служит надутый  шарик, из которого медленно выпускается воздух.</w:t>
      </w:r>
    </w:p>
    <w:p w:rsidR="006E2955" w:rsidRDefault="006E2955" w:rsidP="006E295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Взять дыхание через нос и выпускать тонкой струйкой воздух ртом, как бы дуя на пламя свечи, которая при этом не должна погаснуть. Это упражнение помогает научиться </w:t>
      </w:r>
      <w:proofErr w:type="gramStart"/>
      <w:r>
        <w:rPr>
          <w:rFonts w:ascii="Times New Roman" w:hAnsi="Times New Roman" w:cs="Times New Roman"/>
          <w:sz w:val="28"/>
          <w:szCs w:val="28"/>
        </w:rPr>
        <w:t>равномерно</w:t>
      </w:r>
      <w:proofErr w:type="gramEnd"/>
      <w:r>
        <w:rPr>
          <w:rFonts w:ascii="Times New Roman" w:hAnsi="Times New Roman" w:cs="Times New Roman"/>
          <w:sz w:val="28"/>
          <w:szCs w:val="28"/>
        </w:rPr>
        <w:t xml:space="preserve"> распределять дыхание.</w:t>
      </w:r>
    </w:p>
    <w:p w:rsidR="006E2955" w:rsidRDefault="006E2955" w:rsidP="006E295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Упражнения с текстом необходимо петь ровным, одинаковой силы голосом, связывая один слог с другим. Всякое упражнение следует начинать  петь с самого нижнего из удобных певцам звуков и повторять неоднократно – каждый раз на полтона выше предыдущего.</w:t>
      </w:r>
    </w:p>
    <w:p w:rsidR="006E2955" w:rsidRPr="00D368ED" w:rsidRDefault="006E2955" w:rsidP="006E2955">
      <w:pPr>
        <w:pStyle w:val="a3"/>
        <w:ind w:left="720"/>
        <w:jc w:val="both"/>
        <w:rPr>
          <w:rFonts w:ascii="Times New Roman" w:hAnsi="Times New Roman" w:cs="Times New Roman"/>
          <w:sz w:val="28"/>
          <w:szCs w:val="28"/>
        </w:rPr>
      </w:pPr>
    </w:p>
    <w:p w:rsidR="006E2955" w:rsidRDefault="006E2955" w:rsidP="006E2955">
      <w:pPr>
        <w:pStyle w:val="a3"/>
        <w:jc w:val="both"/>
        <w:rPr>
          <w:rFonts w:ascii="Times New Roman" w:hAnsi="Times New Roman" w:cs="Times New Roman"/>
          <w:sz w:val="28"/>
          <w:szCs w:val="28"/>
        </w:rPr>
      </w:pPr>
      <w:r>
        <w:rPr>
          <w:rFonts w:ascii="Times New Roman" w:hAnsi="Times New Roman" w:cs="Times New Roman"/>
          <w:sz w:val="28"/>
          <w:szCs w:val="28"/>
        </w:rPr>
        <w:t xml:space="preserve">   Правильные певческие навыки стараюсь прививать постепенно, по известному принципу – от </w:t>
      </w:r>
      <w:proofErr w:type="gramStart"/>
      <w:r>
        <w:rPr>
          <w:rFonts w:ascii="Times New Roman" w:hAnsi="Times New Roman" w:cs="Times New Roman"/>
          <w:sz w:val="28"/>
          <w:szCs w:val="28"/>
        </w:rPr>
        <w:t>простого</w:t>
      </w:r>
      <w:proofErr w:type="gramEnd"/>
      <w:r>
        <w:rPr>
          <w:rFonts w:ascii="Times New Roman" w:hAnsi="Times New Roman" w:cs="Times New Roman"/>
          <w:sz w:val="28"/>
          <w:szCs w:val="28"/>
        </w:rPr>
        <w:t xml:space="preserve"> к сложному. Этот процесс происходит в определенном порядке и последовательности с постепенным усложнением </w:t>
      </w:r>
      <w:r>
        <w:rPr>
          <w:rFonts w:ascii="Times New Roman" w:hAnsi="Times New Roman" w:cs="Times New Roman"/>
          <w:sz w:val="28"/>
          <w:szCs w:val="28"/>
        </w:rPr>
        <w:lastRenderedPageBreak/>
        <w:t>заданий: на начальном этапе занятий вокально-хоровые навыки воспитываются в их элементарном виде, в процессе дальнейшей работы певческие навыки постепенно углубляются, развиваются и совершенствуются.</w:t>
      </w:r>
    </w:p>
    <w:p w:rsidR="006E2955" w:rsidRPr="000122B4" w:rsidRDefault="006E2955" w:rsidP="006E2955">
      <w:pPr>
        <w:pStyle w:val="a3"/>
        <w:jc w:val="center"/>
        <w:rPr>
          <w:rFonts w:ascii="Times New Roman" w:hAnsi="Times New Roman" w:cs="Times New Roman"/>
          <w:i/>
          <w:sz w:val="28"/>
          <w:szCs w:val="28"/>
        </w:rPr>
      </w:pPr>
      <w:r w:rsidRPr="000122B4">
        <w:rPr>
          <w:rFonts w:ascii="Times New Roman" w:hAnsi="Times New Roman" w:cs="Times New Roman"/>
          <w:i/>
          <w:sz w:val="28"/>
          <w:szCs w:val="28"/>
        </w:rPr>
        <w:t>Дикция и артикуляция</w:t>
      </w:r>
      <w:r>
        <w:rPr>
          <w:rFonts w:ascii="Times New Roman" w:hAnsi="Times New Roman" w:cs="Times New Roman"/>
          <w:i/>
          <w:sz w:val="28"/>
          <w:szCs w:val="28"/>
        </w:rPr>
        <w:t>.</w:t>
      </w:r>
    </w:p>
    <w:p w:rsidR="006E2955" w:rsidRDefault="006E2955" w:rsidP="006E2955">
      <w:pPr>
        <w:pStyle w:val="a3"/>
        <w:jc w:val="both"/>
        <w:rPr>
          <w:rFonts w:ascii="Times New Roman" w:hAnsi="Times New Roman" w:cs="Times New Roman"/>
          <w:sz w:val="28"/>
          <w:szCs w:val="28"/>
        </w:rPr>
      </w:pPr>
    </w:p>
    <w:p w:rsidR="006E2955" w:rsidRDefault="006E2955" w:rsidP="006E2955">
      <w:pPr>
        <w:pStyle w:val="a3"/>
        <w:jc w:val="both"/>
        <w:rPr>
          <w:rFonts w:ascii="Times New Roman" w:hAnsi="Times New Roman" w:cs="Times New Roman"/>
          <w:sz w:val="28"/>
          <w:szCs w:val="28"/>
        </w:rPr>
      </w:pPr>
      <w:r>
        <w:rPr>
          <w:rFonts w:ascii="Times New Roman" w:hAnsi="Times New Roman" w:cs="Times New Roman"/>
          <w:sz w:val="28"/>
          <w:szCs w:val="28"/>
        </w:rPr>
        <w:t xml:space="preserve">          Артикуляция и дикция  не менее важный аспект в вокально-хоровой работе. Пение связано с перестройкой голосового аппарата с речевой функции на </w:t>
      </w:r>
      <w:proofErr w:type="gramStart"/>
      <w:r>
        <w:rPr>
          <w:rFonts w:ascii="Times New Roman" w:hAnsi="Times New Roman" w:cs="Times New Roman"/>
          <w:sz w:val="28"/>
          <w:szCs w:val="28"/>
        </w:rPr>
        <w:t>певческую</w:t>
      </w:r>
      <w:proofErr w:type="gramEnd"/>
      <w:r>
        <w:rPr>
          <w:rFonts w:ascii="Times New Roman" w:hAnsi="Times New Roman" w:cs="Times New Roman"/>
          <w:sz w:val="28"/>
          <w:szCs w:val="28"/>
        </w:rPr>
        <w:t xml:space="preserve"> и выработкой навыка артикуляции, в который входит:</w:t>
      </w:r>
    </w:p>
    <w:p w:rsidR="006E2955" w:rsidRDefault="006E2955" w:rsidP="006E2955">
      <w:pPr>
        <w:pStyle w:val="a3"/>
        <w:jc w:val="both"/>
        <w:rPr>
          <w:rFonts w:ascii="Times New Roman" w:hAnsi="Times New Roman" w:cs="Times New Roman"/>
          <w:sz w:val="28"/>
          <w:szCs w:val="28"/>
        </w:rPr>
      </w:pPr>
      <w:r>
        <w:rPr>
          <w:rFonts w:ascii="Times New Roman" w:hAnsi="Times New Roman" w:cs="Times New Roman"/>
          <w:sz w:val="28"/>
          <w:szCs w:val="28"/>
        </w:rPr>
        <w:t>-максимально растягивать гласные и коротко произносить согласные;</w:t>
      </w:r>
    </w:p>
    <w:p w:rsidR="006E2955" w:rsidRDefault="006E2955" w:rsidP="006E2955">
      <w:pPr>
        <w:pStyle w:val="a3"/>
        <w:jc w:val="both"/>
        <w:rPr>
          <w:rFonts w:ascii="Times New Roman" w:hAnsi="Times New Roman" w:cs="Times New Roman"/>
          <w:sz w:val="28"/>
          <w:szCs w:val="28"/>
        </w:rPr>
      </w:pPr>
      <w:r>
        <w:rPr>
          <w:rFonts w:ascii="Times New Roman" w:hAnsi="Times New Roman" w:cs="Times New Roman"/>
          <w:sz w:val="28"/>
          <w:szCs w:val="28"/>
        </w:rPr>
        <w:t>-умение соблюдать единую манеру артикуляции для всех гласных;</w:t>
      </w:r>
    </w:p>
    <w:p w:rsidR="006E2955" w:rsidRDefault="006E2955" w:rsidP="006E2955">
      <w:pPr>
        <w:pStyle w:val="a3"/>
        <w:jc w:val="both"/>
        <w:rPr>
          <w:rFonts w:ascii="Times New Roman" w:hAnsi="Times New Roman" w:cs="Times New Roman"/>
          <w:sz w:val="28"/>
          <w:szCs w:val="28"/>
        </w:rPr>
      </w:pPr>
      <w:r>
        <w:rPr>
          <w:rFonts w:ascii="Times New Roman" w:hAnsi="Times New Roman" w:cs="Times New Roman"/>
          <w:sz w:val="28"/>
          <w:szCs w:val="28"/>
        </w:rPr>
        <w:t>-согласные, которыми заканчивается слог или слово необходимо переносить к следующему слову или слогу;</w:t>
      </w:r>
    </w:p>
    <w:p w:rsidR="006E2955" w:rsidRDefault="006E2955" w:rsidP="006E2955">
      <w:pPr>
        <w:pStyle w:val="a3"/>
        <w:jc w:val="both"/>
        <w:rPr>
          <w:rFonts w:ascii="Times New Roman" w:hAnsi="Times New Roman" w:cs="Times New Roman"/>
          <w:sz w:val="28"/>
          <w:szCs w:val="28"/>
        </w:rPr>
      </w:pPr>
      <w:r>
        <w:rPr>
          <w:rFonts w:ascii="Times New Roman" w:hAnsi="Times New Roman" w:cs="Times New Roman"/>
          <w:sz w:val="28"/>
          <w:szCs w:val="28"/>
        </w:rPr>
        <w:t>-одинаковые гласные в конце одного и в начале другого слова поются раздельно;</w:t>
      </w:r>
    </w:p>
    <w:p w:rsidR="006E2955" w:rsidRPr="00D368ED" w:rsidRDefault="006E2955" w:rsidP="006E2955">
      <w:pPr>
        <w:pStyle w:val="a3"/>
        <w:jc w:val="both"/>
        <w:rPr>
          <w:rFonts w:ascii="Times New Roman" w:hAnsi="Times New Roman" w:cs="Times New Roman"/>
          <w:sz w:val="28"/>
          <w:szCs w:val="28"/>
        </w:rPr>
      </w:pPr>
      <w:r>
        <w:rPr>
          <w:rFonts w:ascii="Times New Roman" w:hAnsi="Times New Roman" w:cs="Times New Roman"/>
          <w:sz w:val="28"/>
          <w:szCs w:val="28"/>
        </w:rPr>
        <w:t>-слова в пении произносятся соответственно с общепринятым литературным произношением, а не их правописанием.</w:t>
      </w:r>
    </w:p>
    <w:p w:rsidR="006E2955" w:rsidRDefault="006E2955" w:rsidP="006E2955">
      <w:pPr>
        <w:spacing w:line="240" w:lineRule="auto"/>
        <w:ind w:firstLine="708"/>
      </w:pPr>
      <w:r>
        <w:t>Используемый мной  комплекс упражнений для развития вокальной дикции и артикуляции в младшем хоровом коллективе на основе фонетического метода состоит из нескольких видов упражнений:</w:t>
      </w:r>
    </w:p>
    <w:p w:rsidR="006E2955" w:rsidRDefault="006E2955" w:rsidP="006E2955">
      <w:pPr>
        <w:spacing w:line="240" w:lineRule="auto"/>
        <w:ind w:firstLine="708"/>
      </w:pPr>
      <w:r>
        <w:t>- артикуляционная гимнастика (проводится на каждом занятии непосредственно перед вокальными упражнениями для  активизации мышц артикуляционного аппарата   и подготовки к дальнейшей работе);</w:t>
      </w:r>
    </w:p>
    <w:p w:rsidR="006E2955" w:rsidRDefault="006E2955" w:rsidP="006E2955">
      <w:pPr>
        <w:spacing w:line="240" w:lineRule="auto"/>
        <w:ind w:firstLine="708"/>
      </w:pPr>
      <w:r>
        <w:t xml:space="preserve">-  скороговорки, которые следует использовать для активизации мышц артикуляционного аппарата, а также формирования навыков </w:t>
      </w:r>
      <w:proofErr w:type="spellStart"/>
      <w:r>
        <w:t>чистоговорения</w:t>
      </w:r>
      <w:proofErr w:type="spellEnd"/>
      <w:r>
        <w:t>;</w:t>
      </w:r>
    </w:p>
    <w:p w:rsidR="006E2955" w:rsidRDefault="006E2955" w:rsidP="006E2955">
      <w:pPr>
        <w:spacing w:line="240" w:lineRule="auto"/>
        <w:ind w:firstLine="708"/>
      </w:pPr>
      <w:r>
        <w:t xml:space="preserve">- вокальные упражнения, представляющие собой небольшие </w:t>
      </w:r>
      <w:proofErr w:type="spellStart"/>
      <w:r>
        <w:t>попевки</w:t>
      </w:r>
      <w:proofErr w:type="spellEnd"/>
      <w:proofErr w:type="gramStart"/>
      <w:r>
        <w:t xml:space="preserve"> ,</w:t>
      </w:r>
      <w:proofErr w:type="gramEnd"/>
      <w:r>
        <w:t xml:space="preserve"> выполняют функцию </w:t>
      </w:r>
      <w:proofErr w:type="spellStart"/>
      <w:r>
        <w:t>распевок</w:t>
      </w:r>
      <w:proofErr w:type="spellEnd"/>
      <w:r>
        <w:t>;</w:t>
      </w:r>
    </w:p>
    <w:p w:rsidR="006E2955" w:rsidRDefault="006E2955" w:rsidP="006E2955">
      <w:pPr>
        <w:spacing w:line="240" w:lineRule="auto"/>
        <w:ind w:firstLine="708"/>
      </w:pPr>
      <w:r>
        <w:t xml:space="preserve">- вокальные упражнения, представляющие собой небольшие отрывки из  народных песен или песен разных авторов. На их материале отрабатываются навыки вокальной дикции и артикуляции. </w:t>
      </w:r>
    </w:p>
    <w:p w:rsidR="006E2955" w:rsidRDefault="006E2955" w:rsidP="006E2955">
      <w:pPr>
        <w:spacing w:line="240" w:lineRule="auto"/>
        <w:ind w:firstLine="708"/>
      </w:pPr>
      <w:r>
        <w:t>Ниже приведен разработанный нами комплекс упражнений, состоящий из блоков для каждого вида работы над дикцией и артикуляцией.</w:t>
      </w:r>
    </w:p>
    <w:p w:rsidR="006E2955" w:rsidRDefault="006E2955" w:rsidP="006E2955">
      <w:pPr>
        <w:spacing w:line="240" w:lineRule="auto"/>
        <w:ind w:firstLine="708"/>
      </w:pPr>
      <w:r>
        <w:t>Преимущество распределения материала упражнений именно таким образом (по блокам)  позволяет педагогу  перед каждым занятием выбрать по одному упражнению из каждого блока сообразно с теми задачами, над которыми ему необходимо будет работать на конкретном этапе.</w:t>
      </w:r>
    </w:p>
    <w:p w:rsidR="006E2955" w:rsidRDefault="006E2955" w:rsidP="006E2955">
      <w:pPr>
        <w:spacing w:line="240" w:lineRule="auto"/>
        <w:ind w:firstLine="708"/>
      </w:pPr>
      <w:r>
        <w:t>Работа по развитию вокальной дикции и артикуляции проводится мною на каждом занятии. На нее отводится по 8 – 10 минут в начале занятия.</w:t>
      </w:r>
    </w:p>
    <w:p w:rsidR="006E2955" w:rsidRDefault="006E2955" w:rsidP="006E2955">
      <w:pPr>
        <w:spacing w:line="240" w:lineRule="auto"/>
        <w:ind w:firstLine="708"/>
      </w:pPr>
      <w:r>
        <w:t xml:space="preserve">Артикуляционная гимнастика является обязательным и неизменным компонентом каждого занятия. После нее проводится работа над одной скороговоркой, </w:t>
      </w:r>
      <w:proofErr w:type="spellStart"/>
      <w:r>
        <w:t>попевкой</w:t>
      </w:r>
      <w:proofErr w:type="spellEnd"/>
      <w:r>
        <w:t xml:space="preserve"> или  отрывком из произведения.</w:t>
      </w:r>
    </w:p>
    <w:p w:rsidR="006E2955" w:rsidRPr="00D64FBA" w:rsidRDefault="006E2955" w:rsidP="006E2955">
      <w:pPr>
        <w:spacing w:line="240" w:lineRule="auto"/>
        <w:ind w:firstLine="708"/>
      </w:pPr>
      <w:r>
        <w:t>На протяжении всего  этапа работы все виды упражнений постепенно усложняются.</w:t>
      </w:r>
    </w:p>
    <w:p w:rsidR="006E2955" w:rsidRDefault="006E2955" w:rsidP="006E2955">
      <w:pPr>
        <w:spacing w:line="240" w:lineRule="auto"/>
        <w:ind w:firstLine="708"/>
      </w:pPr>
      <w:r>
        <w:t xml:space="preserve">Целью артикуляционной гимнастики является выработка правильных, полноценных движений артикуляционного аппарата, необходимых для </w:t>
      </w:r>
      <w:r>
        <w:lastRenderedPageBreak/>
        <w:t xml:space="preserve">правильного произношения звуков, и объединение простых движений </w:t>
      </w:r>
      <w:proofErr w:type="gramStart"/>
      <w:r>
        <w:t>в</w:t>
      </w:r>
      <w:proofErr w:type="gramEnd"/>
      <w:r>
        <w:t xml:space="preserve"> сложные.</w:t>
      </w:r>
    </w:p>
    <w:p w:rsidR="006E2955" w:rsidRDefault="006E2955" w:rsidP="006E2955">
      <w:pPr>
        <w:spacing w:line="240" w:lineRule="auto"/>
        <w:ind w:firstLine="708"/>
      </w:pPr>
      <w:r>
        <w:t>Делать упражнения необходимо  медленно, точно выполняя указанные движения губ, челюстей, языка. Чтобы контролировать себя во время занятия рекомендую  детям  пользоваться маленьким зеркалом.</w:t>
      </w:r>
    </w:p>
    <w:p w:rsidR="006E2955" w:rsidRDefault="006E2955" w:rsidP="006E2955">
      <w:pPr>
        <w:spacing w:line="240" w:lineRule="auto"/>
        <w:ind w:firstLine="708"/>
      </w:pPr>
      <w:r>
        <w:t>С самого начала следует следить за тем, чтобы работали только речевые органы: челюсти, губы, язык. Лоб, глаза, нос и весь корпус должны находиться в спокойном состоянии.</w:t>
      </w:r>
    </w:p>
    <w:p w:rsidR="006E2955" w:rsidRDefault="006E2955" w:rsidP="006E2955">
      <w:pPr>
        <w:spacing w:line="240" w:lineRule="auto"/>
        <w:ind w:firstLine="708"/>
      </w:pPr>
      <w:r>
        <w:t>Необходимо следить за эластичностью, мягкостью, плавностью движений речевых органов. Повторение движений постепенно разогревает мышцы артикуляционного аппарата. Каждое упражнение следует выполнять 3-4 раза. Продолжительность занятия 4-5 минут.</w:t>
      </w:r>
    </w:p>
    <w:p w:rsidR="006E2955" w:rsidRDefault="006E2955" w:rsidP="006E2955">
      <w:pPr>
        <w:spacing w:line="240" w:lineRule="auto"/>
        <w:ind w:firstLine="708"/>
        <w:rPr>
          <w:bCs/>
          <w:color w:val="000000"/>
        </w:rPr>
      </w:pPr>
      <w:r>
        <w:t xml:space="preserve">Всю систему </w:t>
      </w:r>
      <w:r w:rsidRPr="00D83385">
        <w:rPr>
          <w:bCs/>
          <w:color w:val="000000"/>
        </w:rPr>
        <w:t>артикуляционной гимнастики можно разделить на два вида упражнений: статические и динамические. Каждое упражне</w:t>
      </w:r>
      <w:r w:rsidRPr="00D83385">
        <w:rPr>
          <w:bCs/>
          <w:color w:val="000000"/>
        </w:rPr>
        <w:softHyphen/>
        <w:t xml:space="preserve">ние имеет свое название. Названия эти условные, но очень важно, чтобы дети их запоминали. Во-первых, название вызывает у ребенка  интерес к упражнению, во-вторых, </w:t>
      </w:r>
      <w:r>
        <w:rPr>
          <w:bCs/>
          <w:color w:val="000000"/>
        </w:rPr>
        <w:t>экономит время, так как</w:t>
      </w:r>
      <w:r w:rsidRPr="00D83385">
        <w:rPr>
          <w:bCs/>
          <w:color w:val="000000"/>
        </w:rPr>
        <w:t xml:space="preserve"> не нужно всякий раз объяснять с</w:t>
      </w:r>
      <w:r>
        <w:rPr>
          <w:bCs/>
          <w:color w:val="000000"/>
        </w:rPr>
        <w:t>пособы выполнения, а достаточно</w:t>
      </w:r>
      <w:r w:rsidRPr="00D83385">
        <w:rPr>
          <w:bCs/>
          <w:color w:val="000000"/>
        </w:rPr>
        <w:t xml:space="preserve"> бывает лишь сказать "Поиграем в барабан" или "Поиграем</w:t>
      </w:r>
      <w:r>
        <w:rPr>
          <w:bCs/>
          <w:color w:val="000000"/>
        </w:rPr>
        <w:t xml:space="preserve"> </w:t>
      </w:r>
      <w:r w:rsidRPr="00D83385">
        <w:rPr>
          <w:bCs/>
          <w:color w:val="000000"/>
        </w:rPr>
        <w:t>в лошадки".</w:t>
      </w:r>
    </w:p>
    <w:p w:rsidR="006E2955" w:rsidRDefault="006E2955" w:rsidP="006E2955">
      <w:pPr>
        <w:shd w:val="clear" w:color="auto" w:fill="FFFFFF"/>
        <w:autoSpaceDE w:val="0"/>
        <w:autoSpaceDN w:val="0"/>
        <w:adjustRightInd w:val="0"/>
        <w:spacing w:line="240" w:lineRule="auto"/>
        <w:ind w:firstLine="708"/>
        <w:rPr>
          <w:bCs/>
          <w:i/>
          <w:color w:val="000000"/>
        </w:rPr>
      </w:pPr>
    </w:p>
    <w:p w:rsidR="006E2955" w:rsidRPr="004224BA" w:rsidRDefault="006E2955" w:rsidP="006E2955">
      <w:pPr>
        <w:shd w:val="clear" w:color="auto" w:fill="FFFFFF"/>
        <w:autoSpaceDE w:val="0"/>
        <w:autoSpaceDN w:val="0"/>
        <w:adjustRightInd w:val="0"/>
        <w:spacing w:line="240" w:lineRule="auto"/>
        <w:ind w:firstLine="708"/>
        <w:rPr>
          <w:bCs/>
          <w:i/>
          <w:color w:val="000000"/>
        </w:rPr>
      </w:pPr>
      <w:r>
        <w:rPr>
          <w:bCs/>
          <w:i/>
          <w:color w:val="000000"/>
        </w:rPr>
        <w:t xml:space="preserve"> </w:t>
      </w:r>
      <w:r w:rsidRPr="005D6D6D">
        <w:rPr>
          <w:bCs/>
          <w:i/>
          <w:color w:val="000000"/>
        </w:rPr>
        <w:t>Статические подготовительные упражнения</w:t>
      </w:r>
    </w:p>
    <w:p w:rsidR="006E2955" w:rsidRDefault="006E2955" w:rsidP="006E2955">
      <w:pPr>
        <w:shd w:val="clear" w:color="auto" w:fill="FFFFFF"/>
        <w:autoSpaceDE w:val="0"/>
        <w:autoSpaceDN w:val="0"/>
        <w:adjustRightInd w:val="0"/>
        <w:spacing w:line="240" w:lineRule="auto"/>
        <w:ind w:firstLine="708"/>
        <w:rPr>
          <w:bCs/>
          <w:color w:val="000000"/>
        </w:rPr>
      </w:pPr>
    </w:p>
    <w:p w:rsidR="006E2955" w:rsidRPr="00D83385" w:rsidRDefault="006E2955" w:rsidP="006E2955">
      <w:pPr>
        <w:shd w:val="clear" w:color="auto" w:fill="FFFFFF"/>
        <w:autoSpaceDE w:val="0"/>
        <w:autoSpaceDN w:val="0"/>
        <w:adjustRightInd w:val="0"/>
        <w:spacing w:line="240" w:lineRule="auto"/>
        <w:ind w:firstLine="708"/>
      </w:pPr>
      <w:r w:rsidRPr="00D83385">
        <w:rPr>
          <w:bCs/>
          <w:color w:val="000000"/>
        </w:rPr>
        <w:t>1.</w:t>
      </w:r>
      <w:r>
        <w:rPr>
          <w:bCs/>
          <w:color w:val="000000"/>
        </w:rPr>
        <w:t>«Лопаточка»</w:t>
      </w:r>
      <w:r w:rsidRPr="00D83385">
        <w:rPr>
          <w:bCs/>
          <w:color w:val="000000"/>
        </w:rPr>
        <w:t xml:space="preserve">. Широкий язык высунуть, расслабить, положить на нижнюю губу. Следить, чтобы язык не </w:t>
      </w:r>
      <w:r>
        <w:rPr>
          <w:bCs/>
          <w:color w:val="000000"/>
        </w:rPr>
        <w:t>дрожал. Держать 10-15 с</w:t>
      </w:r>
      <w:r w:rsidRPr="00D83385">
        <w:rPr>
          <w:bCs/>
          <w:color w:val="000000"/>
        </w:rPr>
        <w:t>.</w:t>
      </w:r>
    </w:p>
    <w:p w:rsidR="006E2955" w:rsidRPr="00D83385" w:rsidRDefault="006E2955" w:rsidP="006E2955">
      <w:pPr>
        <w:shd w:val="clear" w:color="auto" w:fill="FFFFFF"/>
        <w:autoSpaceDE w:val="0"/>
        <w:autoSpaceDN w:val="0"/>
        <w:adjustRightInd w:val="0"/>
        <w:spacing w:line="240" w:lineRule="auto"/>
        <w:ind w:firstLine="708"/>
      </w:pPr>
      <w:r w:rsidRPr="00D83385">
        <w:rPr>
          <w:bCs/>
          <w:color w:val="000000"/>
        </w:rPr>
        <w:t>2.</w:t>
      </w:r>
      <w:r>
        <w:rPr>
          <w:bCs/>
          <w:color w:val="000000"/>
        </w:rPr>
        <w:t>«Чашечка»</w:t>
      </w:r>
      <w:r w:rsidRPr="00D83385">
        <w:rPr>
          <w:bCs/>
          <w:color w:val="000000"/>
        </w:rPr>
        <w:t>. Рот широко раскрыть. Широкий язык поднять квер</w:t>
      </w:r>
      <w:r w:rsidRPr="00D83385">
        <w:rPr>
          <w:bCs/>
          <w:color w:val="000000"/>
        </w:rPr>
        <w:softHyphen/>
        <w:t xml:space="preserve">ху. Потянуться к верхним зубам, но не касаться их. Удерживать язык в </w:t>
      </w:r>
      <w:r>
        <w:rPr>
          <w:bCs/>
          <w:color w:val="000000"/>
        </w:rPr>
        <w:t>таком положении 10-15 с</w:t>
      </w:r>
      <w:r w:rsidRPr="00D83385">
        <w:rPr>
          <w:bCs/>
          <w:color w:val="000000"/>
        </w:rPr>
        <w:t>.</w:t>
      </w:r>
    </w:p>
    <w:p w:rsidR="006E2955" w:rsidRPr="00D83385" w:rsidRDefault="006E2955" w:rsidP="006E2955">
      <w:pPr>
        <w:shd w:val="clear" w:color="auto" w:fill="FFFFFF"/>
        <w:autoSpaceDE w:val="0"/>
        <w:autoSpaceDN w:val="0"/>
        <w:adjustRightInd w:val="0"/>
        <w:spacing w:line="240" w:lineRule="auto"/>
        <w:ind w:firstLine="708"/>
      </w:pPr>
      <w:r w:rsidRPr="00D83385">
        <w:rPr>
          <w:bCs/>
          <w:color w:val="000000"/>
        </w:rPr>
        <w:t>3.</w:t>
      </w:r>
      <w:r>
        <w:rPr>
          <w:bCs/>
          <w:color w:val="000000"/>
        </w:rPr>
        <w:t>«Иголочка»</w:t>
      </w:r>
      <w:r w:rsidRPr="00D83385">
        <w:rPr>
          <w:bCs/>
          <w:color w:val="000000"/>
        </w:rPr>
        <w:t xml:space="preserve">. Рот открыть. Язык высунуть далеко вперед, </w:t>
      </w:r>
      <w:proofErr w:type="gramStart"/>
      <w:r w:rsidRPr="00D83385">
        <w:rPr>
          <w:bCs/>
          <w:color w:val="000000"/>
        </w:rPr>
        <w:t>на</w:t>
      </w:r>
      <w:r w:rsidRPr="00D83385">
        <w:rPr>
          <w:bCs/>
          <w:color w:val="000000"/>
        </w:rPr>
        <w:softHyphen/>
        <w:t>прячь его</w:t>
      </w:r>
      <w:proofErr w:type="gramEnd"/>
      <w:r w:rsidRPr="00D83385">
        <w:rPr>
          <w:bCs/>
          <w:color w:val="000000"/>
        </w:rPr>
        <w:t>, сделать узким. Удерживать</w:t>
      </w:r>
      <w:r>
        <w:rPr>
          <w:bCs/>
          <w:color w:val="000000"/>
        </w:rPr>
        <w:t xml:space="preserve"> в таком положении 15 с</w:t>
      </w:r>
      <w:r w:rsidRPr="00D83385">
        <w:rPr>
          <w:bCs/>
          <w:color w:val="000000"/>
        </w:rPr>
        <w:t>.</w:t>
      </w:r>
    </w:p>
    <w:p w:rsidR="006E2955" w:rsidRPr="00D83385" w:rsidRDefault="006E2955" w:rsidP="006E2955">
      <w:pPr>
        <w:shd w:val="clear" w:color="auto" w:fill="FFFFFF"/>
        <w:autoSpaceDE w:val="0"/>
        <w:autoSpaceDN w:val="0"/>
        <w:adjustRightInd w:val="0"/>
        <w:spacing w:line="240" w:lineRule="auto"/>
        <w:ind w:firstLine="708"/>
      </w:pPr>
      <w:r w:rsidRPr="00D83385">
        <w:rPr>
          <w:bCs/>
          <w:color w:val="000000"/>
        </w:rPr>
        <w:t>4.</w:t>
      </w:r>
      <w:r>
        <w:rPr>
          <w:bCs/>
          <w:color w:val="000000"/>
        </w:rPr>
        <w:t>«Горка»</w:t>
      </w:r>
      <w:r w:rsidRPr="00D83385">
        <w:rPr>
          <w:bCs/>
          <w:color w:val="000000"/>
        </w:rPr>
        <w:t>. Рот приоткрыть. Бок</w:t>
      </w:r>
      <w:r>
        <w:rPr>
          <w:bCs/>
          <w:color w:val="000000"/>
        </w:rPr>
        <w:t>овые края языка прижать к верх</w:t>
      </w:r>
      <w:r w:rsidRPr="00D83385">
        <w:rPr>
          <w:bCs/>
          <w:color w:val="000000"/>
        </w:rPr>
        <w:t xml:space="preserve">ним коренным зубам. Кончик языка упереть в нижние передние зубы. Удерживать </w:t>
      </w:r>
      <w:r>
        <w:rPr>
          <w:bCs/>
          <w:color w:val="000000"/>
        </w:rPr>
        <w:t>в таком положении 15 с</w:t>
      </w:r>
      <w:r w:rsidRPr="00D83385">
        <w:rPr>
          <w:bCs/>
          <w:color w:val="000000"/>
        </w:rPr>
        <w:t>.</w:t>
      </w:r>
    </w:p>
    <w:p w:rsidR="006E2955" w:rsidRPr="00D83385" w:rsidRDefault="006E2955" w:rsidP="006E2955">
      <w:pPr>
        <w:shd w:val="clear" w:color="auto" w:fill="FFFFFF"/>
        <w:autoSpaceDE w:val="0"/>
        <w:autoSpaceDN w:val="0"/>
        <w:adjustRightInd w:val="0"/>
        <w:spacing w:line="240" w:lineRule="auto"/>
        <w:ind w:firstLine="708"/>
      </w:pPr>
      <w:r w:rsidRPr="00D83385">
        <w:rPr>
          <w:bCs/>
          <w:color w:val="000000"/>
        </w:rPr>
        <w:t>5.</w:t>
      </w:r>
      <w:r>
        <w:rPr>
          <w:bCs/>
          <w:color w:val="000000"/>
        </w:rPr>
        <w:t>«Трубочка»</w:t>
      </w:r>
      <w:r w:rsidRPr="00D83385">
        <w:rPr>
          <w:bCs/>
          <w:color w:val="000000"/>
        </w:rPr>
        <w:t>. Высунуть широкий язык. Боковые края языка загнуть вверх. Подуть в получившуюся трубочку. Выполнять в мед</w:t>
      </w:r>
      <w:r>
        <w:rPr>
          <w:bCs/>
          <w:color w:val="000000"/>
        </w:rPr>
        <w:softHyphen/>
        <w:t>ленном темпе 10-15 раз</w:t>
      </w:r>
      <w:r w:rsidRPr="00D83385">
        <w:rPr>
          <w:bCs/>
          <w:color w:val="000000"/>
        </w:rPr>
        <w:t>.</w:t>
      </w:r>
    </w:p>
    <w:p w:rsidR="006E2955" w:rsidRPr="004224BA" w:rsidRDefault="006E2955" w:rsidP="006E2955">
      <w:pPr>
        <w:shd w:val="clear" w:color="auto" w:fill="FFFFFF"/>
        <w:autoSpaceDE w:val="0"/>
        <w:autoSpaceDN w:val="0"/>
        <w:adjustRightInd w:val="0"/>
        <w:spacing w:line="240" w:lineRule="auto"/>
        <w:ind w:firstLine="708"/>
        <w:rPr>
          <w:bCs/>
          <w:color w:val="000000"/>
        </w:rPr>
      </w:pPr>
      <w:r w:rsidRPr="00D83385">
        <w:rPr>
          <w:bCs/>
          <w:color w:val="000000"/>
        </w:rPr>
        <w:t>Каждое из перечисленных упражнений выполняется четко, мед</w:t>
      </w:r>
      <w:r w:rsidRPr="00D83385">
        <w:rPr>
          <w:bCs/>
          <w:color w:val="000000"/>
        </w:rPr>
        <w:softHyphen/>
        <w:t>ленно по 8-10 раз.</w:t>
      </w:r>
    </w:p>
    <w:p w:rsidR="006E2955" w:rsidRPr="004224BA" w:rsidRDefault="006E2955" w:rsidP="006E2955">
      <w:pPr>
        <w:shd w:val="clear" w:color="auto" w:fill="FFFFFF"/>
        <w:autoSpaceDE w:val="0"/>
        <w:autoSpaceDN w:val="0"/>
        <w:adjustRightInd w:val="0"/>
        <w:spacing w:line="240" w:lineRule="auto"/>
        <w:ind w:firstLine="708"/>
        <w:rPr>
          <w:bCs/>
          <w:i/>
          <w:color w:val="000000"/>
        </w:rPr>
      </w:pPr>
      <w:r w:rsidRPr="005D6D6D">
        <w:rPr>
          <w:bCs/>
          <w:i/>
          <w:color w:val="000000"/>
        </w:rPr>
        <w:t>Динамические подготовительные упражнения</w:t>
      </w:r>
    </w:p>
    <w:p w:rsidR="006E2955" w:rsidRPr="00D83385" w:rsidRDefault="006E2955" w:rsidP="006E2955">
      <w:pPr>
        <w:shd w:val="clear" w:color="auto" w:fill="FFFFFF"/>
        <w:autoSpaceDE w:val="0"/>
        <w:autoSpaceDN w:val="0"/>
        <w:adjustRightInd w:val="0"/>
        <w:spacing w:line="240" w:lineRule="auto"/>
        <w:ind w:firstLine="708"/>
      </w:pPr>
      <w:r w:rsidRPr="00D83385">
        <w:rPr>
          <w:bCs/>
          <w:color w:val="000000"/>
        </w:rPr>
        <w:t>1.</w:t>
      </w:r>
      <w:r>
        <w:rPr>
          <w:bCs/>
          <w:color w:val="000000"/>
        </w:rPr>
        <w:t>«Часики»</w:t>
      </w:r>
      <w:r w:rsidRPr="00D83385">
        <w:rPr>
          <w:bCs/>
          <w:color w:val="000000"/>
        </w:rPr>
        <w:t>. Высунуть узкий язык. Тянуться языком попеременно</w:t>
      </w:r>
      <w:r>
        <w:rPr>
          <w:bCs/>
          <w:color w:val="000000"/>
        </w:rPr>
        <w:t>,</w:t>
      </w:r>
      <w:r w:rsidRPr="00D83385">
        <w:rPr>
          <w:bCs/>
          <w:color w:val="000000"/>
        </w:rPr>
        <w:t xml:space="preserve"> то к правому уху, то к левому. Двигать языком из угла рта в медлен</w:t>
      </w:r>
      <w:r w:rsidRPr="00D83385">
        <w:rPr>
          <w:bCs/>
          <w:color w:val="000000"/>
        </w:rPr>
        <w:softHyphen/>
        <w:t>ном т</w:t>
      </w:r>
      <w:r>
        <w:rPr>
          <w:bCs/>
          <w:color w:val="000000"/>
        </w:rPr>
        <w:t>емпе под счет. Проделать 15-20 раз</w:t>
      </w:r>
      <w:r w:rsidRPr="00D83385">
        <w:rPr>
          <w:bCs/>
          <w:color w:val="000000"/>
        </w:rPr>
        <w:t>.</w:t>
      </w:r>
    </w:p>
    <w:p w:rsidR="006E2955" w:rsidRPr="00D83385" w:rsidRDefault="006E2955" w:rsidP="006E2955">
      <w:pPr>
        <w:shd w:val="clear" w:color="auto" w:fill="FFFFFF"/>
        <w:autoSpaceDE w:val="0"/>
        <w:autoSpaceDN w:val="0"/>
        <w:adjustRightInd w:val="0"/>
        <w:spacing w:line="240" w:lineRule="auto"/>
        <w:ind w:firstLine="708"/>
      </w:pPr>
      <w:r w:rsidRPr="00D83385">
        <w:rPr>
          <w:bCs/>
          <w:color w:val="000000"/>
        </w:rPr>
        <w:t>2.</w:t>
      </w:r>
      <w:r>
        <w:rPr>
          <w:bCs/>
          <w:color w:val="000000"/>
        </w:rPr>
        <w:t>«Лошадка»</w:t>
      </w:r>
      <w:r w:rsidRPr="00D83385">
        <w:rPr>
          <w:bCs/>
          <w:color w:val="000000"/>
        </w:rPr>
        <w:t>. Присосать язык к нёбу, щелкнуть языком. Щелкать медленно, сильно. Тянуть подъязычную связк</w:t>
      </w:r>
      <w:r>
        <w:rPr>
          <w:bCs/>
          <w:color w:val="000000"/>
        </w:rPr>
        <w:t>у. Проделать 10-15 раз</w:t>
      </w:r>
      <w:r w:rsidRPr="00D83385">
        <w:rPr>
          <w:bCs/>
          <w:color w:val="000000"/>
        </w:rPr>
        <w:t>.</w:t>
      </w:r>
    </w:p>
    <w:p w:rsidR="006E2955" w:rsidRPr="00D83385" w:rsidRDefault="006E2955" w:rsidP="006E2955">
      <w:pPr>
        <w:shd w:val="clear" w:color="auto" w:fill="FFFFFF"/>
        <w:autoSpaceDE w:val="0"/>
        <w:autoSpaceDN w:val="0"/>
        <w:adjustRightInd w:val="0"/>
        <w:spacing w:line="240" w:lineRule="auto"/>
        <w:ind w:firstLine="708"/>
      </w:pPr>
      <w:r w:rsidRPr="00D83385">
        <w:rPr>
          <w:bCs/>
          <w:color w:val="000000"/>
        </w:rPr>
        <w:lastRenderedPageBreak/>
        <w:t>3.</w:t>
      </w:r>
      <w:r>
        <w:rPr>
          <w:bCs/>
          <w:color w:val="000000"/>
        </w:rPr>
        <w:t>«Грибок»</w:t>
      </w:r>
      <w:r w:rsidRPr="00D83385">
        <w:rPr>
          <w:bCs/>
          <w:color w:val="000000"/>
        </w:rPr>
        <w:t>. Раскрыть рот. Присосать язык к нёбу. Не отрывая язык от нёба, сильно оттягивать вниз нижнюю челюсть. Проделать 15 раз. В отличие от упражнения "Лошадка" язык не долж</w:t>
      </w:r>
      <w:r>
        <w:rPr>
          <w:bCs/>
          <w:color w:val="000000"/>
        </w:rPr>
        <w:t>ен отрывать</w:t>
      </w:r>
      <w:r>
        <w:rPr>
          <w:bCs/>
          <w:color w:val="000000"/>
        </w:rPr>
        <w:softHyphen/>
        <w:t>ся от нёба</w:t>
      </w:r>
      <w:r w:rsidRPr="00D83385">
        <w:rPr>
          <w:bCs/>
          <w:color w:val="000000"/>
        </w:rPr>
        <w:t>.</w:t>
      </w:r>
    </w:p>
    <w:p w:rsidR="006E2955" w:rsidRDefault="006E2955" w:rsidP="006E2955">
      <w:pPr>
        <w:spacing w:line="240" w:lineRule="auto"/>
        <w:ind w:firstLine="708"/>
        <w:rPr>
          <w:bCs/>
          <w:color w:val="000000"/>
        </w:rPr>
      </w:pPr>
      <w:r w:rsidRPr="00D83385">
        <w:rPr>
          <w:bCs/>
          <w:color w:val="000000"/>
        </w:rPr>
        <w:t>4.</w:t>
      </w:r>
      <w:r>
        <w:rPr>
          <w:bCs/>
          <w:color w:val="000000"/>
        </w:rPr>
        <w:t>«Качели»</w:t>
      </w:r>
      <w:r w:rsidRPr="00D83385">
        <w:rPr>
          <w:bCs/>
          <w:color w:val="000000"/>
        </w:rPr>
        <w:t>. Высунуть узкий язык. Тянуться языком попеременно</w:t>
      </w:r>
      <w:r>
        <w:rPr>
          <w:bCs/>
          <w:color w:val="000000"/>
        </w:rPr>
        <w:t>,</w:t>
      </w:r>
      <w:r w:rsidRPr="00D83385">
        <w:rPr>
          <w:bCs/>
          <w:color w:val="000000"/>
        </w:rPr>
        <w:t xml:space="preserve"> то к носу, то к подбородку. Рот при этом не закрывать. Упражнение проводится под с</w:t>
      </w:r>
      <w:r>
        <w:rPr>
          <w:bCs/>
          <w:color w:val="000000"/>
        </w:rPr>
        <w:t>чет  10-15 раз</w:t>
      </w:r>
      <w:r w:rsidRPr="00D83385">
        <w:rPr>
          <w:bCs/>
          <w:color w:val="000000"/>
        </w:rPr>
        <w:t>.</w:t>
      </w:r>
    </w:p>
    <w:p w:rsidR="006E2955" w:rsidRDefault="006E2955" w:rsidP="006E2955">
      <w:pPr>
        <w:spacing w:line="240" w:lineRule="auto"/>
        <w:ind w:firstLine="708"/>
        <w:rPr>
          <w:bCs/>
          <w:color w:val="000000"/>
        </w:rPr>
      </w:pPr>
      <w:r>
        <w:rPr>
          <w:bCs/>
          <w:color w:val="000000"/>
        </w:rPr>
        <w:t>5. «Вкусное варенье». Высунуть широкий язык, облизать верхнюю губу и убрать язык. Повторить 15 раз.</w:t>
      </w:r>
    </w:p>
    <w:p w:rsidR="006E2955" w:rsidRDefault="006E2955" w:rsidP="006E2955">
      <w:pPr>
        <w:spacing w:line="240" w:lineRule="auto"/>
        <w:ind w:firstLine="708"/>
        <w:rPr>
          <w:bCs/>
          <w:color w:val="000000"/>
        </w:rPr>
      </w:pPr>
      <w:r>
        <w:rPr>
          <w:bCs/>
          <w:color w:val="000000"/>
        </w:rPr>
        <w:t>6. «Змейка». Рот широко раскрыть. Язык сильно вытянуть вперед, напрячь, сделать узким. Язык максимально выдвигать вперед и убирать вглубь рта. Двигать языком в медленном темпе 15 раз.</w:t>
      </w:r>
    </w:p>
    <w:p w:rsidR="006E2955" w:rsidRDefault="006E2955" w:rsidP="006E2955">
      <w:pPr>
        <w:spacing w:line="240" w:lineRule="auto"/>
        <w:rPr>
          <w:bCs/>
          <w:color w:val="000000"/>
        </w:rPr>
      </w:pPr>
      <w:r>
        <w:rPr>
          <w:bCs/>
          <w:color w:val="000000"/>
        </w:rPr>
        <w:t>7.</w:t>
      </w:r>
      <w:r w:rsidRPr="00EC2F51">
        <w:rPr>
          <w:bCs/>
          <w:color w:val="000000"/>
        </w:rPr>
        <w:t xml:space="preserve">«Маляр». Приоткрыть рот и высунуть язык. </w:t>
      </w:r>
      <w:r>
        <w:rPr>
          <w:bCs/>
          <w:color w:val="000000"/>
        </w:rPr>
        <w:t>О</w:t>
      </w:r>
      <w:r w:rsidRPr="00EC2F51">
        <w:rPr>
          <w:bCs/>
          <w:color w:val="000000"/>
        </w:rPr>
        <w:t>близать сначала верхнюю, затем нижнюю губу по кругу. Проделать 10 раз, меняя направление</w:t>
      </w:r>
      <w:r>
        <w:rPr>
          <w:bCs/>
          <w:color w:val="000000"/>
        </w:rPr>
        <w:t>.</w:t>
      </w:r>
    </w:p>
    <w:p w:rsidR="006E2955" w:rsidRDefault="006E2955" w:rsidP="006E2955">
      <w:pPr>
        <w:spacing w:line="240" w:lineRule="auto"/>
        <w:rPr>
          <w:bCs/>
          <w:color w:val="000000"/>
        </w:rPr>
      </w:pPr>
      <w:r>
        <w:rPr>
          <w:bCs/>
          <w:color w:val="000000"/>
        </w:rPr>
        <w:t>8. «Катушка». Кончик языка упереть в нижние передние зубы, боковые края прижать к верхним коренным зубам. Широкий язык «выкатывать» вперед и убирать вглубь рта. Проделать 15 раз. В отличие от упражнения «горка» язык в форме валика перемещается вперед – назад.</w:t>
      </w:r>
    </w:p>
    <w:p w:rsidR="006E2955" w:rsidRDefault="006E2955" w:rsidP="006E2955">
      <w:pPr>
        <w:spacing w:line="240" w:lineRule="auto"/>
        <w:rPr>
          <w:bCs/>
          <w:color w:val="000000"/>
        </w:rPr>
      </w:pPr>
    </w:p>
    <w:p w:rsidR="006E2955" w:rsidRDefault="006E2955" w:rsidP="006E2955">
      <w:pPr>
        <w:shd w:val="clear" w:color="auto" w:fill="FFFFFF"/>
        <w:autoSpaceDE w:val="0"/>
        <w:autoSpaceDN w:val="0"/>
        <w:adjustRightInd w:val="0"/>
        <w:spacing w:line="240" w:lineRule="auto"/>
        <w:ind w:firstLine="0"/>
        <w:rPr>
          <w:lang w:eastAsia="ru-RU"/>
        </w:rPr>
      </w:pPr>
      <w:r>
        <w:rPr>
          <w:bCs/>
          <w:color w:val="000000"/>
        </w:rPr>
        <w:t xml:space="preserve">        </w:t>
      </w:r>
      <w:r w:rsidRPr="00C17016">
        <w:rPr>
          <w:color w:val="000000"/>
        </w:rPr>
        <w:t xml:space="preserve">Выработке отчетливого произношения способствуют упражнения на скороговорках. </w:t>
      </w:r>
      <w:r>
        <w:rPr>
          <w:color w:val="000000"/>
        </w:rPr>
        <w:t>Систематическая работа со скороговорками учит ребенка управлять своим голосом, развивает  скорость  и четкость речи, корректирует неправильное произношение отдельных звуков. Даже если у ребенка нет очевидных дефектов</w:t>
      </w:r>
      <w:r w:rsidRPr="00855B4C">
        <w:rPr>
          <w:lang w:eastAsia="ru-RU"/>
        </w:rPr>
        <w:t xml:space="preserve"> речи, скороговорки сделают произношение более красивым и четким. Кроме этого, скороговорки для детей как вид народно</w:t>
      </w:r>
      <w:r>
        <w:rPr>
          <w:lang w:eastAsia="ru-RU"/>
        </w:rPr>
        <w:t>го творчества делают их язык</w:t>
      </w:r>
      <w:r w:rsidRPr="00855B4C">
        <w:rPr>
          <w:lang w:eastAsia="ru-RU"/>
        </w:rPr>
        <w:t xml:space="preserve"> значительно богаче. Запоминание большого количества скороговорок развивает память. </w:t>
      </w:r>
      <w:r>
        <w:rPr>
          <w:lang w:eastAsia="ru-RU"/>
        </w:rPr>
        <w:t xml:space="preserve">Еще одним преимуществом скороговорок является их забавное содержание, которое способствует тому, что </w:t>
      </w:r>
      <w:r w:rsidRPr="00855B4C">
        <w:rPr>
          <w:lang w:eastAsia="ru-RU"/>
        </w:rPr>
        <w:t xml:space="preserve">неудачи в их произношении кажутся </w:t>
      </w:r>
      <w:r>
        <w:rPr>
          <w:lang w:eastAsia="ru-RU"/>
        </w:rPr>
        <w:t>детям</w:t>
      </w:r>
      <w:r w:rsidRPr="00855B4C">
        <w:rPr>
          <w:lang w:eastAsia="ru-RU"/>
        </w:rPr>
        <w:t xml:space="preserve"> смешными, а не обидными казусами.</w:t>
      </w:r>
    </w:p>
    <w:p w:rsidR="006E2955" w:rsidRPr="00855B4C" w:rsidRDefault="006E2955" w:rsidP="006E2955">
      <w:pPr>
        <w:shd w:val="clear" w:color="auto" w:fill="FFFFFF"/>
        <w:autoSpaceDE w:val="0"/>
        <w:autoSpaceDN w:val="0"/>
        <w:adjustRightInd w:val="0"/>
        <w:spacing w:line="240" w:lineRule="auto"/>
        <w:ind w:firstLine="0"/>
      </w:pPr>
    </w:p>
    <w:p w:rsidR="006E2955" w:rsidRPr="00974108" w:rsidRDefault="006E2955" w:rsidP="006E2955">
      <w:pPr>
        <w:shd w:val="clear" w:color="auto" w:fill="FCFCFC"/>
        <w:spacing w:line="240" w:lineRule="auto"/>
        <w:rPr>
          <w:lang w:eastAsia="ru-RU"/>
        </w:rPr>
      </w:pPr>
      <w:r>
        <w:rPr>
          <w:bCs/>
          <w:lang w:eastAsia="ru-RU"/>
        </w:rPr>
        <w:t> Работа</w:t>
      </w:r>
      <w:r w:rsidRPr="00974108">
        <w:rPr>
          <w:bCs/>
          <w:lang w:eastAsia="ru-RU"/>
        </w:rPr>
        <w:t xml:space="preserve"> над скороговорками для детей </w:t>
      </w:r>
      <w:r>
        <w:rPr>
          <w:bCs/>
          <w:lang w:eastAsia="ru-RU"/>
        </w:rPr>
        <w:t>проводится в такой последовательности:</w:t>
      </w:r>
    </w:p>
    <w:p w:rsidR="006E2955" w:rsidRPr="00855B4C" w:rsidRDefault="006E2955" w:rsidP="006E2955">
      <w:pPr>
        <w:numPr>
          <w:ilvl w:val="0"/>
          <w:numId w:val="2"/>
        </w:numPr>
        <w:shd w:val="clear" w:color="auto" w:fill="FCFCFC"/>
        <w:spacing w:line="240" w:lineRule="auto"/>
        <w:ind w:left="0" w:right="225" w:firstLine="709"/>
        <w:rPr>
          <w:lang w:eastAsia="ru-RU"/>
        </w:rPr>
      </w:pPr>
      <w:r>
        <w:rPr>
          <w:lang w:eastAsia="ru-RU"/>
        </w:rPr>
        <w:t xml:space="preserve"> Произносится</w:t>
      </w:r>
      <w:r w:rsidRPr="00855B4C">
        <w:rPr>
          <w:lang w:eastAsia="ru-RU"/>
        </w:rPr>
        <w:t xml:space="preserve"> скороговор</w:t>
      </w:r>
      <w:r>
        <w:rPr>
          <w:lang w:eastAsia="ru-RU"/>
        </w:rPr>
        <w:t xml:space="preserve">ка очень быстро и четко. Детям должно </w:t>
      </w:r>
      <w:r w:rsidRPr="00855B4C">
        <w:rPr>
          <w:lang w:eastAsia="ru-RU"/>
        </w:rPr>
        <w:t>понравиться, как это звучит. Это даст стимул для того, чтобы научиться произносить с</w:t>
      </w:r>
      <w:r>
        <w:rPr>
          <w:lang w:eastAsia="ru-RU"/>
        </w:rPr>
        <w:t>короговорку так же, как учитель</w:t>
      </w:r>
      <w:r w:rsidRPr="00855B4C">
        <w:rPr>
          <w:lang w:eastAsia="ru-RU"/>
        </w:rPr>
        <w:t>.</w:t>
      </w:r>
    </w:p>
    <w:p w:rsidR="006E2955" w:rsidRPr="00855B4C" w:rsidRDefault="006E2955" w:rsidP="006E2955">
      <w:pPr>
        <w:numPr>
          <w:ilvl w:val="0"/>
          <w:numId w:val="2"/>
        </w:numPr>
        <w:shd w:val="clear" w:color="auto" w:fill="FCFCFC"/>
        <w:spacing w:line="240" w:lineRule="auto"/>
        <w:ind w:left="0" w:right="225" w:firstLine="709"/>
        <w:rPr>
          <w:lang w:eastAsia="ru-RU"/>
        </w:rPr>
      </w:pPr>
      <w:r>
        <w:rPr>
          <w:lang w:eastAsia="ru-RU"/>
        </w:rPr>
        <w:t>Затем скороговорка произносится</w:t>
      </w:r>
      <w:r w:rsidRPr="00855B4C">
        <w:rPr>
          <w:lang w:eastAsia="ru-RU"/>
        </w:rPr>
        <w:t xml:space="preserve"> в нормальном те</w:t>
      </w:r>
      <w:r>
        <w:rPr>
          <w:lang w:eastAsia="ru-RU"/>
        </w:rPr>
        <w:t>мпе, далее спрашиваю у детей,</w:t>
      </w:r>
      <w:r w:rsidRPr="00855B4C">
        <w:rPr>
          <w:lang w:eastAsia="ru-RU"/>
        </w:rPr>
        <w:t xml:space="preserve"> о чем она, все ли слова понятны.</w:t>
      </w:r>
    </w:p>
    <w:p w:rsidR="006E2955" w:rsidRPr="00855B4C" w:rsidRDefault="006E2955" w:rsidP="006E2955">
      <w:pPr>
        <w:numPr>
          <w:ilvl w:val="0"/>
          <w:numId w:val="2"/>
        </w:numPr>
        <w:shd w:val="clear" w:color="auto" w:fill="FCFCFC"/>
        <w:spacing w:line="240" w:lineRule="auto"/>
        <w:ind w:left="0" w:right="225" w:firstLine="709"/>
        <w:rPr>
          <w:lang w:eastAsia="ru-RU"/>
        </w:rPr>
      </w:pPr>
      <w:r>
        <w:rPr>
          <w:lang w:eastAsia="ru-RU"/>
        </w:rPr>
        <w:t>Далее закрепляю</w:t>
      </w:r>
      <w:r w:rsidRPr="00855B4C">
        <w:rPr>
          <w:lang w:eastAsia="ru-RU"/>
        </w:rPr>
        <w:t xml:space="preserve"> правильное расположение органов артикуляции при произношении звука, часто повторяющегося в скороговорке.</w:t>
      </w:r>
    </w:p>
    <w:p w:rsidR="006E2955" w:rsidRPr="00855B4C" w:rsidRDefault="006E2955" w:rsidP="006E2955">
      <w:pPr>
        <w:numPr>
          <w:ilvl w:val="0"/>
          <w:numId w:val="2"/>
        </w:numPr>
        <w:shd w:val="clear" w:color="auto" w:fill="FCFCFC"/>
        <w:spacing w:line="240" w:lineRule="auto"/>
        <w:ind w:left="0" w:right="225" w:firstLine="709"/>
        <w:rPr>
          <w:lang w:eastAsia="ru-RU"/>
        </w:rPr>
      </w:pPr>
      <w:r>
        <w:rPr>
          <w:lang w:eastAsia="ru-RU"/>
        </w:rPr>
        <w:t>После этого скороговорку повторяем вместе с учениками в медленном темпе. Если ученики неправильно произнося</w:t>
      </w:r>
      <w:r w:rsidRPr="00855B4C">
        <w:rPr>
          <w:lang w:eastAsia="ru-RU"/>
        </w:rPr>
        <w:t>т звуки</w:t>
      </w:r>
      <w:r>
        <w:rPr>
          <w:lang w:eastAsia="ru-RU"/>
        </w:rPr>
        <w:t>, предлагаю сразу же их корректировать</w:t>
      </w:r>
      <w:r w:rsidRPr="00855B4C">
        <w:rPr>
          <w:lang w:eastAsia="ru-RU"/>
        </w:rPr>
        <w:t>.</w:t>
      </w:r>
    </w:p>
    <w:p w:rsidR="006E2955" w:rsidRPr="00AA37DA" w:rsidRDefault="006E2955" w:rsidP="006E2955">
      <w:pPr>
        <w:numPr>
          <w:ilvl w:val="0"/>
          <w:numId w:val="2"/>
        </w:numPr>
        <w:shd w:val="clear" w:color="auto" w:fill="FCFCFC"/>
        <w:spacing w:line="240" w:lineRule="auto"/>
        <w:ind w:left="0" w:right="225" w:firstLine="709"/>
        <w:rPr>
          <w:lang w:eastAsia="ru-RU"/>
        </w:rPr>
      </w:pPr>
      <w:r>
        <w:rPr>
          <w:lang w:eastAsia="ru-RU"/>
        </w:rPr>
        <w:lastRenderedPageBreak/>
        <w:t xml:space="preserve">Когда произношение закреплено, учащимся предлагается </w:t>
      </w:r>
      <w:r w:rsidRPr="00364F77">
        <w:rPr>
          <w:lang w:eastAsia="ru-RU"/>
        </w:rPr>
        <w:t>произнести скороговорку очень тихо, затем очен</w:t>
      </w:r>
      <w:r>
        <w:rPr>
          <w:lang w:eastAsia="ru-RU"/>
        </w:rPr>
        <w:t>ь громко, затем беззвучно. Можно произнес</w:t>
      </w:r>
      <w:r w:rsidRPr="00364F77">
        <w:rPr>
          <w:lang w:eastAsia="ru-RU"/>
        </w:rPr>
        <w:t>т</w:t>
      </w:r>
      <w:r>
        <w:rPr>
          <w:lang w:eastAsia="ru-RU"/>
        </w:rPr>
        <w:t>и</w:t>
      </w:r>
      <w:r w:rsidRPr="00364F77">
        <w:rPr>
          <w:lang w:eastAsia="ru-RU"/>
        </w:rPr>
        <w:t xml:space="preserve"> ее тонким голосом (как лисичка), затем грубы</w:t>
      </w:r>
      <w:r>
        <w:rPr>
          <w:lang w:eastAsia="ru-RU"/>
        </w:rPr>
        <w:t>м голосом (как медведь), пропеть</w:t>
      </w:r>
      <w:r w:rsidRPr="00364F77">
        <w:rPr>
          <w:lang w:eastAsia="ru-RU"/>
        </w:rPr>
        <w:t xml:space="preserve"> ее. Можно изменять интонацию предложения: произнести его нежно, грозно, в виде вопроса, радостно, грустно.</w:t>
      </w:r>
    </w:p>
    <w:p w:rsidR="006E2955" w:rsidRPr="00A54E32" w:rsidRDefault="006E2955" w:rsidP="006E2955">
      <w:pPr>
        <w:shd w:val="clear" w:color="auto" w:fill="FFFFFF"/>
        <w:autoSpaceDE w:val="0"/>
        <w:autoSpaceDN w:val="0"/>
        <w:adjustRightInd w:val="0"/>
        <w:spacing w:line="240" w:lineRule="auto"/>
        <w:ind w:firstLine="708"/>
      </w:pPr>
      <w:r w:rsidRPr="00AA37DA">
        <w:rPr>
          <w:color w:val="000000"/>
        </w:rPr>
        <w:t xml:space="preserve"> </w:t>
      </w:r>
    </w:p>
    <w:p w:rsidR="006E2955" w:rsidRPr="00AA37DA" w:rsidRDefault="006E2955" w:rsidP="006E2955">
      <w:pPr>
        <w:shd w:val="clear" w:color="auto" w:fill="FFFFFF"/>
        <w:autoSpaceDE w:val="0"/>
        <w:autoSpaceDN w:val="0"/>
        <w:adjustRightInd w:val="0"/>
        <w:spacing w:line="240" w:lineRule="auto"/>
        <w:ind w:firstLine="708"/>
      </w:pPr>
      <w:r w:rsidRPr="00AA37DA">
        <w:rPr>
          <w:color w:val="000000"/>
        </w:rPr>
        <w:t>Умение петь связно, красивым, округленным и ровным звуком зависит</w:t>
      </w:r>
      <w:r>
        <w:rPr>
          <w:color w:val="000000"/>
        </w:rPr>
        <w:t>,</w:t>
      </w:r>
      <w:r w:rsidRPr="00AA37DA">
        <w:rPr>
          <w:color w:val="000000"/>
        </w:rPr>
        <w:t xml:space="preserve"> прежде всего</w:t>
      </w:r>
      <w:r>
        <w:rPr>
          <w:color w:val="000000"/>
        </w:rPr>
        <w:t xml:space="preserve">, </w:t>
      </w:r>
      <w:r w:rsidRPr="00AA37DA">
        <w:rPr>
          <w:color w:val="000000"/>
        </w:rPr>
        <w:t xml:space="preserve"> от правиль</w:t>
      </w:r>
      <w:r w:rsidRPr="00AA37DA">
        <w:rPr>
          <w:color w:val="000000"/>
        </w:rPr>
        <w:softHyphen/>
        <w:t>ного формирования г</w:t>
      </w:r>
      <w:r>
        <w:rPr>
          <w:color w:val="000000"/>
        </w:rPr>
        <w:t>ласных. Согласные же играют роль</w:t>
      </w:r>
      <w:r w:rsidRPr="00AA37DA">
        <w:rPr>
          <w:color w:val="000000"/>
        </w:rPr>
        <w:t xml:space="preserve"> в искусстве дикции.</w:t>
      </w:r>
      <w:r>
        <w:rPr>
          <w:color w:val="000000"/>
        </w:rPr>
        <w:t xml:space="preserve"> </w:t>
      </w:r>
      <w:r w:rsidRPr="00AA37DA">
        <w:rPr>
          <w:color w:val="000000"/>
        </w:rPr>
        <w:t>Педагогу необходимо знать артикуляционные с</w:t>
      </w:r>
      <w:r>
        <w:rPr>
          <w:color w:val="000000"/>
        </w:rPr>
        <w:t xml:space="preserve">войства гласных, обусловленные </w:t>
      </w:r>
      <w:r w:rsidRPr="00AA37DA">
        <w:rPr>
          <w:color w:val="000000"/>
        </w:rPr>
        <w:t xml:space="preserve">положением </w:t>
      </w:r>
      <w:r>
        <w:rPr>
          <w:color w:val="000000"/>
        </w:rPr>
        <w:t xml:space="preserve">голосового </w:t>
      </w:r>
      <w:r w:rsidRPr="00AA37DA">
        <w:rPr>
          <w:color w:val="000000"/>
        </w:rPr>
        <w:t xml:space="preserve"> аппарата.</w:t>
      </w:r>
    </w:p>
    <w:p w:rsidR="006E2955" w:rsidRPr="00AA37DA" w:rsidRDefault="006E2955" w:rsidP="006E2955">
      <w:pPr>
        <w:shd w:val="clear" w:color="auto" w:fill="FFFFFF"/>
        <w:autoSpaceDE w:val="0"/>
        <w:autoSpaceDN w:val="0"/>
        <w:adjustRightInd w:val="0"/>
        <w:spacing w:line="240" w:lineRule="auto"/>
        <w:ind w:firstLine="708"/>
      </w:pPr>
      <w:r>
        <w:rPr>
          <w:color w:val="000000"/>
        </w:rPr>
        <w:t>В работе над гласными</w:t>
      </w:r>
      <w:r w:rsidRPr="00AA37DA">
        <w:rPr>
          <w:color w:val="000000"/>
        </w:rPr>
        <w:t xml:space="preserve"> важно добиваться округленности звука, его высокой позиции, иначе говоря, звонкости, остроты звучания.</w:t>
      </w:r>
    </w:p>
    <w:p w:rsidR="006E2955" w:rsidRPr="00AA37DA" w:rsidRDefault="006E2955" w:rsidP="006E2955">
      <w:pPr>
        <w:shd w:val="clear" w:color="auto" w:fill="FFFFFF"/>
        <w:autoSpaceDE w:val="0"/>
        <w:autoSpaceDN w:val="0"/>
        <w:adjustRightInd w:val="0"/>
        <w:spacing w:line="240" w:lineRule="auto"/>
        <w:ind w:firstLine="708"/>
      </w:pPr>
      <w:r w:rsidRPr="00AA37DA">
        <w:rPr>
          <w:color w:val="000000"/>
        </w:rPr>
        <w:t>При работе над высокой позицией практикует</w:t>
      </w:r>
      <w:r w:rsidRPr="00AA37DA">
        <w:rPr>
          <w:color w:val="000000"/>
        </w:rPr>
        <w:softHyphen/>
        <w:t>ся предварительное пение закрытым ртом, при ко</w:t>
      </w:r>
      <w:r w:rsidRPr="00AA37DA">
        <w:rPr>
          <w:color w:val="000000"/>
        </w:rPr>
        <w:softHyphen/>
        <w:t>тором поднимается мягкое нёбо и во рту создается ощущение присутствия небольшого яблока.</w:t>
      </w:r>
    </w:p>
    <w:p w:rsidR="006E2955" w:rsidRPr="00AA37DA" w:rsidRDefault="006E2955" w:rsidP="006E2955">
      <w:pPr>
        <w:shd w:val="clear" w:color="auto" w:fill="FFFFFF"/>
        <w:autoSpaceDE w:val="0"/>
        <w:autoSpaceDN w:val="0"/>
        <w:adjustRightInd w:val="0"/>
        <w:spacing w:line="240" w:lineRule="auto"/>
      </w:pPr>
    </w:p>
    <w:p w:rsidR="006E2955" w:rsidRDefault="006E2955" w:rsidP="006E2955">
      <w:pPr>
        <w:shd w:val="clear" w:color="auto" w:fill="FFFFFF"/>
        <w:autoSpaceDE w:val="0"/>
        <w:autoSpaceDN w:val="0"/>
        <w:adjustRightInd w:val="0"/>
        <w:spacing w:line="240" w:lineRule="auto"/>
        <w:ind w:firstLine="708"/>
        <w:jc w:val="center"/>
        <w:rPr>
          <w:color w:val="000000"/>
        </w:rPr>
      </w:pPr>
      <w:r w:rsidRPr="000122B4">
        <w:rPr>
          <w:i/>
          <w:color w:val="000000"/>
        </w:rPr>
        <w:t>Выработка подвижности голоса</w:t>
      </w:r>
      <w:r w:rsidRPr="00AA37DA">
        <w:rPr>
          <w:color w:val="000000"/>
        </w:rPr>
        <w:t>.</w:t>
      </w:r>
    </w:p>
    <w:p w:rsidR="006E2955" w:rsidRDefault="006E2955" w:rsidP="006E2955">
      <w:pPr>
        <w:shd w:val="clear" w:color="auto" w:fill="FFFFFF"/>
        <w:autoSpaceDE w:val="0"/>
        <w:autoSpaceDN w:val="0"/>
        <w:adjustRightInd w:val="0"/>
        <w:spacing w:line="240" w:lineRule="auto"/>
        <w:ind w:firstLine="708"/>
        <w:jc w:val="center"/>
        <w:rPr>
          <w:color w:val="000000"/>
        </w:rPr>
      </w:pPr>
    </w:p>
    <w:p w:rsidR="006E2955" w:rsidRPr="00AA37DA" w:rsidRDefault="006E2955" w:rsidP="006E2955">
      <w:pPr>
        <w:shd w:val="clear" w:color="auto" w:fill="FFFFFF"/>
        <w:autoSpaceDE w:val="0"/>
        <w:autoSpaceDN w:val="0"/>
        <w:adjustRightInd w:val="0"/>
        <w:spacing w:line="240" w:lineRule="auto"/>
        <w:ind w:firstLine="0"/>
      </w:pPr>
      <w:r>
        <w:rPr>
          <w:color w:val="000000"/>
        </w:rPr>
        <w:t xml:space="preserve">    </w:t>
      </w:r>
      <w:r w:rsidRPr="00AA37DA">
        <w:rPr>
          <w:color w:val="000000"/>
        </w:rPr>
        <w:t>Подвижность голоса — это качество, которое приобретается на основе ранее усвоенных навыков связного пения и четкой дикция. Без элементарно</w:t>
      </w:r>
      <w:r w:rsidRPr="00AA37DA">
        <w:rPr>
          <w:color w:val="000000"/>
        </w:rPr>
        <w:softHyphen/>
        <w:t>го владения этими навыками исполнение песен с темповыми и динамическими  н</w:t>
      </w:r>
      <w:r>
        <w:rPr>
          <w:color w:val="000000"/>
        </w:rPr>
        <w:t>ю</w:t>
      </w:r>
      <w:r w:rsidRPr="00AA37DA">
        <w:rPr>
          <w:color w:val="000000"/>
        </w:rPr>
        <w:t xml:space="preserve">ансами   будет  </w:t>
      </w:r>
      <w:r>
        <w:rPr>
          <w:color w:val="000000"/>
        </w:rPr>
        <w:t>неполноценным в звуковом и дикци</w:t>
      </w:r>
      <w:r w:rsidRPr="00AA37DA">
        <w:rPr>
          <w:color w:val="000000"/>
        </w:rPr>
        <w:t>онном отношении.</w:t>
      </w:r>
      <w:r>
        <w:rPr>
          <w:color w:val="000000"/>
        </w:rPr>
        <w:t xml:space="preserve"> </w:t>
      </w:r>
      <w:r w:rsidRPr="00AA37DA">
        <w:rPr>
          <w:color w:val="000000"/>
        </w:rPr>
        <w:t>Подвижность, или гибкость, голоса — понятие многогранное. Это не только умение быстро произ</w:t>
      </w:r>
      <w:r w:rsidRPr="00AA37DA">
        <w:rPr>
          <w:color w:val="000000"/>
        </w:rPr>
        <w:softHyphen/>
        <w:t>носить слова песни, но и искусство исполнения произведения с необходимыми отклонениями от основного тем</w:t>
      </w:r>
      <w:r>
        <w:rPr>
          <w:color w:val="000000"/>
        </w:rPr>
        <w:t>па, например, небольшим ускорени</w:t>
      </w:r>
      <w:r w:rsidRPr="00AA37DA">
        <w:rPr>
          <w:color w:val="000000"/>
        </w:rPr>
        <w:t>ем или замедлением, усилением или ослаблением звучности.</w:t>
      </w:r>
    </w:p>
    <w:p w:rsidR="006E2955" w:rsidRDefault="006E2955" w:rsidP="006E2955">
      <w:pPr>
        <w:shd w:val="clear" w:color="auto" w:fill="FFFFFF"/>
        <w:autoSpaceDE w:val="0"/>
        <w:autoSpaceDN w:val="0"/>
        <w:adjustRightInd w:val="0"/>
        <w:spacing w:line="240" w:lineRule="auto"/>
        <w:ind w:firstLine="708"/>
        <w:rPr>
          <w:color w:val="000000"/>
        </w:rPr>
      </w:pPr>
      <w:r w:rsidRPr="00AA37DA">
        <w:rPr>
          <w:color w:val="000000"/>
        </w:rPr>
        <w:t>Само понятие «быстрый темп» применительно к пению младших школьников носит условный ха</w:t>
      </w:r>
      <w:r w:rsidRPr="00AA37DA">
        <w:rPr>
          <w:color w:val="000000"/>
        </w:rPr>
        <w:softHyphen/>
        <w:t>рактер. В начальных классах не следует пересту</w:t>
      </w:r>
      <w:r w:rsidRPr="00AA37DA">
        <w:rPr>
          <w:color w:val="000000"/>
        </w:rPr>
        <w:softHyphen/>
        <w:t>пать границы умеренно-быстрого исполнения. От де</w:t>
      </w:r>
      <w:r>
        <w:rPr>
          <w:color w:val="000000"/>
        </w:rPr>
        <w:t>тей можно требовать, чтобы они пели «быстрее», «веселее».  Н</w:t>
      </w:r>
      <w:r w:rsidRPr="00AA37DA">
        <w:rPr>
          <w:color w:val="000000"/>
        </w:rPr>
        <w:t>о эти требования должны осуществ</w:t>
      </w:r>
      <w:r w:rsidRPr="00AA37DA">
        <w:rPr>
          <w:color w:val="000000"/>
        </w:rPr>
        <w:softHyphen/>
        <w:t>ляться в рамках, доступных детям: быстрее, но не очень быстро, громче, но не очень громко и т. д</w:t>
      </w:r>
      <w:r>
        <w:rPr>
          <w:color w:val="000000"/>
        </w:rPr>
        <w:t xml:space="preserve">. Неприемлемы в младшем хоре </w:t>
      </w:r>
      <w:r w:rsidRPr="00AA37DA">
        <w:rPr>
          <w:color w:val="000000"/>
        </w:rPr>
        <w:t xml:space="preserve"> излишне мед</w:t>
      </w:r>
      <w:r w:rsidRPr="00AA37DA">
        <w:rPr>
          <w:color w:val="000000"/>
        </w:rPr>
        <w:softHyphen/>
        <w:t>ленные темпы, приводящие к «расползанию» му</w:t>
      </w:r>
      <w:r w:rsidRPr="00AA37DA">
        <w:rPr>
          <w:color w:val="000000"/>
        </w:rPr>
        <w:softHyphen/>
        <w:t>зыкальной линии.</w:t>
      </w:r>
      <w:r>
        <w:rPr>
          <w:color w:val="000000"/>
        </w:rPr>
        <w:t xml:space="preserve">   </w:t>
      </w:r>
      <w:r w:rsidRPr="00AA37DA">
        <w:rPr>
          <w:color w:val="000000"/>
        </w:rPr>
        <w:t>Дети легко могут впадать в крайность, прино</w:t>
      </w:r>
      <w:r w:rsidRPr="00AA37DA">
        <w:rPr>
          <w:color w:val="000000"/>
        </w:rPr>
        <w:softHyphen/>
        <w:t>сящую вред их вокальному и художественному развитию: излишне быстрый темп ведет к по</w:t>
      </w:r>
      <w:r>
        <w:rPr>
          <w:color w:val="000000"/>
        </w:rPr>
        <w:t>тере дикции, излишне громкое пени</w:t>
      </w:r>
      <w:r w:rsidRPr="00AA37DA">
        <w:rPr>
          <w:color w:val="000000"/>
        </w:rPr>
        <w:t>е к заболеванию го</w:t>
      </w:r>
      <w:r w:rsidRPr="00AA37DA">
        <w:rPr>
          <w:color w:val="000000"/>
        </w:rPr>
        <w:softHyphen/>
        <w:t>лосовых связок, утрированные эмоции — к утере вокального и художественного контроля.</w:t>
      </w:r>
    </w:p>
    <w:p w:rsidR="006E2955" w:rsidRDefault="006E2955" w:rsidP="006E2955">
      <w:pPr>
        <w:shd w:val="clear" w:color="auto" w:fill="FFFFFF"/>
        <w:autoSpaceDE w:val="0"/>
        <w:autoSpaceDN w:val="0"/>
        <w:adjustRightInd w:val="0"/>
        <w:spacing w:line="240" w:lineRule="auto"/>
        <w:ind w:firstLine="708"/>
        <w:rPr>
          <w:color w:val="000000"/>
        </w:rPr>
      </w:pPr>
    </w:p>
    <w:p w:rsidR="006E2955" w:rsidRPr="002F223E" w:rsidRDefault="006E2955" w:rsidP="006A3B3F">
      <w:pPr>
        <w:jc w:val="center"/>
        <w:rPr>
          <w:i/>
        </w:rPr>
      </w:pPr>
      <w:r w:rsidRPr="002F223E">
        <w:rPr>
          <w:i/>
        </w:rPr>
        <w:t>Освоила работу в программах:</w:t>
      </w:r>
    </w:p>
    <w:p w:rsidR="006E2955" w:rsidRPr="006A3B3F" w:rsidRDefault="006E2955" w:rsidP="006A3B3F">
      <w:pPr>
        <w:pStyle w:val="a3"/>
        <w:rPr>
          <w:rFonts w:ascii="Times New Roman" w:hAnsi="Times New Roman" w:cs="Times New Roman"/>
          <w:sz w:val="28"/>
          <w:szCs w:val="28"/>
        </w:rPr>
      </w:pPr>
      <w:r w:rsidRPr="006A3B3F">
        <w:rPr>
          <w:rFonts w:ascii="Times New Roman" w:hAnsi="Times New Roman" w:cs="Times New Roman"/>
          <w:sz w:val="28"/>
          <w:szCs w:val="28"/>
        </w:rPr>
        <w:t>1. «</w:t>
      </w:r>
      <w:r w:rsidRPr="006A3B3F">
        <w:rPr>
          <w:rFonts w:ascii="Times New Roman" w:hAnsi="Times New Roman" w:cs="Times New Roman"/>
          <w:sz w:val="28"/>
          <w:szCs w:val="28"/>
          <w:lang w:val="en-US"/>
        </w:rPr>
        <w:t>Microsoft</w:t>
      </w:r>
      <w:r w:rsidRPr="006A3B3F">
        <w:rPr>
          <w:rFonts w:ascii="Times New Roman" w:hAnsi="Times New Roman" w:cs="Times New Roman"/>
          <w:sz w:val="28"/>
          <w:szCs w:val="28"/>
        </w:rPr>
        <w:t xml:space="preserve"> </w:t>
      </w:r>
      <w:r w:rsidRPr="006A3B3F">
        <w:rPr>
          <w:rFonts w:ascii="Times New Roman" w:hAnsi="Times New Roman" w:cs="Times New Roman"/>
          <w:sz w:val="28"/>
          <w:szCs w:val="28"/>
          <w:lang w:val="en-US"/>
        </w:rPr>
        <w:t>Word</w:t>
      </w:r>
      <w:r w:rsidRPr="006A3B3F">
        <w:rPr>
          <w:rFonts w:ascii="Times New Roman" w:hAnsi="Times New Roman" w:cs="Times New Roman"/>
          <w:sz w:val="28"/>
          <w:szCs w:val="28"/>
        </w:rPr>
        <w:t xml:space="preserve">,  </w:t>
      </w:r>
      <w:r w:rsidRPr="006A3B3F">
        <w:rPr>
          <w:rFonts w:ascii="Times New Roman" w:hAnsi="Times New Roman" w:cs="Times New Roman"/>
          <w:sz w:val="28"/>
          <w:szCs w:val="28"/>
          <w:lang w:val="en-US"/>
        </w:rPr>
        <w:t>PowerPoint</w:t>
      </w:r>
      <w:r w:rsidR="006A3B3F">
        <w:rPr>
          <w:rFonts w:ascii="Times New Roman" w:hAnsi="Times New Roman" w:cs="Times New Roman"/>
          <w:sz w:val="28"/>
          <w:szCs w:val="28"/>
        </w:rPr>
        <w:t xml:space="preserve"> </w:t>
      </w:r>
      <w:r w:rsidRPr="006A3B3F">
        <w:rPr>
          <w:rFonts w:ascii="Times New Roman" w:hAnsi="Times New Roman" w:cs="Times New Roman"/>
          <w:sz w:val="28"/>
          <w:szCs w:val="28"/>
        </w:rPr>
        <w:t xml:space="preserve">» </w:t>
      </w:r>
    </w:p>
    <w:p w:rsidR="006E2955" w:rsidRPr="006A3B3F" w:rsidRDefault="006A3B3F" w:rsidP="006A3B3F">
      <w:pPr>
        <w:pStyle w:val="a3"/>
        <w:rPr>
          <w:rFonts w:ascii="Times New Roman" w:hAnsi="Times New Roman" w:cs="Times New Roman"/>
          <w:sz w:val="28"/>
          <w:szCs w:val="28"/>
        </w:rPr>
      </w:pPr>
      <w:r>
        <w:rPr>
          <w:rFonts w:ascii="Times New Roman" w:hAnsi="Times New Roman" w:cs="Times New Roman"/>
          <w:sz w:val="28"/>
          <w:szCs w:val="28"/>
        </w:rPr>
        <w:t>2</w:t>
      </w:r>
      <w:r w:rsidR="006E2955" w:rsidRPr="006A3B3F">
        <w:rPr>
          <w:rFonts w:ascii="Times New Roman" w:hAnsi="Times New Roman" w:cs="Times New Roman"/>
          <w:sz w:val="28"/>
          <w:szCs w:val="28"/>
        </w:rPr>
        <w:t>. Работа в программе «</w:t>
      </w:r>
      <w:proofErr w:type="spellStart"/>
      <w:r w:rsidR="006E2955" w:rsidRPr="006A3B3F">
        <w:rPr>
          <w:rFonts w:ascii="Times New Roman" w:hAnsi="Times New Roman" w:cs="Times New Roman"/>
          <w:sz w:val="28"/>
          <w:szCs w:val="28"/>
        </w:rPr>
        <w:t>Sound</w:t>
      </w:r>
      <w:proofErr w:type="spellEnd"/>
      <w:r w:rsidR="006E2955" w:rsidRPr="006A3B3F">
        <w:rPr>
          <w:rFonts w:ascii="Times New Roman" w:hAnsi="Times New Roman" w:cs="Times New Roman"/>
          <w:sz w:val="28"/>
          <w:szCs w:val="28"/>
        </w:rPr>
        <w:t xml:space="preserve"> </w:t>
      </w:r>
      <w:proofErr w:type="spellStart"/>
      <w:r w:rsidR="006E2955" w:rsidRPr="006A3B3F">
        <w:rPr>
          <w:rFonts w:ascii="Times New Roman" w:hAnsi="Times New Roman" w:cs="Times New Roman"/>
          <w:sz w:val="28"/>
          <w:szCs w:val="28"/>
        </w:rPr>
        <w:t>Forge</w:t>
      </w:r>
      <w:proofErr w:type="spellEnd"/>
      <w:r w:rsidR="006E2955" w:rsidRPr="006A3B3F">
        <w:rPr>
          <w:rFonts w:ascii="Times New Roman" w:hAnsi="Times New Roman" w:cs="Times New Roman"/>
          <w:sz w:val="28"/>
          <w:szCs w:val="28"/>
        </w:rPr>
        <w:t xml:space="preserve"> </w:t>
      </w:r>
      <w:proofErr w:type="spellStart"/>
      <w:r w:rsidR="006E2955" w:rsidRPr="006A3B3F">
        <w:rPr>
          <w:rFonts w:ascii="Times New Roman" w:hAnsi="Times New Roman" w:cs="Times New Roman"/>
          <w:sz w:val="28"/>
          <w:szCs w:val="28"/>
        </w:rPr>
        <w:t>Pro</w:t>
      </w:r>
      <w:proofErr w:type="spellEnd"/>
      <w:r w:rsidR="006E2955" w:rsidRPr="006A3B3F">
        <w:rPr>
          <w:rFonts w:ascii="Times New Roman" w:hAnsi="Times New Roman" w:cs="Times New Roman"/>
          <w:sz w:val="28"/>
          <w:szCs w:val="28"/>
        </w:rPr>
        <w:t xml:space="preserve"> 10» для обработки музыкального материала.</w:t>
      </w:r>
    </w:p>
    <w:p w:rsidR="006E2955" w:rsidRPr="002F223E" w:rsidRDefault="006E2955" w:rsidP="006E2955">
      <w:pPr>
        <w:rPr>
          <w:i/>
        </w:rPr>
      </w:pPr>
      <w:r w:rsidRPr="002F223E">
        <w:rPr>
          <w:i/>
          <w:lang w:eastAsia="ru-RU"/>
        </w:rPr>
        <w:t xml:space="preserve">Для подготовки к </w:t>
      </w:r>
      <w:r w:rsidR="006A3B3F">
        <w:rPr>
          <w:i/>
          <w:lang w:eastAsia="ru-RU"/>
        </w:rPr>
        <w:t xml:space="preserve"> занятиям</w:t>
      </w:r>
      <w:r>
        <w:rPr>
          <w:i/>
          <w:lang w:eastAsia="ru-RU"/>
        </w:rPr>
        <w:t xml:space="preserve"> использую</w:t>
      </w:r>
      <w:r w:rsidRPr="002F223E">
        <w:rPr>
          <w:i/>
          <w:lang w:eastAsia="ru-RU"/>
        </w:rPr>
        <w:t>:</w:t>
      </w:r>
    </w:p>
    <w:p w:rsidR="006E2955" w:rsidRPr="00627EEF" w:rsidRDefault="006E2955" w:rsidP="006E2955">
      <w:pPr>
        <w:numPr>
          <w:ilvl w:val="0"/>
          <w:numId w:val="7"/>
        </w:numPr>
        <w:shd w:val="clear" w:color="auto" w:fill="FFFFFF"/>
        <w:spacing w:line="360" w:lineRule="atLeast"/>
        <w:ind w:right="150"/>
        <w:rPr>
          <w:lang w:eastAsia="ru-RU"/>
        </w:rPr>
      </w:pPr>
      <w:r w:rsidRPr="00627EEF">
        <w:rPr>
          <w:lang w:eastAsia="ru-RU"/>
        </w:rPr>
        <w:lastRenderedPageBreak/>
        <w:t>Видеофрагменты.</w:t>
      </w:r>
    </w:p>
    <w:p w:rsidR="006E2955" w:rsidRPr="00627EEF" w:rsidRDefault="006E2955" w:rsidP="006E2955">
      <w:pPr>
        <w:numPr>
          <w:ilvl w:val="0"/>
          <w:numId w:val="7"/>
        </w:numPr>
        <w:shd w:val="clear" w:color="auto" w:fill="FFFFFF"/>
        <w:spacing w:line="360" w:lineRule="atLeast"/>
        <w:ind w:right="150"/>
        <w:rPr>
          <w:lang w:eastAsia="ru-RU"/>
        </w:rPr>
      </w:pPr>
      <w:r w:rsidRPr="00627EEF">
        <w:rPr>
          <w:lang w:eastAsia="ru-RU"/>
        </w:rPr>
        <w:t>Текстовые</w:t>
      </w:r>
      <w:r>
        <w:rPr>
          <w:lang w:eastAsia="ru-RU"/>
        </w:rPr>
        <w:t xml:space="preserve"> </w:t>
      </w:r>
      <w:r w:rsidRPr="00627EEF">
        <w:rPr>
          <w:lang w:eastAsia="ru-RU"/>
        </w:rPr>
        <w:t>документы.</w:t>
      </w:r>
    </w:p>
    <w:p w:rsidR="006E2955" w:rsidRPr="00627EEF" w:rsidRDefault="006E2955" w:rsidP="006E2955">
      <w:pPr>
        <w:numPr>
          <w:ilvl w:val="0"/>
          <w:numId w:val="7"/>
        </w:numPr>
        <w:shd w:val="clear" w:color="auto" w:fill="FFFFFF"/>
        <w:spacing w:line="360" w:lineRule="atLeast"/>
        <w:ind w:right="150"/>
        <w:rPr>
          <w:lang w:eastAsia="ru-RU"/>
        </w:rPr>
      </w:pPr>
      <w:r w:rsidRPr="00627EEF">
        <w:rPr>
          <w:lang w:eastAsia="ru-RU"/>
        </w:rPr>
        <w:t>Звукозаписи.</w:t>
      </w:r>
    </w:p>
    <w:p w:rsidR="006E2955" w:rsidRPr="00627EEF" w:rsidRDefault="006E2955" w:rsidP="006E2955">
      <w:pPr>
        <w:numPr>
          <w:ilvl w:val="0"/>
          <w:numId w:val="7"/>
        </w:numPr>
        <w:shd w:val="clear" w:color="auto" w:fill="FFFFFF"/>
        <w:spacing w:line="360" w:lineRule="atLeast"/>
        <w:ind w:right="150"/>
        <w:rPr>
          <w:lang w:eastAsia="ru-RU"/>
        </w:rPr>
      </w:pPr>
      <w:r w:rsidRPr="00627EEF">
        <w:rPr>
          <w:lang w:eastAsia="ru-RU"/>
        </w:rPr>
        <w:t>Картографические</w:t>
      </w:r>
      <w:r>
        <w:rPr>
          <w:lang w:eastAsia="ru-RU"/>
        </w:rPr>
        <w:t xml:space="preserve"> </w:t>
      </w:r>
      <w:r w:rsidRPr="00627EEF">
        <w:rPr>
          <w:lang w:eastAsia="ru-RU"/>
        </w:rPr>
        <w:t>материалы.</w:t>
      </w:r>
    </w:p>
    <w:p w:rsidR="006E2955" w:rsidRPr="00627EEF" w:rsidRDefault="006E2955" w:rsidP="006E2955">
      <w:pPr>
        <w:numPr>
          <w:ilvl w:val="0"/>
          <w:numId w:val="7"/>
        </w:numPr>
        <w:shd w:val="clear" w:color="auto" w:fill="FFFFFF"/>
        <w:spacing w:line="360" w:lineRule="atLeast"/>
        <w:ind w:right="150"/>
        <w:rPr>
          <w:lang w:eastAsia="ru-RU"/>
        </w:rPr>
      </w:pPr>
      <w:r w:rsidRPr="00627EEF">
        <w:rPr>
          <w:lang w:eastAsia="ru-RU"/>
        </w:rPr>
        <w:t>Статические и динамические</w:t>
      </w:r>
      <w:r>
        <w:rPr>
          <w:lang w:eastAsia="ru-RU"/>
        </w:rPr>
        <w:t xml:space="preserve"> </w:t>
      </w:r>
      <w:r w:rsidRPr="00627EEF">
        <w:rPr>
          <w:lang w:eastAsia="ru-RU"/>
        </w:rPr>
        <w:t>модели.</w:t>
      </w:r>
    </w:p>
    <w:p w:rsidR="006E2955" w:rsidRPr="00627EEF" w:rsidRDefault="006E2955" w:rsidP="006E2955">
      <w:pPr>
        <w:numPr>
          <w:ilvl w:val="0"/>
          <w:numId w:val="7"/>
        </w:numPr>
        <w:shd w:val="clear" w:color="auto" w:fill="FFFFFF"/>
        <w:spacing w:line="360" w:lineRule="atLeast"/>
        <w:ind w:right="150"/>
        <w:rPr>
          <w:lang w:eastAsia="ru-RU"/>
        </w:rPr>
      </w:pPr>
      <w:r>
        <w:rPr>
          <w:lang w:eastAsia="ru-RU"/>
        </w:rPr>
        <w:t>Символьные объекты.</w:t>
      </w:r>
    </w:p>
    <w:p w:rsidR="006E2955" w:rsidRPr="00627EEF" w:rsidRDefault="006E2955" w:rsidP="006E2955">
      <w:pPr>
        <w:numPr>
          <w:ilvl w:val="0"/>
          <w:numId w:val="7"/>
        </w:numPr>
        <w:shd w:val="clear" w:color="auto" w:fill="FFFFFF"/>
        <w:spacing w:after="75" w:line="240" w:lineRule="auto"/>
        <w:ind w:right="150"/>
        <w:rPr>
          <w:lang w:eastAsia="ru-RU"/>
        </w:rPr>
      </w:pPr>
      <w:r w:rsidRPr="00627EEF">
        <w:rPr>
          <w:lang w:eastAsia="ru-RU"/>
        </w:rPr>
        <w:t>Инновационные учебные  и воспитательные материалы.</w:t>
      </w:r>
    </w:p>
    <w:p w:rsidR="006E2955" w:rsidRPr="00627EEF" w:rsidRDefault="006E2955" w:rsidP="006E2955">
      <w:pPr>
        <w:numPr>
          <w:ilvl w:val="0"/>
          <w:numId w:val="7"/>
        </w:numPr>
        <w:shd w:val="clear" w:color="auto" w:fill="FFFFFF"/>
        <w:spacing w:after="75" w:line="240" w:lineRule="auto"/>
        <w:ind w:right="150"/>
        <w:rPr>
          <w:lang w:eastAsia="ru-RU"/>
        </w:rPr>
      </w:pPr>
      <w:r w:rsidRPr="00627EEF">
        <w:rPr>
          <w:lang w:eastAsia="ru-RU"/>
        </w:rPr>
        <w:t>Электронные</w:t>
      </w:r>
      <w:r>
        <w:rPr>
          <w:lang w:eastAsia="ru-RU"/>
        </w:rPr>
        <w:t xml:space="preserve"> </w:t>
      </w:r>
      <w:r w:rsidRPr="00627EEF">
        <w:rPr>
          <w:lang w:eastAsia="ru-RU"/>
        </w:rPr>
        <w:t>издания.</w:t>
      </w:r>
    </w:p>
    <w:p w:rsidR="006E2955" w:rsidRPr="00627EEF" w:rsidRDefault="006E2955" w:rsidP="006E2955">
      <w:pPr>
        <w:numPr>
          <w:ilvl w:val="0"/>
          <w:numId w:val="7"/>
        </w:numPr>
        <w:shd w:val="clear" w:color="auto" w:fill="FFFFFF"/>
        <w:spacing w:line="360" w:lineRule="atLeast"/>
        <w:ind w:right="150"/>
        <w:rPr>
          <w:lang w:eastAsia="ru-RU"/>
        </w:rPr>
      </w:pPr>
      <w:r w:rsidRPr="00627EEF">
        <w:rPr>
          <w:lang w:eastAsia="ru-RU"/>
        </w:rPr>
        <w:t>Тематические</w:t>
      </w:r>
      <w:r>
        <w:rPr>
          <w:lang w:eastAsia="ru-RU"/>
        </w:rPr>
        <w:t xml:space="preserve"> </w:t>
      </w:r>
      <w:r w:rsidRPr="00627EEF">
        <w:rPr>
          <w:lang w:eastAsia="ru-RU"/>
        </w:rPr>
        <w:t>подборки ЦОР.</w:t>
      </w:r>
    </w:p>
    <w:p w:rsidR="006E2955" w:rsidRPr="00627EEF" w:rsidRDefault="006E2955" w:rsidP="006E2955">
      <w:pPr>
        <w:shd w:val="clear" w:color="auto" w:fill="FFFFFF"/>
        <w:spacing w:line="360" w:lineRule="atLeast"/>
        <w:ind w:left="360" w:right="150" w:firstLine="0"/>
        <w:rPr>
          <w:lang w:eastAsia="ru-RU"/>
        </w:rPr>
      </w:pPr>
    </w:p>
    <w:p w:rsidR="006E2955" w:rsidRDefault="006A3B3F" w:rsidP="008810A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E2955" w:rsidRPr="006A3B3F">
        <w:rPr>
          <w:rFonts w:ascii="Times New Roman" w:hAnsi="Times New Roman" w:cs="Times New Roman"/>
          <w:sz w:val="28"/>
          <w:szCs w:val="28"/>
        </w:rPr>
        <w:t xml:space="preserve">В  </w:t>
      </w:r>
      <w:proofErr w:type="gramStart"/>
      <w:r w:rsidR="006E2955" w:rsidRPr="006A3B3F">
        <w:rPr>
          <w:rFonts w:ascii="Times New Roman" w:hAnsi="Times New Roman" w:cs="Times New Roman"/>
          <w:sz w:val="28"/>
          <w:szCs w:val="28"/>
        </w:rPr>
        <w:t>социальная</w:t>
      </w:r>
      <w:proofErr w:type="gramEnd"/>
      <w:r w:rsidR="006E2955" w:rsidRPr="006A3B3F">
        <w:rPr>
          <w:rFonts w:ascii="Times New Roman" w:hAnsi="Times New Roman" w:cs="Times New Roman"/>
          <w:sz w:val="28"/>
          <w:szCs w:val="28"/>
        </w:rPr>
        <w:t xml:space="preserve"> сети работников образования </w:t>
      </w:r>
      <w:r w:rsidR="006E2955" w:rsidRPr="006A3B3F">
        <w:rPr>
          <w:rFonts w:ascii="Times New Roman" w:hAnsi="Times New Roman" w:cs="Times New Roman"/>
          <w:sz w:val="28"/>
          <w:szCs w:val="28"/>
          <w:u w:val="single"/>
        </w:rPr>
        <w:t>nsportal.ru</w:t>
      </w:r>
      <w:r w:rsidR="006E2955" w:rsidRPr="006A3B3F">
        <w:rPr>
          <w:rFonts w:ascii="Times New Roman" w:hAnsi="Times New Roman" w:cs="Times New Roman"/>
          <w:sz w:val="28"/>
          <w:szCs w:val="28"/>
        </w:rPr>
        <w:t xml:space="preserve"> создала персональный сайт</w:t>
      </w:r>
      <w:r>
        <w:rPr>
          <w:rFonts w:ascii="Times New Roman" w:hAnsi="Times New Roman" w:cs="Times New Roman"/>
          <w:sz w:val="28"/>
          <w:szCs w:val="28"/>
        </w:rPr>
        <w:t xml:space="preserve">. </w:t>
      </w:r>
      <w:r w:rsidR="006E2955" w:rsidRPr="006A3B3F">
        <w:rPr>
          <w:rFonts w:ascii="Times New Roman" w:hAnsi="Times New Roman" w:cs="Times New Roman"/>
          <w:sz w:val="28"/>
          <w:szCs w:val="28"/>
        </w:rPr>
        <w:t xml:space="preserve"> </w:t>
      </w:r>
      <w:proofErr w:type="spellStart"/>
      <w:r w:rsidR="006E2955" w:rsidRPr="006A3B3F">
        <w:rPr>
          <w:rFonts w:ascii="Times New Roman" w:hAnsi="Times New Roman" w:cs="Times New Roman"/>
          <w:sz w:val="28"/>
          <w:szCs w:val="28"/>
        </w:rPr>
        <w:t>Web</w:t>
      </w:r>
      <w:proofErr w:type="spellEnd"/>
      <w:r w:rsidR="006E2955" w:rsidRPr="006A3B3F">
        <w:rPr>
          <w:rFonts w:ascii="Times New Roman" w:hAnsi="Times New Roman" w:cs="Times New Roman"/>
          <w:sz w:val="28"/>
          <w:szCs w:val="28"/>
        </w:rPr>
        <w:t>-адрес сайта: http://nsportal.ru/</w:t>
      </w:r>
      <w:proofErr w:type="spellStart"/>
      <w:r w:rsidR="006E2955" w:rsidRPr="006A3B3F">
        <w:rPr>
          <w:rFonts w:ascii="Times New Roman" w:hAnsi="Times New Roman" w:cs="Times New Roman"/>
          <w:sz w:val="28"/>
          <w:szCs w:val="28"/>
          <w:lang w:val="en-US"/>
        </w:rPr>
        <w:t>elizaveta</w:t>
      </w:r>
      <w:proofErr w:type="spellEnd"/>
      <w:r w:rsidR="006E2955" w:rsidRPr="006A3B3F">
        <w:rPr>
          <w:rFonts w:ascii="Times New Roman" w:hAnsi="Times New Roman" w:cs="Times New Roman"/>
          <w:sz w:val="28"/>
          <w:szCs w:val="28"/>
        </w:rPr>
        <w:t>-</w:t>
      </w:r>
      <w:proofErr w:type="spellStart"/>
      <w:r w:rsidR="006E2955" w:rsidRPr="006A3B3F">
        <w:rPr>
          <w:rFonts w:ascii="Times New Roman" w:hAnsi="Times New Roman" w:cs="Times New Roman"/>
          <w:sz w:val="28"/>
          <w:szCs w:val="28"/>
          <w:lang w:val="en-US"/>
        </w:rPr>
        <w:t>kobeleva</w:t>
      </w:r>
      <w:proofErr w:type="spellEnd"/>
      <w:r w:rsidR="006E2955" w:rsidRPr="006A3B3F">
        <w:rPr>
          <w:rFonts w:ascii="Times New Roman" w:hAnsi="Times New Roman" w:cs="Times New Roman"/>
          <w:sz w:val="28"/>
          <w:szCs w:val="28"/>
        </w:rPr>
        <w:t>. Сайт используется в качестве обмена опытом. Обновляется с периодичностью 2 раза в месяц.</w:t>
      </w:r>
    </w:p>
    <w:p w:rsidR="008810A4" w:rsidRPr="008810A4" w:rsidRDefault="008810A4" w:rsidP="008810A4">
      <w:pPr>
        <w:pStyle w:val="a3"/>
        <w:jc w:val="both"/>
        <w:rPr>
          <w:rFonts w:ascii="Times New Roman" w:hAnsi="Times New Roman" w:cs="Times New Roman"/>
          <w:sz w:val="28"/>
          <w:szCs w:val="28"/>
        </w:rPr>
      </w:pPr>
    </w:p>
    <w:p w:rsidR="006E2955" w:rsidRDefault="008810A4" w:rsidP="008810A4">
      <w:pPr>
        <w:shd w:val="clear" w:color="auto" w:fill="FFFFFF"/>
        <w:autoSpaceDE w:val="0"/>
        <w:autoSpaceDN w:val="0"/>
        <w:adjustRightInd w:val="0"/>
        <w:spacing w:line="240" w:lineRule="auto"/>
        <w:ind w:firstLine="0"/>
      </w:pPr>
      <w:r>
        <w:rPr>
          <w:color w:val="000000"/>
        </w:rPr>
        <w:t xml:space="preserve">     </w:t>
      </w:r>
      <w:r w:rsidR="006E2955">
        <w:rPr>
          <w:color w:val="000000"/>
        </w:rPr>
        <w:t xml:space="preserve">Хоровое пение одна из форм музыкального воздействия на человека, где человеческий (детский) голос выступает самым естественным  музыкальным  инструментом. Певческий голосовой аппарат – необыкновенный инструмент, таящий в себе исключительное богатство красок и различных оттенков. Приобщение детей к хоровому искусству способствует развитию их творческой фантазии, погружает в мир  поэзии. </w:t>
      </w:r>
      <w:r w:rsidR="006E2955" w:rsidRPr="00CF3526">
        <w:t xml:space="preserve"> </w:t>
      </w:r>
    </w:p>
    <w:p w:rsidR="008810A4" w:rsidRPr="008810A4" w:rsidRDefault="008810A4" w:rsidP="008810A4">
      <w:pPr>
        <w:shd w:val="clear" w:color="auto" w:fill="FFFFFF"/>
        <w:autoSpaceDE w:val="0"/>
        <w:autoSpaceDN w:val="0"/>
        <w:adjustRightInd w:val="0"/>
        <w:spacing w:line="240" w:lineRule="auto"/>
        <w:ind w:firstLine="0"/>
        <w:rPr>
          <w:color w:val="000000"/>
        </w:rPr>
      </w:pPr>
    </w:p>
    <w:p w:rsidR="006E2955" w:rsidRDefault="006E2955" w:rsidP="006E295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810A4">
        <w:rPr>
          <w:rFonts w:ascii="Times New Roman" w:hAnsi="Times New Roman" w:cs="Times New Roman"/>
          <w:sz w:val="28"/>
          <w:szCs w:val="28"/>
        </w:rPr>
        <w:t xml:space="preserve"> </w:t>
      </w:r>
      <w:r w:rsidRPr="006E2955">
        <w:rPr>
          <w:rFonts w:ascii="Times New Roman" w:hAnsi="Times New Roman" w:cs="Times New Roman"/>
          <w:sz w:val="28"/>
          <w:szCs w:val="28"/>
        </w:rPr>
        <w:t>Цель и задачи воспитания и социализации учащихся данного возраста формулируются, достигаются и решаются в контексте национального воспитательного идеала. Он представляет собой высшую цель образования, высоконравственное (идеальное) представление о человеке</w:t>
      </w:r>
      <w:r>
        <w:rPr>
          <w:rFonts w:ascii="Times New Roman" w:hAnsi="Times New Roman" w:cs="Times New Roman"/>
          <w:sz w:val="28"/>
          <w:szCs w:val="28"/>
        </w:rPr>
        <w:t>.</w:t>
      </w:r>
    </w:p>
    <w:p w:rsidR="006E2955" w:rsidRPr="006E2955" w:rsidRDefault="006E2955" w:rsidP="006E2955">
      <w:pPr>
        <w:pStyle w:val="a3"/>
        <w:jc w:val="both"/>
        <w:rPr>
          <w:rFonts w:ascii="Times New Roman" w:hAnsi="Times New Roman" w:cs="Times New Roman"/>
          <w:sz w:val="28"/>
          <w:szCs w:val="28"/>
        </w:rPr>
      </w:pPr>
      <w:r w:rsidRPr="006E2955">
        <w:rPr>
          <w:rFonts w:ascii="Times New Roman" w:hAnsi="Times New Roman" w:cs="Times New Roman"/>
          <w:sz w:val="28"/>
          <w:szCs w:val="28"/>
        </w:rPr>
        <w:t xml:space="preserve">     В Концепции такой идеал обоснован, сформулирована высшая цель образования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p>
    <w:p w:rsidR="006E2955" w:rsidRPr="006E2955" w:rsidRDefault="006E2955" w:rsidP="006E2955">
      <w:pPr>
        <w:pStyle w:val="a3"/>
        <w:jc w:val="both"/>
        <w:rPr>
          <w:rFonts w:ascii="Times New Roman" w:hAnsi="Times New Roman" w:cs="Times New Roman"/>
          <w:sz w:val="28"/>
          <w:szCs w:val="28"/>
        </w:rPr>
      </w:pPr>
      <w:r w:rsidRPr="006E2955">
        <w:rPr>
          <w:rFonts w:ascii="Times New Roman" w:hAnsi="Times New Roman" w:cs="Times New Roman"/>
          <w:sz w:val="28"/>
          <w:szCs w:val="28"/>
        </w:rPr>
        <w:t xml:space="preserve">    На основе национального воспитательного идеала формулируется основная педагогическая цель – воспитание нравственного, ответственного, инициативного и компетентного гражданина России.</w:t>
      </w:r>
    </w:p>
    <w:p w:rsidR="006E2955" w:rsidRPr="006E2955" w:rsidRDefault="006E2955" w:rsidP="006E2955">
      <w:pPr>
        <w:pStyle w:val="a3"/>
        <w:jc w:val="both"/>
        <w:rPr>
          <w:rFonts w:ascii="Times New Roman" w:hAnsi="Times New Roman" w:cs="Times New Roman"/>
          <w:sz w:val="28"/>
          <w:szCs w:val="28"/>
        </w:rPr>
      </w:pPr>
      <w:r w:rsidRPr="006E2955">
        <w:rPr>
          <w:rFonts w:ascii="Times New Roman" w:hAnsi="Times New Roman" w:cs="Times New Roman"/>
          <w:i/>
          <w:sz w:val="28"/>
          <w:szCs w:val="28"/>
        </w:rPr>
        <w:t xml:space="preserve">    Задачи воспитания и социализации учащихся начальной школы</w:t>
      </w:r>
      <w:r w:rsidRPr="006E2955">
        <w:rPr>
          <w:rFonts w:ascii="Times New Roman" w:hAnsi="Times New Roman" w:cs="Times New Roman"/>
          <w:sz w:val="28"/>
          <w:szCs w:val="28"/>
        </w:rPr>
        <w:t xml:space="preserve">  в моей работе определены на основе национального воспитательного идеала, важнейших задач духовно-нравственного воспитания российских школьников, приведенных в Концепции, а также с учетом «Требований к результатам освоения основной образовательной программы начального общего образования», установленных Стандартом:</w:t>
      </w:r>
    </w:p>
    <w:p w:rsidR="006E2955" w:rsidRPr="006E2955" w:rsidRDefault="006E2955" w:rsidP="006E2955">
      <w:pPr>
        <w:pStyle w:val="a3"/>
        <w:jc w:val="both"/>
        <w:rPr>
          <w:rFonts w:ascii="Times New Roman" w:hAnsi="Times New Roman" w:cs="Times New Roman"/>
          <w:i/>
          <w:sz w:val="28"/>
          <w:szCs w:val="28"/>
        </w:rPr>
      </w:pPr>
    </w:p>
    <w:p w:rsidR="006E2955" w:rsidRDefault="006E2955" w:rsidP="006E2955">
      <w:pPr>
        <w:pStyle w:val="a3"/>
        <w:jc w:val="both"/>
        <w:rPr>
          <w:rFonts w:ascii="Times New Roman" w:hAnsi="Times New Roman" w:cs="Times New Roman"/>
          <w:i/>
          <w:sz w:val="28"/>
          <w:szCs w:val="28"/>
        </w:rPr>
      </w:pPr>
      <w:r w:rsidRPr="006E2955">
        <w:rPr>
          <w:rFonts w:ascii="Times New Roman" w:hAnsi="Times New Roman" w:cs="Times New Roman"/>
          <w:i/>
          <w:sz w:val="28"/>
          <w:szCs w:val="28"/>
        </w:rPr>
        <w:t>В области формирования личностной культуры:</w:t>
      </w:r>
    </w:p>
    <w:p w:rsidR="006E2955" w:rsidRPr="006E2955" w:rsidRDefault="006E2955" w:rsidP="006E2955">
      <w:pPr>
        <w:pStyle w:val="a3"/>
        <w:jc w:val="both"/>
        <w:rPr>
          <w:rFonts w:ascii="Times New Roman" w:hAnsi="Times New Roman" w:cs="Times New Roman"/>
          <w:i/>
          <w:sz w:val="28"/>
          <w:szCs w:val="28"/>
        </w:rPr>
      </w:pPr>
    </w:p>
    <w:p w:rsidR="006E2955" w:rsidRPr="006E2955" w:rsidRDefault="006E2955" w:rsidP="006E2955">
      <w:pPr>
        <w:pStyle w:val="a3"/>
        <w:numPr>
          <w:ilvl w:val="0"/>
          <w:numId w:val="12"/>
        </w:numPr>
        <w:jc w:val="both"/>
        <w:rPr>
          <w:rFonts w:ascii="Times New Roman" w:hAnsi="Times New Roman" w:cs="Times New Roman"/>
          <w:sz w:val="28"/>
          <w:szCs w:val="28"/>
        </w:rPr>
      </w:pPr>
      <w:r w:rsidRPr="006E2955">
        <w:rPr>
          <w:rFonts w:ascii="Times New Roman" w:hAnsi="Times New Roman" w:cs="Times New Roman"/>
          <w:sz w:val="28"/>
          <w:szCs w:val="28"/>
        </w:rPr>
        <w:lastRenderedPageBreak/>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6E2955" w:rsidRPr="006E2955" w:rsidRDefault="006E2955" w:rsidP="006E2955">
      <w:pPr>
        <w:pStyle w:val="a3"/>
        <w:numPr>
          <w:ilvl w:val="0"/>
          <w:numId w:val="12"/>
        </w:numPr>
        <w:jc w:val="both"/>
        <w:rPr>
          <w:rFonts w:ascii="Times New Roman" w:hAnsi="Times New Roman" w:cs="Times New Roman"/>
          <w:sz w:val="28"/>
          <w:szCs w:val="28"/>
        </w:rPr>
      </w:pPr>
      <w:r w:rsidRPr="006E2955">
        <w:rPr>
          <w:rFonts w:ascii="Times New Roman" w:hAnsi="Times New Roman" w:cs="Times New Roman"/>
          <w:sz w:val="28"/>
          <w:szCs w:val="28"/>
        </w:rPr>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6E2955" w:rsidRPr="006E2955" w:rsidRDefault="006E2955" w:rsidP="006E2955">
      <w:pPr>
        <w:pStyle w:val="a3"/>
        <w:numPr>
          <w:ilvl w:val="0"/>
          <w:numId w:val="12"/>
        </w:numPr>
        <w:jc w:val="both"/>
        <w:rPr>
          <w:rFonts w:ascii="Times New Roman" w:hAnsi="Times New Roman" w:cs="Times New Roman"/>
          <w:sz w:val="28"/>
          <w:szCs w:val="28"/>
        </w:rPr>
      </w:pPr>
      <w:proofErr w:type="gramStart"/>
      <w:r w:rsidRPr="006E2955">
        <w:rPr>
          <w:rFonts w:ascii="Times New Roman" w:hAnsi="Times New Roman" w:cs="Times New Roman"/>
          <w:sz w:val="28"/>
          <w:szCs w:val="28"/>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roofErr w:type="gramEnd"/>
    </w:p>
    <w:p w:rsidR="006E2955" w:rsidRPr="006E2955" w:rsidRDefault="006E2955" w:rsidP="006E2955">
      <w:pPr>
        <w:pStyle w:val="a3"/>
        <w:numPr>
          <w:ilvl w:val="0"/>
          <w:numId w:val="12"/>
        </w:numPr>
        <w:jc w:val="both"/>
        <w:rPr>
          <w:rFonts w:ascii="Times New Roman" w:hAnsi="Times New Roman" w:cs="Times New Roman"/>
          <w:sz w:val="28"/>
          <w:szCs w:val="28"/>
        </w:rPr>
      </w:pPr>
      <w:r w:rsidRPr="006E2955">
        <w:rPr>
          <w:rFonts w:ascii="Times New Roman" w:hAnsi="Times New Roman" w:cs="Times New Roman"/>
          <w:sz w:val="28"/>
          <w:szCs w:val="28"/>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6E2955" w:rsidRPr="006E2955" w:rsidRDefault="006E2955" w:rsidP="006E2955">
      <w:pPr>
        <w:pStyle w:val="a3"/>
        <w:numPr>
          <w:ilvl w:val="0"/>
          <w:numId w:val="12"/>
        </w:numPr>
        <w:jc w:val="both"/>
        <w:rPr>
          <w:rFonts w:ascii="Times New Roman" w:hAnsi="Times New Roman" w:cs="Times New Roman"/>
          <w:sz w:val="28"/>
          <w:szCs w:val="28"/>
        </w:rPr>
      </w:pPr>
      <w:r w:rsidRPr="006E2955">
        <w:rPr>
          <w:rFonts w:ascii="Times New Roman" w:hAnsi="Times New Roman" w:cs="Times New Roman"/>
          <w:sz w:val="28"/>
          <w:szCs w:val="28"/>
        </w:rPr>
        <w:t xml:space="preserve">принятие </w:t>
      </w:r>
      <w:proofErr w:type="gramStart"/>
      <w:r w:rsidRPr="006E2955">
        <w:rPr>
          <w:rFonts w:ascii="Times New Roman" w:hAnsi="Times New Roman" w:cs="Times New Roman"/>
          <w:sz w:val="28"/>
          <w:szCs w:val="28"/>
        </w:rPr>
        <w:t>обучающимся</w:t>
      </w:r>
      <w:proofErr w:type="gramEnd"/>
      <w:r w:rsidRPr="006E2955">
        <w:rPr>
          <w:rFonts w:ascii="Times New Roman" w:hAnsi="Times New Roman" w:cs="Times New Roman"/>
          <w:sz w:val="28"/>
          <w:szCs w:val="28"/>
        </w:rPr>
        <w:t xml:space="preserve"> базовых общенациональных ценностей, национальных и этнических духовных традиций;</w:t>
      </w:r>
    </w:p>
    <w:p w:rsidR="006E2955" w:rsidRPr="006E2955" w:rsidRDefault="006E2955" w:rsidP="006E2955">
      <w:pPr>
        <w:pStyle w:val="a3"/>
        <w:numPr>
          <w:ilvl w:val="0"/>
          <w:numId w:val="12"/>
        </w:numPr>
        <w:jc w:val="both"/>
        <w:rPr>
          <w:rFonts w:ascii="Times New Roman" w:hAnsi="Times New Roman" w:cs="Times New Roman"/>
          <w:sz w:val="28"/>
          <w:szCs w:val="28"/>
        </w:rPr>
      </w:pPr>
      <w:r w:rsidRPr="006E2955">
        <w:rPr>
          <w:rFonts w:ascii="Times New Roman" w:hAnsi="Times New Roman" w:cs="Times New Roman"/>
          <w:sz w:val="28"/>
          <w:szCs w:val="28"/>
        </w:rPr>
        <w:t>формирование эстетических потребностей, ценностей и чувств;</w:t>
      </w:r>
    </w:p>
    <w:p w:rsidR="006E2955" w:rsidRPr="006E2955" w:rsidRDefault="006E2955" w:rsidP="006E2955">
      <w:pPr>
        <w:pStyle w:val="a3"/>
        <w:numPr>
          <w:ilvl w:val="0"/>
          <w:numId w:val="12"/>
        </w:numPr>
        <w:jc w:val="both"/>
        <w:rPr>
          <w:rFonts w:ascii="Times New Roman" w:hAnsi="Times New Roman" w:cs="Times New Roman"/>
          <w:sz w:val="28"/>
          <w:szCs w:val="28"/>
        </w:rPr>
      </w:pPr>
      <w:r w:rsidRPr="006E2955">
        <w:rPr>
          <w:rFonts w:ascii="Times New Roman" w:hAnsi="Times New Roman" w:cs="Times New Roman"/>
          <w:sz w:val="28"/>
          <w:szCs w:val="28"/>
        </w:rPr>
        <w:t>развитие трудолюбия, способности к преодолению трудностей;</w:t>
      </w:r>
    </w:p>
    <w:p w:rsidR="006E2955" w:rsidRDefault="006E2955" w:rsidP="006E2955">
      <w:pPr>
        <w:pStyle w:val="a3"/>
        <w:numPr>
          <w:ilvl w:val="0"/>
          <w:numId w:val="12"/>
        </w:numPr>
        <w:jc w:val="both"/>
        <w:rPr>
          <w:rFonts w:ascii="Times New Roman" w:hAnsi="Times New Roman" w:cs="Times New Roman"/>
          <w:sz w:val="28"/>
          <w:szCs w:val="28"/>
        </w:rPr>
      </w:pPr>
      <w:r w:rsidRPr="006E2955">
        <w:rPr>
          <w:rFonts w:ascii="Times New Roman" w:hAnsi="Times New Roman" w:cs="Times New Roman"/>
          <w:sz w:val="28"/>
          <w:szCs w:val="28"/>
        </w:rPr>
        <w:t>формирование нравственного смысла учения.</w:t>
      </w:r>
    </w:p>
    <w:p w:rsidR="006E2955" w:rsidRPr="006E2955" w:rsidRDefault="006E2955" w:rsidP="006E2955">
      <w:pPr>
        <w:pStyle w:val="a3"/>
        <w:ind w:left="720"/>
        <w:jc w:val="both"/>
        <w:rPr>
          <w:rFonts w:ascii="Times New Roman" w:hAnsi="Times New Roman" w:cs="Times New Roman"/>
          <w:sz w:val="28"/>
          <w:szCs w:val="28"/>
        </w:rPr>
      </w:pPr>
    </w:p>
    <w:p w:rsidR="006E2955" w:rsidRDefault="006E2955" w:rsidP="006E2955">
      <w:pPr>
        <w:pStyle w:val="a3"/>
        <w:jc w:val="both"/>
        <w:rPr>
          <w:rFonts w:ascii="Times New Roman" w:hAnsi="Times New Roman" w:cs="Times New Roman"/>
          <w:i/>
          <w:sz w:val="28"/>
          <w:szCs w:val="28"/>
        </w:rPr>
      </w:pPr>
      <w:r>
        <w:rPr>
          <w:rFonts w:ascii="Times New Roman" w:hAnsi="Times New Roman" w:cs="Times New Roman"/>
          <w:i/>
          <w:sz w:val="28"/>
          <w:szCs w:val="28"/>
        </w:rPr>
        <w:t xml:space="preserve">   </w:t>
      </w:r>
      <w:r w:rsidRPr="006E2955">
        <w:rPr>
          <w:rFonts w:ascii="Times New Roman" w:hAnsi="Times New Roman" w:cs="Times New Roman"/>
          <w:i/>
          <w:sz w:val="28"/>
          <w:szCs w:val="28"/>
        </w:rPr>
        <w:t>В области формирования социальной культуры:</w:t>
      </w:r>
    </w:p>
    <w:p w:rsidR="006E2955" w:rsidRPr="006E2955" w:rsidRDefault="006E2955" w:rsidP="006E2955">
      <w:pPr>
        <w:pStyle w:val="a3"/>
        <w:jc w:val="both"/>
        <w:rPr>
          <w:rFonts w:ascii="Times New Roman" w:hAnsi="Times New Roman" w:cs="Times New Roman"/>
          <w:i/>
          <w:sz w:val="28"/>
          <w:szCs w:val="28"/>
        </w:rPr>
      </w:pPr>
    </w:p>
    <w:p w:rsidR="006E2955" w:rsidRPr="006E2955" w:rsidRDefault="006E2955" w:rsidP="006E2955">
      <w:pPr>
        <w:pStyle w:val="a3"/>
        <w:numPr>
          <w:ilvl w:val="0"/>
          <w:numId w:val="13"/>
        </w:numPr>
        <w:jc w:val="both"/>
        <w:rPr>
          <w:rFonts w:ascii="Times New Roman" w:hAnsi="Times New Roman" w:cs="Times New Roman"/>
          <w:sz w:val="28"/>
          <w:szCs w:val="28"/>
        </w:rPr>
      </w:pPr>
      <w:r w:rsidRPr="006E2955">
        <w:rPr>
          <w:rFonts w:ascii="Times New Roman" w:hAnsi="Times New Roman" w:cs="Times New Roman"/>
          <w:sz w:val="28"/>
          <w:szCs w:val="28"/>
        </w:rPr>
        <w:t>формирование патриотизма и гражданской солидарности;</w:t>
      </w:r>
    </w:p>
    <w:p w:rsidR="006E2955" w:rsidRPr="006E2955" w:rsidRDefault="006E2955" w:rsidP="006E2955">
      <w:pPr>
        <w:pStyle w:val="a3"/>
        <w:numPr>
          <w:ilvl w:val="0"/>
          <w:numId w:val="13"/>
        </w:numPr>
        <w:jc w:val="both"/>
        <w:rPr>
          <w:rFonts w:ascii="Times New Roman" w:hAnsi="Times New Roman" w:cs="Times New Roman"/>
          <w:sz w:val="28"/>
          <w:szCs w:val="28"/>
        </w:rPr>
      </w:pPr>
      <w:r w:rsidRPr="006E2955">
        <w:rPr>
          <w:rFonts w:ascii="Times New Roman" w:hAnsi="Times New Roman" w:cs="Times New Roman"/>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6E2955" w:rsidRPr="006E2955" w:rsidRDefault="006E2955" w:rsidP="006E2955">
      <w:pPr>
        <w:pStyle w:val="a3"/>
        <w:numPr>
          <w:ilvl w:val="0"/>
          <w:numId w:val="13"/>
        </w:numPr>
        <w:jc w:val="both"/>
        <w:rPr>
          <w:rFonts w:ascii="Times New Roman" w:hAnsi="Times New Roman" w:cs="Times New Roman"/>
          <w:sz w:val="28"/>
          <w:szCs w:val="28"/>
        </w:rPr>
      </w:pPr>
      <w:r w:rsidRPr="006E2955">
        <w:rPr>
          <w:rFonts w:ascii="Times New Roman" w:hAnsi="Times New Roman" w:cs="Times New Roman"/>
          <w:sz w:val="28"/>
          <w:szCs w:val="28"/>
        </w:rPr>
        <w:t>укрепление доверия к другим людям;</w:t>
      </w:r>
    </w:p>
    <w:p w:rsidR="006E2955" w:rsidRPr="006E2955" w:rsidRDefault="006E2955" w:rsidP="006E2955">
      <w:pPr>
        <w:pStyle w:val="a3"/>
        <w:numPr>
          <w:ilvl w:val="0"/>
          <w:numId w:val="13"/>
        </w:numPr>
        <w:jc w:val="both"/>
        <w:rPr>
          <w:rFonts w:ascii="Times New Roman" w:hAnsi="Times New Roman" w:cs="Times New Roman"/>
          <w:sz w:val="28"/>
          <w:szCs w:val="28"/>
        </w:rPr>
      </w:pPr>
      <w:r w:rsidRPr="006E2955">
        <w:rPr>
          <w:rFonts w:ascii="Times New Roman" w:hAnsi="Times New Roman" w:cs="Times New Roman"/>
          <w:sz w:val="28"/>
          <w:szCs w:val="28"/>
        </w:rPr>
        <w:t>развитие доброжелательности и эмоциональной отзывчивости, понимания и сопереживания другим людям;</w:t>
      </w:r>
    </w:p>
    <w:p w:rsidR="006E2955" w:rsidRPr="006E2955" w:rsidRDefault="006E2955" w:rsidP="006E2955">
      <w:pPr>
        <w:pStyle w:val="a3"/>
        <w:numPr>
          <w:ilvl w:val="0"/>
          <w:numId w:val="13"/>
        </w:numPr>
        <w:jc w:val="both"/>
        <w:rPr>
          <w:rFonts w:ascii="Times New Roman" w:hAnsi="Times New Roman" w:cs="Times New Roman"/>
          <w:sz w:val="28"/>
          <w:szCs w:val="28"/>
        </w:rPr>
      </w:pPr>
      <w:r w:rsidRPr="006E2955">
        <w:rPr>
          <w:rFonts w:ascii="Times New Roman" w:hAnsi="Times New Roman" w:cs="Times New Roman"/>
          <w:sz w:val="28"/>
          <w:szCs w:val="28"/>
        </w:rPr>
        <w:t xml:space="preserve">формирование основ культуры межэтнического общения, уважения к культурным, религиозным традициям, образу жизни представителей народов России. </w:t>
      </w:r>
    </w:p>
    <w:p w:rsidR="006E2955" w:rsidRPr="006E2955" w:rsidRDefault="006E2955" w:rsidP="006E2955">
      <w:pPr>
        <w:pStyle w:val="a3"/>
        <w:jc w:val="both"/>
        <w:rPr>
          <w:rFonts w:ascii="Times New Roman" w:hAnsi="Times New Roman" w:cs="Times New Roman"/>
          <w:i/>
          <w:sz w:val="28"/>
          <w:szCs w:val="28"/>
        </w:rPr>
      </w:pPr>
    </w:p>
    <w:p w:rsidR="006E2955" w:rsidRPr="006E2955" w:rsidRDefault="006E2955" w:rsidP="006E2955">
      <w:pPr>
        <w:pStyle w:val="a3"/>
        <w:jc w:val="both"/>
        <w:rPr>
          <w:rFonts w:ascii="Times New Roman" w:hAnsi="Times New Roman" w:cs="Times New Roman"/>
          <w:i/>
          <w:sz w:val="28"/>
          <w:szCs w:val="28"/>
        </w:rPr>
      </w:pPr>
      <w:r w:rsidRPr="006E2955">
        <w:rPr>
          <w:rFonts w:ascii="Times New Roman" w:hAnsi="Times New Roman" w:cs="Times New Roman"/>
          <w:i/>
          <w:sz w:val="28"/>
          <w:szCs w:val="28"/>
        </w:rPr>
        <w:t>В области формирования семейной культуры:</w:t>
      </w:r>
    </w:p>
    <w:p w:rsidR="006E2955" w:rsidRPr="006E2955" w:rsidRDefault="006E2955" w:rsidP="00EA19E5">
      <w:pPr>
        <w:pStyle w:val="a3"/>
        <w:numPr>
          <w:ilvl w:val="0"/>
          <w:numId w:val="14"/>
        </w:numPr>
        <w:jc w:val="both"/>
        <w:rPr>
          <w:rFonts w:ascii="Times New Roman" w:hAnsi="Times New Roman" w:cs="Times New Roman"/>
          <w:sz w:val="28"/>
          <w:szCs w:val="28"/>
        </w:rPr>
      </w:pPr>
      <w:r w:rsidRPr="006E2955">
        <w:rPr>
          <w:rFonts w:ascii="Times New Roman" w:hAnsi="Times New Roman" w:cs="Times New Roman"/>
          <w:sz w:val="28"/>
          <w:szCs w:val="28"/>
        </w:rPr>
        <w:t>формирование у младшего школьника почтительного  отношения к родителям, осознанного, заботливого отношения к старшим и младшим;</w:t>
      </w:r>
    </w:p>
    <w:p w:rsidR="00D5453C" w:rsidRPr="006E2955" w:rsidRDefault="00D5453C" w:rsidP="00EA19E5">
      <w:pPr>
        <w:pStyle w:val="a3"/>
        <w:ind w:left="720"/>
        <w:jc w:val="both"/>
        <w:rPr>
          <w:rFonts w:ascii="Times New Roman" w:hAnsi="Times New Roman" w:cs="Times New Roman"/>
          <w:sz w:val="28"/>
          <w:szCs w:val="28"/>
        </w:rPr>
      </w:pPr>
    </w:p>
    <w:p w:rsidR="002419A7" w:rsidRPr="00D5453C" w:rsidRDefault="002419A7" w:rsidP="002419A7">
      <w:pPr>
        <w:pStyle w:val="a3"/>
        <w:jc w:val="both"/>
        <w:rPr>
          <w:rFonts w:ascii="Times New Roman" w:hAnsi="Times New Roman" w:cs="Times New Roman"/>
          <w:sz w:val="28"/>
          <w:szCs w:val="28"/>
          <w:shd w:val="clear" w:color="auto" w:fill="FFFFFF"/>
        </w:rPr>
      </w:pPr>
      <w:r w:rsidRPr="00D5453C">
        <w:rPr>
          <w:rFonts w:ascii="Times New Roman" w:hAnsi="Times New Roman"/>
          <w:sz w:val="28"/>
          <w:szCs w:val="28"/>
        </w:rPr>
        <w:lastRenderedPageBreak/>
        <w:t xml:space="preserve">     Как </w:t>
      </w:r>
      <w:r>
        <w:rPr>
          <w:rFonts w:ascii="Times New Roman" w:hAnsi="Times New Roman"/>
          <w:sz w:val="28"/>
          <w:szCs w:val="28"/>
        </w:rPr>
        <w:t>педагог дополнительного образования  в 2013</w:t>
      </w:r>
      <w:r w:rsidRPr="00D5453C">
        <w:rPr>
          <w:rFonts w:ascii="Times New Roman" w:hAnsi="Times New Roman"/>
          <w:sz w:val="28"/>
          <w:szCs w:val="28"/>
        </w:rPr>
        <w:t xml:space="preserve"> году я взяла на разработку тему по самообразованию</w:t>
      </w:r>
      <w:r w:rsidRPr="00D5453C">
        <w:rPr>
          <w:rFonts w:ascii="Times New Roman" w:hAnsi="Times New Roman" w:cs="Times New Roman"/>
          <w:sz w:val="28"/>
          <w:szCs w:val="28"/>
        </w:rPr>
        <w:t xml:space="preserve">: </w:t>
      </w:r>
      <w:r>
        <w:rPr>
          <w:rFonts w:ascii="Times New Roman" w:hAnsi="Times New Roman" w:cs="Times New Roman"/>
          <w:sz w:val="28"/>
          <w:szCs w:val="28"/>
        </w:rPr>
        <w:t>«</w:t>
      </w:r>
      <w:r w:rsidRPr="00D5453C">
        <w:rPr>
          <w:rFonts w:ascii="Times New Roman" w:hAnsi="Times New Roman" w:cs="Times New Roman"/>
          <w:color w:val="000000"/>
          <w:sz w:val="28"/>
          <w:szCs w:val="28"/>
        </w:rPr>
        <w:t>Развитие дикции и артикуляции на занятиях вокально-хорового объединения».</w:t>
      </w:r>
    </w:p>
    <w:p w:rsidR="002419A7" w:rsidRDefault="002419A7" w:rsidP="002419A7">
      <w:pPr>
        <w:pStyle w:val="a3"/>
        <w:jc w:val="both"/>
        <w:rPr>
          <w:rStyle w:val="a6"/>
          <w:rFonts w:ascii="Times New Roman" w:hAnsi="Times New Roman"/>
          <w:b w:val="0"/>
          <w:sz w:val="28"/>
          <w:szCs w:val="28"/>
          <w:shd w:val="clear" w:color="auto" w:fill="FFFFFF"/>
        </w:rPr>
      </w:pPr>
      <w:r>
        <w:rPr>
          <w:rFonts w:ascii="Times New Roman" w:hAnsi="Times New Roman"/>
          <w:sz w:val="28"/>
          <w:szCs w:val="28"/>
          <w:shd w:val="clear" w:color="auto" w:fill="FFFFFF"/>
        </w:rPr>
        <w:t xml:space="preserve">    </w:t>
      </w:r>
      <w:r w:rsidRPr="00D5453C">
        <w:rPr>
          <w:rStyle w:val="a6"/>
          <w:rFonts w:ascii="Times New Roman" w:hAnsi="Times New Roman"/>
          <w:b w:val="0"/>
          <w:sz w:val="28"/>
          <w:szCs w:val="28"/>
          <w:shd w:val="clear" w:color="auto" w:fill="FFFFFF"/>
        </w:rPr>
        <w:t>На пер</w:t>
      </w:r>
      <w:r>
        <w:rPr>
          <w:rStyle w:val="a6"/>
          <w:rFonts w:ascii="Times New Roman" w:hAnsi="Times New Roman"/>
          <w:b w:val="0"/>
          <w:sz w:val="28"/>
          <w:szCs w:val="28"/>
          <w:shd w:val="clear" w:color="auto" w:fill="FFFFFF"/>
        </w:rPr>
        <w:t>вом этапе, который затронул 2013-2014</w:t>
      </w:r>
      <w:r w:rsidRPr="00D5453C">
        <w:rPr>
          <w:rStyle w:val="a6"/>
          <w:rFonts w:ascii="Times New Roman" w:hAnsi="Times New Roman"/>
          <w:b w:val="0"/>
          <w:sz w:val="28"/>
          <w:szCs w:val="28"/>
          <w:shd w:val="clear" w:color="auto" w:fill="FFFFFF"/>
        </w:rPr>
        <w:t xml:space="preserve"> года, мною взяты на изучение современные нормативные документы, регулирующие </w:t>
      </w:r>
      <w:r>
        <w:rPr>
          <w:rStyle w:val="a6"/>
          <w:rFonts w:ascii="Times New Roman" w:hAnsi="Times New Roman"/>
          <w:b w:val="0"/>
          <w:sz w:val="28"/>
          <w:szCs w:val="28"/>
          <w:shd w:val="clear" w:color="auto" w:fill="FFFFFF"/>
        </w:rPr>
        <w:t>образовательную сферу:</w:t>
      </w:r>
    </w:p>
    <w:p w:rsidR="002419A7" w:rsidRPr="00D5453C" w:rsidRDefault="002419A7" w:rsidP="002419A7">
      <w:pPr>
        <w:pStyle w:val="a3"/>
        <w:numPr>
          <w:ilvl w:val="0"/>
          <w:numId w:val="8"/>
        </w:numPr>
        <w:jc w:val="both"/>
        <w:rPr>
          <w:rFonts w:ascii="Times New Roman" w:hAnsi="Times New Roman"/>
          <w:bCs/>
          <w:sz w:val="28"/>
          <w:szCs w:val="28"/>
          <w:shd w:val="clear" w:color="auto" w:fill="FFFFFF"/>
        </w:rPr>
      </w:pPr>
      <w:r w:rsidRPr="00D5453C">
        <w:rPr>
          <w:rFonts w:ascii="Times New Roman" w:hAnsi="Times New Roman"/>
          <w:color w:val="000000"/>
          <w:sz w:val="28"/>
          <w:szCs w:val="28"/>
        </w:rPr>
        <w:t xml:space="preserve">Закон Российской Федерации « Об образовании». </w:t>
      </w:r>
    </w:p>
    <w:p w:rsidR="002419A7" w:rsidRPr="00D5453C" w:rsidRDefault="002419A7" w:rsidP="002419A7">
      <w:pPr>
        <w:pStyle w:val="a3"/>
        <w:numPr>
          <w:ilvl w:val="0"/>
          <w:numId w:val="8"/>
        </w:numPr>
        <w:jc w:val="both"/>
        <w:rPr>
          <w:rFonts w:ascii="Times New Roman" w:hAnsi="Times New Roman"/>
          <w:bCs/>
          <w:sz w:val="28"/>
          <w:szCs w:val="28"/>
          <w:shd w:val="clear" w:color="auto" w:fill="FFFFFF"/>
        </w:rPr>
      </w:pPr>
      <w:r w:rsidRPr="00D5453C">
        <w:rPr>
          <w:rFonts w:ascii="Times New Roman" w:hAnsi="Times New Roman"/>
          <w:color w:val="000000"/>
          <w:sz w:val="28"/>
          <w:szCs w:val="28"/>
        </w:rPr>
        <w:t xml:space="preserve">Закон Российской Федерации «Об основных гарантиях прав ребенка в Российской Федерации». </w:t>
      </w:r>
    </w:p>
    <w:p w:rsidR="002419A7" w:rsidRPr="00D5453C" w:rsidRDefault="002419A7" w:rsidP="002419A7">
      <w:pPr>
        <w:pStyle w:val="a3"/>
        <w:numPr>
          <w:ilvl w:val="0"/>
          <w:numId w:val="8"/>
        </w:numPr>
        <w:jc w:val="both"/>
        <w:rPr>
          <w:rFonts w:ascii="Times New Roman" w:hAnsi="Times New Roman"/>
          <w:bCs/>
          <w:sz w:val="28"/>
          <w:szCs w:val="28"/>
          <w:shd w:val="clear" w:color="auto" w:fill="FFFFFF"/>
        </w:rPr>
      </w:pPr>
      <w:r w:rsidRPr="00D5453C">
        <w:rPr>
          <w:rFonts w:ascii="Times New Roman" w:hAnsi="Times New Roman"/>
          <w:color w:val="000000"/>
          <w:sz w:val="28"/>
          <w:szCs w:val="28"/>
        </w:rPr>
        <w:t>Закон Российской Федерации «О государственной поддержке молодежных и детских общественных объединений».</w:t>
      </w:r>
    </w:p>
    <w:p w:rsidR="002419A7" w:rsidRPr="00D5453C" w:rsidRDefault="002419A7" w:rsidP="002419A7">
      <w:pPr>
        <w:pStyle w:val="a3"/>
        <w:numPr>
          <w:ilvl w:val="0"/>
          <w:numId w:val="8"/>
        </w:numPr>
        <w:jc w:val="both"/>
        <w:rPr>
          <w:rFonts w:ascii="Times New Roman" w:hAnsi="Times New Roman"/>
          <w:bCs/>
          <w:sz w:val="28"/>
          <w:szCs w:val="28"/>
          <w:shd w:val="clear" w:color="auto" w:fill="FFFFFF"/>
        </w:rPr>
      </w:pPr>
      <w:r w:rsidRPr="00D5453C">
        <w:rPr>
          <w:rFonts w:ascii="Times New Roman" w:hAnsi="Times New Roman"/>
          <w:color w:val="000000"/>
          <w:sz w:val="28"/>
          <w:szCs w:val="28"/>
        </w:rPr>
        <w:t>Н</w:t>
      </w:r>
      <w:r>
        <w:rPr>
          <w:rFonts w:ascii="Times New Roman" w:hAnsi="Times New Roman"/>
          <w:color w:val="000000"/>
          <w:sz w:val="28"/>
          <w:szCs w:val="28"/>
        </w:rPr>
        <w:t>ациональная доктрина образования</w:t>
      </w:r>
      <w:r w:rsidRPr="00D5453C">
        <w:rPr>
          <w:rFonts w:ascii="Times New Roman" w:hAnsi="Times New Roman"/>
          <w:color w:val="000000"/>
          <w:sz w:val="28"/>
          <w:szCs w:val="28"/>
        </w:rPr>
        <w:t xml:space="preserve"> в Российской федерации. </w:t>
      </w:r>
    </w:p>
    <w:p w:rsidR="002419A7" w:rsidRPr="00D5453C" w:rsidRDefault="002419A7" w:rsidP="002419A7">
      <w:pPr>
        <w:pStyle w:val="a3"/>
        <w:numPr>
          <w:ilvl w:val="0"/>
          <w:numId w:val="8"/>
        </w:numPr>
        <w:jc w:val="both"/>
        <w:rPr>
          <w:rFonts w:ascii="Times New Roman" w:hAnsi="Times New Roman"/>
          <w:bCs/>
          <w:sz w:val="28"/>
          <w:szCs w:val="28"/>
          <w:shd w:val="clear" w:color="auto" w:fill="FFFFFF"/>
        </w:rPr>
      </w:pPr>
      <w:r w:rsidRPr="00D5453C">
        <w:rPr>
          <w:rFonts w:ascii="Times New Roman" w:hAnsi="Times New Roman"/>
          <w:color w:val="000000"/>
          <w:sz w:val="28"/>
          <w:szCs w:val="28"/>
        </w:rPr>
        <w:t xml:space="preserve">Федеральная программа развития образования. </w:t>
      </w:r>
    </w:p>
    <w:p w:rsidR="002419A7" w:rsidRPr="00D5453C" w:rsidRDefault="002419A7" w:rsidP="002419A7">
      <w:pPr>
        <w:pStyle w:val="a3"/>
        <w:numPr>
          <w:ilvl w:val="0"/>
          <w:numId w:val="8"/>
        </w:numPr>
        <w:jc w:val="both"/>
        <w:rPr>
          <w:rStyle w:val="a6"/>
          <w:rFonts w:ascii="Times New Roman" w:hAnsi="Times New Roman"/>
          <w:b w:val="0"/>
          <w:bCs w:val="0"/>
          <w:sz w:val="28"/>
          <w:szCs w:val="28"/>
        </w:rPr>
      </w:pPr>
      <w:r w:rsidRPr="00D5453C">
        <w:rPr>
          <w:rStyle w:val="a6"/>
          <w:rFonts w:ascii="Times New Roman" w:hAnsi="Times New Roman"/>
          <w:b w:val="0"/>
          <w:sz w:val="28"/>
          <w:szCs w:val="28"/>
          <w:shd w:val="clear" w:color="auto" w:fill="FFFFFF"/>
        </w:rPr>
        <w:t>Концепция духовно-нравственного развития и воспитания личности гражданина России;</w:t>
      </w:r>
    </w:p>
    <w:p w:rsidR="002419A7" w:rsidRPr="00D5453C" w:rsidRDefault="002419A7" w:rsidP="002419A7">
      <w:pPr>
        <w:pStyle w:val="a3"/>
        <w:numPr>
          <w:ilvl w:val="0"/>
          <w:numId w:val="8"/>
        </w:numPr>
        <w:jc w:val="both"/>
        <w:rPr>
          <w:rStyle w:val="a6"/>
          <w:rFonts w:ascii="Times New Roman" w:hAnsi="Times New Roman"/>
          <w:b w:val="0"/>
          <w:bCs w:val="0"/>
          <w:sz w:val="28"/>
          <w:szCs w:val="28"/>
        </w:rPr>
      </w:pPr>
      <w:r w:rsidRPr="00D5453C">
        <w:rPr>
          <w:rStyle w:val="a6"/>
          <w:rFonts w:ascii="Times New Roman" w:hAnsi="Times New Roman"/>
          <w:b w:val="0"/>
          <w:sz w:val="28"/>
          <w:szCs w:val="28"/>
          <w:shd w:val="clear" w:color="auto" w:fill="FFFFFF"/>
        </w:rPr>
        <w:t>Методические рекомендации по развитию дополнительного образования детей в общеобразовательных учреждениях (Приложение к письму Минобразования России от 11 июня 2002 г. № 30-51-443/16);</w:t>
      </w:r>
    </w:p>
    <w:p w:rsidR="002419A7" w:rsidRPr="002419A7" w:rsidRDefault="002419A7" w:rsidP="002419A7">
      <w:pPr>
        <w:pStyle w:val="a3"/>
        <w:numPr>
          <w:ilvl w:val="0"/>
          <w:numId w:val="8"/>
        </w:numPr>
        <w:rPr>
          <w:rFonts w:ascii="Times New Roman" w:hAnsi="Times New Roman" w:cs="Times New Roman"/>
          <w:sz w:val="28"/>
          <w:szCs w:val="28"/>
        </w:rPr>
      </w:pPr>
      <w:r w:rsidRPr="002419A7">
        <w:rPr>
          <w:rFonts w:ascii="Times New Roman" w:hAnsi="Times New Roman" w:cs="Times New Roman"/>
          <w:sz w:val="28"/>
          <w:szCs w:val="28"/>
        </w:rPr>
        <w:t>Межведомственные программы развития системы дополнительного образования детей.</w:t>
      </w:r>
    </w:p>
    <w:p w:rsidR="002419A7" w:rsidRPr="002419A7" w:rsidRDefault="002419A7" w:rsidP="002419A7">
      <w:pPr>
        <w:pStyle w:val="a3"/>
        <w:numPr>
          <w:ilvl w:val="0"/>
          <w:numId w:val="8"/>
        </w:numPr>
        <w:rPr>
          <w:rStyle w:val="FontStyle11"/>
          <w:sz w:val="28"/>
          <w:szCs w:val="28"/>
        </w:rPr>
      </w:pPr>
      <w:r w:rsidRPr="002419A7">
        <w:rPr>
          <w:rStyle w:val="FontStyle11"/>
          <w:sz w:val="28"/>
          <w:szCs w:val="28"/>
        </w:rPr>
        <w:t>Федеральная целевая программа «Развитие дополнительного образо</w:t>
      </w:r>
      <w:r w:rsidRPr="002419A7">
        <w:rPr>
          <w:rStyle w:val="FontStyle11"/>
          <w:sz w:val="28"/>
          <w:szCs w:val="28"/>
        </w:rPr>
        <w:softHyphen/>
        <w:t>вания детей в РФ до 2020 года»;</w:t>
      </w:r>
    </w:p>
    <w:p w:rsidR="002419A7" w:rsidRPr="002419A7" w:rsidRDefault="002419A7" w:rsidP="002419A7">
      <w:pPr>
        <w:pStyle w:val="a3"/>
        <w:numPr>
          <w:ilvl w:val="0"/>
          <w:numId w:val="8"/>
        </w:numPr>
        <w:rPr>
          <w:rFonts w:ascii="Times New Roman" w:hAnsi="Times New Roman" w:cs="Times New Roman"/>
          <w:sz w:val="28"/>
          <w:szCs w:val="28"/>
        </w:rPr>
      </w:pPr>
      <w:r w:rsidRPr="002419A7">
        <w:rPr>
          <w:rFonts w:ascii="Times New Roman" w:hAnsi="Times New Roman" w:cs="Times New Roman"/>
          <w:sz w:val="28"/>
          <w:szCs w:val="28"/>
        </w:rPr>
        <w:t>Федеральные государственные образовательные стандарты (начального, среднего общего, среднего полного образования) (далее – ФГОС):</w:t>
      </w:r>
    </w:p>
    <w:p w:rsidR="002419A7" w:rsidRPr="002419A7" w:rsidRDefault="002419A7" w:rsidP="002419A7">
      <w:pPr>
        <w:pStyle w:val="a3"/>
        <w:numPr>
          <w:ilvl w:val="0"/>
          <w:numId w:val="8"/>
        </w:numPr>
        <w:rPr>
          <w:rStyle w:val="FontStyle11"/>
          <w:sz w:val="28"/>
          <w:szCs w:val="28"/>
        </w:rPr>
      </w:pPr>
      <w:r w:rsidRPr="002419A7">
        <w:rPr>
          <w:rStyle w:val="FontStyle11"/>
          <w:sz w:val="28"/>
          <w:szCs w:val="28"/>
        </w:rPr>
        <w:t xml:space="preserve">Федеральный государственный образовательный стандарт начального общего образования (Приказ </w:t>
      </w:r>
      <w:proofErr w:type="spellStart"/>
      <w:r w:rsidRPr="002419A7">
        <w:rPr>
          <w:rStyle w:val="FontStyle11"/>
          <w:sz w:val="28"/>
          <w:szCs w:val="28"/>
        </w:rPr>
        <w:t>Минобрнауки</w:t>
      </w:r>
      <w:proofErr w:type="spellEnd"/>
      <w:r w:rsidRPr="002419A7">
        <w:rPr>
          <w:rStyle w:val="FontStyle11"/>
          <w:sz w:val="28"/>
          <w:szCs w:val="28"/>
        </w:rPr>
        <w:t xml:space="preserve"> РФ от 06.10.2009г. № 373; Приказ </w:t>
      </w:r>
      <w:proofErr w:type="spellStart"/>
      <w:r w:rsidRPr="002419A7">
        <w:rPr>
          <w:rStyle w:val="FontStyle11"/>
          <w:sz w:val="28"/>
          <w:szCs w:val="28"/>
        </w:rPr>
        <w:t>Минобрнауки</w:t>
      </w:r>
      <w:proofErr w:type="spellEnd"/>
      <w:r w:rsidRPr="002419A7">
        <w:rPr>
          <w:rStyle w:val="FontStyle11"/>
          <w:sz w:val="28"/>
          <w:szCs w:val="28"/>
        </w:rPr>
        <w:t xml:space="preserve"> РФ от 26.11.2010 № 1241);</w:t>
      </w:r>
    </w:p>
    <w:p w:rsidR="002419A7" w:rsidRPr="002419A7" w:rsidRDefault="002419A7" w:rsidP="002419A7">
      <w:pPr>
        <w:pStyle w:val="a3"/>
        <w:numPr>
          <w:ilvl w:val="0"/>
          <w:numId w:val="8"/>
        </w:numPr>
        <w:rPr>
          <w:rStyle w:val="FontStyle11"/>
          <w:sz w:val="28"/>
          <w:szCs w:val="28"/>
        </w:rPr>
      </w:pPr>
      <w:r w:rsidRPr="002419A7">
        <w:rPr>
          <w:rStyle w:val="FontStyle11"/>
          <w:sz w:val="28"/>
          <w:szCs w:val="28"/>
        </w:rPr>
        <w:t xml:space="preserve">Федеральный государственный образовательный стандарт основного общего образования (Приказ </w:t>
      </w:r>
      <w:proofErr w:type="spellStart"/>
      <w:r w:rsidRPr="002419A7">
        <w:rPr>
          <w:rStyle w:val="FontStyle11"/>
          <w:sz w:val="28"/>
          <w:szCs w:val="28"/>
        </w:rPr>
        <w:t>Минобрнауки</w:t>
      </w:r>
      <w:proofErr w:type="spellEnd"/>
      <w:r w:rsidRPr="002419A7">
        <w:rPr>
          <w:rStyle w:val="FontStyle11"/>
          <w:sz w:val="28"/>
          <w:szCs w:val="28"/>
        </w:rPr>
        <w:t xml:space="preserve"> РФ от 17.12.2010 г. № 1897);</w:t>
      </w:r>
    </w:p>
    <w:p w:rsidR="002419A7" w:rsidRPr="002419A7" w:rsidRDefault="002419A7" w:rsidP="002419A7">
      <w:pPr>
        <w:pStyle w:val="a3"/>
        <w:numPr>
          <w:ilvl w:val="0"/>
          <w:numId w:val="8"/>
        </w:numPr>
        <w:rPr>
          <w:rStyle w:val="FontStyle11"/>
          <w:sz w:val="28"/>
          <w:szCs w:val="28"/>
        </w:rPr>
      </w:pPr>
      <w:r w:rsidRPr="002419A7">
        <w:rPr>
          <w:rStyle w:val="FontStyle11"/>
          <w:sz w:val="28"/>
          <w:szCs w:val="28"/>
        </w:rPr>
        <w:t xml:space="preserve">Федеральный государственный образовательный стандарт среднего (полного) общего образования (Приказ </w:t>
      </w:r>
      <w:proofErr w:type="spellStart"/>
      <w:r w:rsidRPr="002419A7">
        <w:rPr>
          <w:rStyle w:val="FontStyle11"/>
          <w:sz w:val="28"/>
          <w:szCs w:val="28"/>
        </w:rPr>
        <w:t>Минобрнауки</w:t>
      </w:r>
      <w:proofErr w:type="spellEnd"/>
      <w:r w:rsidRPr="002419A7">
        <w:rPr>
          <w:rStyle w:val="FontStyle11"/>
          <w:sz w:val="28"/>
          <w:szCs w:val="28"/>
        </w:rPr>
        <w:t xml:space="preserve"> РФ от 17.05.2012г №413);</w:t>
      </w:r>
    </w:p>
    <w:p w:rsidR="002419A7" w:rsidRPr="002419A7" w:rsidRDefault="002419A7" w:rsidP="002419A7">
      <w:pPr>
        <w:pStyle w:val="a3"/>
        <w:numPr>
          <w:ilvl w:val="0"/>
          <w:numId w:val="8"/>
        </w:numPr>
        <w:rPr>
          <w:rStyle w:val="FontStyle11"/>
          <w:sz w:val="28"/>
          <w:szCs w:val="28"/>
        </w:rPr>
      </w:pPr>
      <w:r w:rsidRPr="002419A7">
        <w:rPr>
          <w:rStyle w:val="FontStyle11"/>
          <w:sz w:val="28"/>
          <w:szCs w:val="28"/>
        </w:rPr>
        <w:t>Письмо Минобразования и науки РФ от 12.05.2011 г. N 03-296 «Об организации внеурочной деятельности при введении федерального государ</w:t>
      </w:r>
      <w:r w:rsidRPr="002419A7">
        <w:rPr>
          <w:rStyle w:val="FontStyle11"/>
          <w:sz w:val="28"/>
          <w:szCs w:val="28"/>
        </w:rPr>
        <w:softHyphen/>
        <w:t>ственного образовательного стандарта общего образования».</w:t>
      </w:r>
    </w:p>
    <w:p w:rsidR="002419A7" w:rsidRPr="002419A7" w:rsidRDefault="002419A7" w:rsidP="002419A7">
      <w:pPr>
        <w:pStyle w:val="a3"/>
        <w:numPr>
          <w:ilvl w:val="0"/>
          <w:numId w:val="8"/>
        </w:numPr>
        <w:rPr>
          <w:rFonts w:ascii="Times New Roman" w:hAnsi="Times New Roman" w:cs="Times New Roman"/>
          <w:sz w:val="28"/>
          <w:szCs w:val="28"/>
        </w:rPr>
      </w:pPr>
      <w:r w:rsidRPr="002419A7">
        <w:rPr>
          <w:rFonts w:ascii="Times New Roman" w:hAnsi="Times New Roman" w:cs="Times New Roman"/>
          <w:sz w:val="28"/>
          <w:szCs w:val="28"/>
        </w:rPr>
        <w:t>Постановления и распоряжения Правительства Российской Федерации, регулирующие образовательную и воспитательную деятельность в системе образования: доктрины, стратегии развития, концепции и пр.</w:t>
      </w:r>
    </w:p>
    <w:p w:rsidR="002419A7" w:rsidRPr="002419A7" w:rsidRDefault="002419A7" w:rsidP="002419A7">
      <w:pPr>
        <w:pStyle w:val="a3"/>
        <w:numPr>
          <w:ilvl w:val="0"/>
          <w:numId w:val="8"/>
        </w:numPr>
        <w:rPr>
          <w:rFonts w:ascii="Times New Roman" w:hAnsi="Times New Roman" w:cs="Times New Roman"/>
          <w:sz w:val="28"/>
          <w:szCs w:val="28"/>
        </w:rPr>
      </w:pPr>
      <w:r w:rsidRPr="002419A7">
        <w:rPr>
          <w:rFonts w:ascii="Times New Roman" w:hAnsi="Times New Roman" w:cs="Times New Roman"/>
          <w:sz w:val="28"/>
          <w:szCs w:val="28"/>
        </w:rPr>
        <w:t xml:space="preserve"> Конвенция о правах ребенка (утверждена Генеральной Ассамблеей ООН 20.11.1990 г.) </w:t>
      </w:r>
    </w:p>
    <w:p w:rsidR="002419A7" w:rsidRPr="002419A7" w:rsidRDefault="002419A7" w:rsidP="002419A7">
      <w:pPr>
        <w:pStyle w:val="a3"/>
        <w:ind w:left="720"/>
        <w:rPr>
          <w:rFonts w:ascii="Times New Roman" w:hAnsi="Times New Roman" w:cs="Times New Roman"/>
          <w:sz w:val="28"/>
          <w:szCs w:val="28"/>
        </w:rPr>
      </w:pPr>
      <w:r w:rsidRPr="002419A7">
        <w:rPr>
          <w:rFonts w:ascii="Times New Roman" w:hAnsi="Times New Roman" w:cs="Times New Roman"/>
          <w:sz w:val="28"/>
          <w:szCs w:val="28"/>
        </w:rPr>
        <w:t xml:space="preserve"> Концепции:</w:t>
      </w:r>
    </w:p>
    <w:p w:rsidR="002419A7" w:rsidRPr="002419A7" w:rsidRDefault="002419A7" w:rsidP="002419A7">
      <w:pPr>
        <w:pStyle w:val="a3"/>
        <w:numPr>
          <w:ilvl w:val="0"/>
          <w:numId w:val="8"/>
        </w:numPr>
        <w:rPr>
          <w:rFonts w:ascii="Times New Roman" w:hAnsi="Times New Roman" w:cs="Times New Roman"/>
          <w:sz w:val="28"/>
          <w:szCs w:val="28"/>
        </w:rPr>
      </w:pPr>
      <w:r w:rsidRPr="002419A7">
        <w:rPr>
          <w:rFonts w:ascii="Times New Roman" w:hAnsi="Times New Roman" w:cs="Times New Roman"/>
          <w:sz w:val="28"/>
          <w:szCs w:val="28"/>
        </w:rPr>
        <w:lastRenderedPageBreak/>
        <w:t>Концепция модернизации дополнительного образования детей Российской Федерации;</w:t>
      </w:r>
    </w:p>
    <w:p w:rsidR="002419A7" w:rsidRPr="002419A7" w:rsidRDefault="002419A7" w:rsidP="002419A7">
      <w:pPr>
        <w:pStyle w:val="a3"/>
        <w:numPr>
          <w:ilvl w:val="0"/>
          <w:numId w:val="8"/>
        </w:numPr>
        <w:rPr>
          <w:rFonts w:ascii="Times New Roman" w:hAnsi="Times New Roman" w:cs="Times New Roman"/>
          <w:sz w:val="28"/>
          <w:szCs w:val="28"/>
        </w:rPr>
      </w:pPr>
      <w:r w:rsidRPr="002419A7">
        <w:rPr>
          <w:rFonts w:ascii="Times New Roman" w:hAnsi="Times New Roman" w:cs="Times New Roman"/>
          <w:sz w:val="28"/>
          <w:szCs w:val="28"/>
        </w:rPr>
        <w:t>Типовое положение об образовательном учреждении дополнительного образования детей.</w:t>
      </w:r>
    </w:p>
    <w:p w:rsidR="002419A7" w:rsidRPr="002419A7" w:rsidRDefault="002419A7" w:rsidP="002419A7">
      <w:pPr>
        <w:pStyle w:val="a3"/>
        <w:numPr>
          <w:ilvl w:val="0"/>
          <w:numId w:val="8"/>
        </w:numPr>
        <w:rPr>
          <w:rFonts w:ascii="Times New Roman" w:hAnsi="Times New Roman" w:cs="Times New Roman"/>
          <w:sz w:val="28"/>
          <w:szCs w:val="28"/>
        </w:rPr>
      </w:pPr>
      <w:r w:rsidRPr="002419A7">
        <w:rPr>
          <w:rFonts w:ascii="Times New Roman" w:hAnsi="Times New Roman" w:cs="Times New Roman"/>
          <w:sz w:val="28"/>
          <w:szCs w:val="28"/>
        </w:rPr>
        <w:t xml:space="preserve">Государственная программа РФ «Развитие образования» на 2013-2020 </w:t>
      </w:r>
      <w:proofErr w:type="spellStart"/>
      <w:r w:rsidRPr="002419A7">
        <w:rPr>
          <w:rFonts w:ascii="Times New Roman" w:hAnsi="Times New Roman" w:cs="Times New Roman"/>
          <w:sz w:val="28"/>
          <w:szCs w:val="28"/>
        </w:rPr>
        <w:t>г.г</w:t>
      </w:r>
      <w:proofErr w:type="spellEnd"/>
      <w:r w:rsidRPr="002419A7">
        <w:rPr>
          <w:rFonts w:ascii="Times New Roman" w:hAnsi="Times New Roman" w:cs="Times New Roman"/>
          <w:sz w:val="28"/>
          <w:szCs w:val="28"/>
        </w:rPr>
        <w:t xml:space="preserve">.  </w:t>
      </w:r>
    </w:p>
    <w:p w:rsidR="002419A7" w:rsidRPr="002419A7" w:rsidRDefault="002419A7" w:rsidP="002419A7">
      <w:pPr>
        <w:pStyle w:val="a3"/>
        <w:numPr>
          <w:ilvl w:val="0"/>
          <w:numId w:val="8"/>
        </w:numPr>
        <w:rPr>
          <w:rStyle w:val="FontStyle11"/>
          <w:color w:val="000000"/>
          <w:sz w:val="28"/>
          <w:szCs w:val="28"/>
        </w:rPr>
      </w:pPr>
      <w:r w:rsidRPr="002419A7">
        <w:rPr>
          <w:rStyle w:val="FontStyle11"/>
          <w:sz w:val="28"/>
          <w:szCs w:val="28"/>
        </w:rPr>
        <w:t>Национальная доктрина образования в РФ до 2025 года (Постановление Правительства РФ от 4.10.2000 г. № 751);</w:t>
      </w:r>
    </w:p>
    <w:p w:rsidR="002419A7" w:rsidRPr="002419A7" w:rsidRDefault="002419A7" w:rsidP="002419A7">
      <w:pPr>
        <w:pStyle w:val="a3"/>
        <w:numPr>
          <w:ilvl w:val="0"/>
          <w:numId w:val="8"/>
        </w:numPr>
        <w:rPr>
          <w:rStyle w:val="FontStyle11"/>
          <w:sz w:val="28"/>
          <w:szCs w:val="28"/>
        </w:rPr>
      </w:pPr>
      <w:r w:rsidRPr="002419A7">
        <w:rPr>
          <w:rStyle w:val="FontStyle11"/>
          <w:sz w:val="28"/>
          <w:szCs w:val="28"/>
        </w:rPr>
        <w:t>Государственная программа РФ «Развитие обра</w:t>
      </w:r>
      <w:r w:rsidRPr="002419A7">
        <w:rPr>
          <w:rStyle w:val="FontStyle11"/>
          <w:sz w:val="28"/>
          <w:szCs w:val="28"/>
        </w:rPr>
        <w:softHyphen/>
        <w:t>зования» на 2013-2020 годы (Распоряжение Правительства РФ от 22 ноября 2012 г. №2148-р);</w:t>
      </w:r>
    </w:p>
    <w:p w:rsidR="002419A7" w:rsidRPr="002419A7" w:rsidRDefault="002419A7" w:rsidP="002419A7">
      <w:pPr>
        <w:pStyle w:val="a3"/>
        <w:numPr>
          <w:ilvl w:val="0"/>
          <w:numId w:val="8"/>
        </w:numPr>
        <w:rPr>
          <w:rStyle w:val="FontStyle11"/>
          <w:sz w:val="28"/>
          <w:szCs w:val="28"/>
        </w:rPr>
      </w:pPr>
      <w:r w:rsidRPr="002419A7">
        <w:rPr>
          <w:rStyle w:val="FontStyle11"/>
          <w:sz w:val="28"/>
          <w:szCs w:val="28"/>
        </w:rPr>
        <w:t xml:space="preserve">Государственная программа РФ «Развитие культуры и туризма» на 2013-2020 </w:t>
      </w:r>
      <w:proofErr w:type="spellStart"/>
      <w:r w:rsidRPr="002419A7">
        <w:rPr>
          <w:rStyle w:val="FontStyle11"/>
          <w:sz w:val="28"/>
          <w:szCs w:val="28"/>
        </w:rPr>
        <w:t>г.г</w:t>
      </w:r>
      <w:proofErr w:type="spellEnd"/>
      <w:r w:rsidRPr="002419A7">
        <w:rPr>
          <w:rStyle w:val="FontStyle11"/>
          <w:sz w:val="28"/>
          <w:szCs w:val="28"/>
        </w:rPr>
        <w:t>.</w:t>
      </w:r>
    </w:p>
    <w:p w:rsidR="002419A7" w:rsidRPr="002419A7" w:rsidRDefault="002419A7" w:rsidP="002419A7">
      <w:pPr>
        <w:pStyle w:val="a3"/>
        <w:numPr>
          <w:ilvl w:val="0"/>
          <w:numId w:val="8"/>
        </w:numPr>
        <w:rPr>
          <w:rStyle w:val="FontStyle11"/>
          <w:sz w:val="28"/>
          <w:szCs w:val="28"/>
        </w:rPr>
      </w:pPr>
      <w:r w:rsidRPr="002419A7">
        <w:rPr>
          <w:rStyle w:val="FontStyle11"/>
          <w:sz w:val="28"/>
          <w:szCs w:val="28"/>
        </w:rPr>
        <w:t>Государственная программа РФ «Развитие физической культуры и спорта» (2013 г.);</w:t>
      </w:r>
    </w:p>
    <w:p w:rsidR="002419A7" w:rsidRPr="002419A7" w:rsidRDefault="002419A7" w:rsidP="002419A7">
      <w:pPr>
        <w:pStyle w:val="a3"/>
        <w:numPr>
          <w:ilvl w:val="0"/>
          <w:numId w:val="8"/>
        </w:numPr>
        <w:rPr>
          <w:rFonts w:ascii="Times New Roman" w:hAnsi="Times New Roman" w:cs="Times New Roman"/>
          <w:sz w:val="28"/>
          <w:szCs w:val="28"/>
        </w:rPr>
      </w:pPr>
      <w:r w:rsidRPr="002419A7">
        <w:rPr>
          <w:rFonts w:ascii="Times New Roman" w:hAnsi="Times New Roman" w:cs="Times New Roman"/>
          <w:sz w:val="28"/>
          <w:szCs w:val="28"/>
        </w:rPr>
        <w:t xml:space="preserve">Распоряжение Правительства РФ от 25.08.2008 № 1244-р «О концепции развития образования в сфере культуры и искусства в Российской Федерации на 2008-2015 </w:t>
      </w:r>
      <w:proofErr w:type="spellStart"/>
      <w:r w:rsidRPr="002419A7">
        <w:rPr>
          <w:rFonts w:ascii="Times New Roman" w:hAnsi="Times New Roman" w:cs="Times New Roman"/>
          <w:sz w:val="28"/>
          <w:szCs w:val="28"/>
        </w:rPr>
        <w:t>г.г</w:t>
      </w:r>
      <w:proofErr w:type="spellEnd"/>
      <w:r w:rsidRPr="002419A7">
        <w:rPr>
          <w:rFonts w:ascii="Times New Roman" w:hAnsi="Times New Roman" w:cs="Times New Roman"/>
          <w:sz w:val="28"/>
          <w:szCs w:val="28"/>
        </w:rPr>
        <w:t>.»;</w:t>
      </w:r>
    </w:p>
    <w:p w:rsidR="002419A7" w:rsidRPr="002419A7" w:rsidRDefault="002419A7" w:rsidP="002419A7">
      <w:pPr>
        <w:pStyle w:val="a3"/>
        <w:numPr>
          <w:ilvl w:val="0"/>
          <w:numId w:val="8"/>
        </w:numPr>
        <w:rPr>
          <w:rStyle w:val="FontStyle11"/>
          <w:sz w:val="28"/>
          <w:szCs w:val="28"/>
        </w:rPr>
      </w:pPr>
      <w:r w:rsidRPr="002419A7">
        <w:rPr>
          <w:rStyle w:val="FontStyle11"/>
          <w:sz w:val="28"/>
          <w:szCs w:val="28"/>
        </w:rPr>
        <w:t>Указ Президента РФ «Национальная образова</w:t>
      </w:r>
      <w:r w:rsidRPr="002419A7">
        <w:rPr>
          <w:rStyle w:val="FontStyle11"/>
          <w:sz w:val="28"/>
          <w:szCs w:val="28"/>
        </w:rPr>
        <w:softHyphen/>
        <w:t>тельная инициатива «Наша новая школа» (от 04.02.2010 г. № Пр-271);</w:t>
      </w:r>
    </w:p>
    <w:p w:rsidR="002419A7" w:rsidRPr="002419A7" w:rsidRDefault="002419A7" w:rsidP="002419A7">
      <w:pPr>
        <w:pStyle w:val="a3"/>
        <w:numPr>
          <w:ilvl w:val="0"/>
          <w:numId w:val="8"/>
        </w:numPr>
        <w:rPr>
          <w:rStyle w:val="FontStyle11"/>
          <w:sz w:val="28"/>
          <w:szCs w:val="28"/>
        </w:rPr>
      </w:pPr>
      <w:r w:rsidRPr="002419A7">
        <w:rPr>
          <w:rStyle w:val="FontStyle11"/>
          <w:sz w:val="28"/>
          <w:szCs w:val="28"/>
        </w:rPr>
        <w:t>Указ Президента РФ от  01.06.2012 г. N 761 «О Национальной страте</w:t>
      </w:r>
      <w:r w:rsidRPr="002419A7">
        <w:rPr>
          <w:rStyle w:val="FontStyle11"/>
          <w:sz w:val="28"/>
          <w:szCs w:val="28"/>
        </w:rPr>
        <w:softHyphen/>
        <w:t>гии действий в интересах детей на 2012 - 2017 годы»;</w:t>
      </w:r>
    </w:p>
    <w:p w:rsidR="002419A7" w:rsidRPr="002419A7" w:rsidRDefault="002419A7" w:rsidP="002419A7">
      <w:pPr>
        <w:pStyle w:val="a3"/>
        <w:numPr>
          <w:ilvl w:val="0"/>
          <w:numId w:val="8"/>
        </w:numPr>
        <w:rPr>
          <w:rStyle w:val="FontStyle11"/>
          <w:sz w:val="28"/>
          <w:szCs w:val="28"/>
        </w:rPr>
      </w:pPr>
      <w:r w:rsidRPr="002419A7">
        <w:rPr>
          <w:rStyle w:val="FontStyle11"/>
          <w:sz w:val="28"/>
          <w:szCs w:val="28"/>
        </w:rPr>
        <w:t>Концепция общенациональной системы выявления и развития моло</w:t>
      </w:r>
      <w:r w:rsidRPr="002419A7">
        <w:rPr>
          <w:rStyle w:val="FontStyle11"/>
          <w:sz w:val="28"/>
          <w:szCs w:val="28"/>
        </w:rPr>
        <w:softHyphen/>
        <w:t>дых талантов (утверждена Президентом РФ 03.04.2012 г.);</w:t>
      </w:r>
    </w:p>
    <w:p w:rsidR="002419A7" w:rsidRPr="002419A7" w:rsidRDefault="002419A7" w:rsidP="002419A7">
      <w:pPr>
        <w:pStyle w:val="a3"/>
        <w:numPr>
          <w:ilvl w:val="0"/>
          <w:numId w:val="8"/>
        </w:numPr>
        <w:rPr>
          <w:rFonts w:ascii="Times New Roman" w:hAnsi="Times New Roman" w:cs="Times New Roman"/>
          <w:sz w:val="28"/>
          <w:szCs w:val="28"/>
        </w:rPr>
      </w:pPr>
      <w:r w:rsidRPr="002419A7">
        <w:rPr>
          <w:rFonts w:ascii="Times New Roman" w:hAnsi="Times New Roman" w:cs="Times New Roman"/>
          <w:sz w:val="28"/>
          <w:szCs w:val="28"/>
        </w:rPr>
        <w:t>Типовое положение об образовательном учреждении дополнительного образования детей (Утверждено приказом Министерства образования и науки Российской Федерации от 26.06.2012 г. N 504);</w:t>
      </w:r>
    </w:p>
    <w:p w:rsidR="002419A7" w:rsidRPr="002419A7" w:rsidRDefault="002419A7" w:rsidP="002419A7">
      <w:pPr>
        <w:pStyle w:val="a3"/>
        <w:numPr>
          <w:ilvl w:val="0"/>
          <w:numId w:val="8"/>
        </w:numPr>
        <w:rPr>
          <w:rFonts w:ascii="Times New Roman" w:hAnsi="Times New Roman" w:cs="Times New Roman"/>
          <w:sz w:val="28"/>
          <w:szCs w:val="28"/>
        </w:rPr>
      </w:pPr>
      <w:r w:rsidRPr="002419A7">
        <w:rPr>
          <w:rFonts w:ascii="Times New Roman" w:hAnsi="Times New Roman" w:cs="Times New Roman"/>
          <w:sz w:val="28"/>
          <w:szCs w:val="28"/>
        </w:rPr>
        <w:t>Требования к содержанию и оформлению образовательных программ дополнительного образования детей.</w:t>
      </w:r>
    </w:p>
    <w:p w:rsidR="002419A7" w:rsidRPr="002419A7" w:rsidRDefault="002419A7" w:rsidP="002419A7">
      <w:pPr>
        <w:pStyle w:val="a3"/>
        <w:numPr>
          <w:ilvl w:val="0"/>
          <w:numId w:val="8"/>
        </w:numPr>
        <w:rPr>
          <w:rFonts w:ascii="Times New Roman" w:hAnsi="Times New Roman" w:cs="Times New Roman"/>
          <w:sz w:val="28"/>
          <w:szCs w:val="28"/>
        </w:rPr>
      </w:pPr>
      <w:r w:rsidRPr="002419A7">
        <w:rPr>
          <w:rFonts w:ascii="Times New Roman" w:hAnsi="Times New Roman" w:cs="Times New Roman"/>
          <w:sz w:val="28"/>
          <w:szCs w:val="28"/>
        </w:rPr>
        <w:t>СанПиН 2.4.4.1251-03.</w:t>
      </w:r>
    </w:p>
    <w:p w:rsidR="002419A7" w:rsidRPr="00D5453C" w:rsidRDefault="002419A7" w:rsidP="002419A7">
      <w:pPr>
        <w:ind w:firstLine="0"/>
      </w:pPr>
    </w:p>
    <w:p w:rsidR="002419A7" w:rsidRDefault="002419A7" w:rsidP="002419A7">
      <w:pPr>
        <w:pStyle w:val="a3"/>
        <w:rPr>
          <w:rFonts w:ascii="Times New Roman" w:hAnsi="Times New Roman" w:cs="Times New Roman"/>
          <w:sz w:val="28"/>
          <w:szCs w:val="28"/>
        </w:rPr>
      </w:pPr>
      <w:r w:rsidRPr="00D545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5453C">
        <w:rPr>
          <w:rFonts w:ascii="Times New Roman" w:hAnsi="Times New Roman" w:cs="Times New Roman"/>
          <w:sz w:val="28"/>
          <w:szCs w:val="28"/>
        </w:rPr>
        <w:t>На втором этапе работы на</w:t>
      </w:r>
      <w:r>
        <w:rPr>
          <w:rFonts w:ascii="Times New Roman" w:hAnsi="Times New Roman" w:cs="Times New Roman"/>
          <w:sz w:val="28"/>
          <w:szCs w:val="28"/>
        </w:rPr>
        <w:t>д темой по самообразованию (2014</w:t>
      </w:r>
      <w:r w:rsidRPr="00D5453C">
        <w:rPr>
          <w:rFonts w:ascii="Times New Roman" w:hAnsi="Times New Roman" w:cs="Times New Roman"/>
          <w:sz w:val="28"/>
          <w:szCs w:val="28"/>
        </w:rPr>
        <w:t xml:space="preserve"> – 2015 гг.) я поставила перед собой задачу изучения </w:t>
      </w:r>
      <w:r w:rsidR="00FA3BED">
        <w:rPr>
          <w:rFonts w:ascii="Times New Roman" w:hAnsi="Times New Roman" w:cs="Times New Roman"/>
          <w:sz w:val="28"/>
          <w:szCs w:val="28"/>
        </w:rPr>
        <w:t xml:space="preserve">инновационных </w:t>
      </w:r>
      <w:bookmarkStart w:id="0" w:name="_GoBack"/>
      <w:bookmarkEnd w:id="0"/>
      <w:r w:rsidRPr="00D5453C">
        <w:rPr>
          <w:rFonts w:ascii="Times New Roman" w:hAnsi="Times New Roman" w:cs="Times New Roman"/>
          <w:sz w:val="28"/>
          <w:szCs w:val="28"/>
        </w:rPr>
        <w:t>технологий</w:t>
      </w:r>
      <w:r w:rsidR="008B08A9">
        <w:rPr>
          <w:rFonts w:ascii="Times New Roman" w:hAnsi="Times New Roman" w:cs="Times New Roman"/>
          <w:sz w:val="28"/>
          <w:szCs w:val="28"/>
        </w:rPr>
        <w:t xml:space="preserve"> и методик </w:t>
      </w:r>
      <w:r w:rsidRPr="00D5453C">
        <w:rPr>
          <w:rFonts w:ascii="Times New Roman" w:hAnsi="Times New Roman" w:cs="Times New Roman"/>
          <w:sz w:val="28"/>
          <w:szCs w:val="28"/>
        </w:rPr>
        <w:t>вокально – хоровой работы</w:t>
      </w:r>
      <w:r>
        <w:rPr>
          <w:rFonts w:ascii="Times New Roman" w:hAnsi="Times New Roman" w:cs="Times New Roman"/>
          <w:sz w:val="28"/>
          <w:szCs w:val="28"/>
        </w:rPr>
        <w:t xml:space="preserve"> с младшими школьниками.</w:t>
      </w:r>
    </w:p>
    <w:p w:rsidR="002419A7" w:rsidRDefault="002419A7" w:rsidP="002419A7">
      <w:pPr>
        <w:pStyle w:val="a3"/>
        <w:rPr>
          <w:rFonts w:ascii="Times New Roman" w:hAnsi="Times New Roman" w:cs="Times New Roman"/>
          <w:sz w:val="28"/>
          <w:szCs w:val="28"/>
        </w:rPr>
      </w:pPr>
    </w:p>
    <w:p w:rsidR="00455617" w:rsidRPr="00CF3526" w:rsidRDefault="00455617" w:rsidP="00EA19E5">
      <w:pPr>
        <w:pStyle w:val="a3"/>
        <w:ind w:firstLine="750"/>
        <w:jc w:val="both"/>
      </w:pPr>
    </w:p>
    <w:sectPr w:rsidR="00455617" w:rsidRPr="00CF3526" w:rsidSect="00692F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F5FFB"/>
    <w:multiLevelType w:val="hybridMultilevel"/>
    <w:tmpl w:val="BF78011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10B76265"/>
    <w:multiLevelType w:val="hybridMultilevel"/>
    <w:tmpl w:val="A1B05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5B6641"/>
    <w:multiLevelType w:val="hybridMultilevel"/>
    <w:tmpl w:val="313EA22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3">
    <w:nsid w:val="186B7773"/>
    <w:multiLevelType w:val="hybridMultilevel"/>
    <w:tmpl w:val="88EE9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D85750"/>
    <w:multiLevelType w:val="hybridMultilevel"/>
    <w:tmpl w:val="AF249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3F349D0"/>
    <w:multiLevelType w:val="multilevel"/>
    <w:tmpl w:val="F50C6C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9715BBC"/>
    <w:multiLevelType w:val="hybridMultilevel"/>
    <w:tmpl w:val="79D434C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752541B"/>
    <w:multiLevelType w:val="hybridMultilevel"/>
    <w:tmpl w:val="CC8CB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D453D9"/>
    <w:multiLevelType w:val="hybridMultilevel"/>
    <w:tmpl w:val="E688B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3139B4"/>
    <w:multiLevelType w:val="hybridMultilevel"/>
    <w:tmpl w:val="E146D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297C10"/>
    <w:multiLevelType w:val="hybridMultilevel"/>
    <w:tmpl w:val="723CF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6F029B"/>
    <w:multiLevelType w:val="hybridMultilevel"/>
    <w:tmpl w:val="FB3E0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9C0395"/>
    <w:multiLevelType w:val="multilevel"/>
    <w:tmpl w:val="1CF0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20735B"/>
    <w:multiLevelType w:val="hybridMultilevel"/>
    <w:tmpl w:val="B3902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13"/>
  </w:num>
  <w:num w:numId="5">
    <w:abstractNumId w:val="11"/>
  </w:num>
  <w:num w:numId="6">
    <w:abstractNumId w:val="6"/>
  </w:num>
  <w:num w:numId="7">
    <w:abstractNumId w:val="12"/>
  </w:num>
  <w:num w:numId="8">
    <w:abstractNumId w:val="1"/>
  </w:num>
  <w:num w:numId="9">
    <w:abstractNumId w:val="2"/>
  </w:num>
  <w:num w:numId="10">
    <w:abstractNumId w:val="0"/>
  </w:num>
  <w:num w:numId="11">
    <w:abstractNumId w:val="4"/>
  </w:num>
  <w:num w:numId="12">
    <w:abstractNumId w:val="9"/>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3C2BA2"/>
    <w:rsid w:val="000122B4"/>
    <w:rsid w:val="0005486D"/>
    <w:rsid w:val="00082EB4"/>
    <w:rsid w:val="000960C6"/>
    <w:rsid w:val="000B0B41"/>
    <w:rsid w:val="000C1AA9"/>
    <w:rsid w:val="000F4B5D"/>
    <w:rsid w:val="001439C0"/>
    <w:rsid w:val="001A6D4C"/>
    <w:rsid w:val="002419A7"/>
    <w:rsid w:val="0025371C"/>
    <w:rsid w:val="002741A5"/>
    <w:rsid w:val="00283FF5"/>
    <w:rsid w:val="0030383C"/>
    <w:rsid w:val="00376FD7"/>
    <w:rsid w:val="003C2BA2"/>
    <w:rsid w:val="00455617"/>
    <w:rsid w:val="004704D0"/>
    <w:rsid w:val="005037A7"/>
    <w:rsid w:val="00512D33"/>
    <w:rsid w:val="00566F2A"/>
    <w:rsid w:val="00586B70"/>
    <w:rsid w:val="005A0361"/>
    <w:rsid w:val="00692F61"/>
    <w:rsid w:val="006A3B3F"/>
    <w:rsid w:val="006E2955"/>
    <w:rsid w:val="0076626A"/>
    <w:rsid w:val="007C6A80"/>
    <w:rsid w:val="007D0475"/>
    <w:rsid w:val="008810A4"/>
    <w:rsid w:val="008B08A9"/>
    <w:rsid w:val="008C7A97"/>
    <w:rsid w:val="008F505D"/>
    <w:rsid w:val="0091711D"/>
    <w:rsid w:val="00971944"/>
    <w:rsid w:val="00A54E32"/>
    <w:rsid w:val="00A70B13"/>
    <w:rsid w:val="00AD0349"/>
    <w:rsid w:val="00B21398"/>
    <w:rsid w:val="00B77FA3"/>
    <w:rsid w:val="00BD000D"/>
    <w:rsid w:val="00BD3AB0"/>
    <w:rsid w:val="00C17E5A"/>
    <w:rsid w:val="00C663E5"/>
    <w:rsid w:val="00C83D8F"/>
    <w:rsid w:val="00CC62B0"/>
    <w:rsid w:val="00CF3526"/>
    <w:rsid w:val="00D368ED"/>
    <w:rsid w:val="00D5453C"/>
    <w:rsid w:val="00D760A8"/>
    <w:rsid w:val="00D862F9"/>
    <w:rsid w:val="00DE7262"/>
    <w:rsid w:val="00E61659"/>
    <w:rsid w:val="00EA19E5"/>
    <w:rsid w:val="00EC0A88"/>
    <w:rsid w:val="00ED7E1E"/>
    <w:rsid w:val="00F83FFC"/>
    <w:rsid w:val="00FA3240"/>
    <w:rsid w:val="00FA3BED"/>
    <w:rsid w:val="00FA77AE"/>
    <w:rsid w:val="00FB154E"/>
    <w:rsid w:val="00FC5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54E"/>
    <w:pPr>
      <w:spacing w:after="0" w:line="360" w:lineRule="auto"/>
      <w:ind w:firstLine="567"/>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3526"/>
    <w:pPr>
      <w:spacing w:after="0" w:line="240" w:lineRule="auto"/>
    </w:pPr>
  </w:style>
  <w:style w:type="paragraph" w:styleId="a4">
    <w:name w:val="List Paragraph"/>
    <w:basedOn w:val="a"/>
    <w:uiPriority w:val="34"/>
    <w:qFormat/>
    <w:rsid w:val="00B21398"/>
    <w:pPr>
      <w:spacing w:after="200" w:line="276" w:lineRule="auto"/>
      <w:ind w:left="720" w:firstLine="0"/>
      <w:contextualSpacing/>
      <w:jc w:val="left"/>
    </w:pPr>
    <w:rPr>
      <w:rFonts w:ascii="Calibri" w:hAnsi="Calibri"/>
      <w:sz w:val="22"/>
      <w:szCs w:val="22"/>
    </w:rPr>
  </w:style>
  <w:style w:type="character" w:customStyle="1" w:styleId="FontStyle20">
    <w:name w:val="Font Style20"/>
    <w:basedOn w:val="a0"/>
    <w:rsid w:val="00B21398"/>
    <w:rPr>
      <w:rFonts w:ascii="Arial" w:hAnsi="Arial" w:cs="Arial"/>
      <w:sz w:val="22"/>
      <w:szCs w:val="22"/>
    </w:rPr>
  </w:style>
  <w:style w:type="character" w:customStyle="1" w:styleId="apple-converted-space">
    <w:name w:val="apple-converted-space"/>
    <w:basedOn w:val="a0"/>
    <w:rsid w:val="00B21398"/>
  </w:style>
  <w:style w:type="character" w:styleId="a5">
    <w:name w:val="Hyperlink"/>
    <w:basedOn w:val="a0"/>
    <w:uiPriority w:val="99"/>
    <w:unhideWhenUsed/>
    <w:rsid w:val="00D5453C"/>
    <w:rPr>
      <w:color w:val="0000FF" w:themeColor="hyperlink"/>
      <w:u w:val="single"/>
    </w:rPr>
  </w:style>
  <w:style w:type="character" w:styleId="a6">
    <w:name w:val="Strong"/>
    <w:basedOn w:val="a0"/>
    <w:uiPriority w:val="22"/>
    <w:qFormat/>
    <w:rsid w:val="00D5453C"/>
    <w:rPr>
      <w:b/>
      <w:bCs/>
    </w:rPr>
  </w:style>
  <w:style w:type="paragraph" w:customStyle="1" w:styleId="Style3">
    <w:name w:val="Style3"/>
    <w:basedOn w:val="a"/>
    <w:uiPriority w:val="99"/>
    <w:rsid w:val="002419A7"/>
    <w:pPr>
      <w:widowControl w:val="0"/>
      <w:autoSpaceDE w:val="0"/>
      <w:autoSpaceDN w:val="0"/>
      <w:adjustRightInd w:val="0"/>
      <w:spacing w:line="302" w:lineRule="exact"/>
      <w:ind w:firstLine="528"/>
    </w:pPr>
    <w:rPr>
      <w:rFonts w:eastAsiaTheme="minorEastAsia"/>
      <w:sz w:val="24"/>
      <w:szCs w:val="24"/>
      <w:lang w:eastAsia="ru-RU"/>
    </w:rPr>
  </w:style>
  <w:style w:type="character" w:customStyle="1" w:styleId="FontStyle11">
    <w:name w:val="Font Style11"/>
    <w:basedOn w:val="a0"/>
    <w:uiPriority w:val="99"/>
    <w:rsid w:val="002419A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11</Pages>
  <Words>3560</Words>
  <Characters>20292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28</cp:revision>
  <dcterms:created xsi:type="dcterms:W3CDTF">2014-10-21T07:05:00Z</dcterms:created>
  <dcterms:modified xsi:type="dcterms:W3CDTF">2014-10-28T07:04:00Z</dcterms:modified>
</cp:coreProperties>
</file>