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FA" w:rsidRDefault="005441FA" w:rsidP="005441FA">
      <w:pPr>
        <w:jc w:val="center"/>
        <w:rPr>
          <w:b/>
        </w:rPr>
      </w:pPr>
    </w:p>
    <w:p w:rsidR="00EB3E79" w:rsidRPr="00133BC9" w:rsidRDefault="00EB3E79" w:rsidP="00EB3E79">
      <w:pPr>
        <w:pStyle w:val="a3"/>
        <w:jc w:val="center"/>
        <w:rPr>
          <w:rFonts w:ascii="Times New Roman" w:hAnsi="Times New Roman"/>
          <w:b/>
          <w:color w:val="984806"/>
          <w:position w:val="2"/>
          <w:sz w:val="24"/>
          <w:szCs w:val="24"/>
        </w:rPr>
      </w:pPr>
      <w:r w:rsidRPr="00133BC9">
        <w:rPr>
          <w:rFonts w:ascii="Times New Roman" w:hAnsi="Times New Roman"/>
          <w:b/>
          <w:color w:val="984806"/>
          <w:position w:val="2"/>
          <w:sz w:val="24"/>
          <w:szCs w:val="24"/>
        </w:rPr>
        <w:t>Участие обучающихся в конкурсах, викторинах</w:t>
      </w:r>
    </w:p>
    <w:p w:rsidR="00EB3E79" w:rsidRPr="00133BC9" w:rsidRDefault="00EB3E79" w:rsidP="00EB3E79">
      <w:pPr>
        <w:pStyle w:val="a3"/>
        <w:jc w:val="center"/>
        <w:rPr>
          <w:rFonts w:ascii="Times New Roman" w:hAnsi="Times New Roman"/>
          <w:position w:val="2"/>
          <w:sz w:val="24"/>
          <w:szCs w:val="24"/>
        </w:rPr>
      </w:pPr>
    </w:p>
    <w:p w:rsidR="00EB3E79" w:rsidRPr="00133BC9" w:rsidRDefault="00EB3E79" w:rsidP="00EB3E79">
      <w:pPr>
        <w:pStyle w:val="a3"/>
        <w:jc w:val="center"/>
        <w:rPr>
          <w:rFonts w:ascii="Times New Roman" w:hAnsi="Times New Roman"/>
          <w:position w:val="2"/>
          <w:sz w:val="24"/>
          <w:szCs w:val="24"/>
        </w:rPr>
      </w:pPr>
      <w:r w:rsidRPr="00133BC9">
        <w:rPr>
          <w:rFonts w:ascii="Times New Roman" w:hAnsi="Times New Roman"/>
          <w:position w:val="2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3969"/>
        <w:gridCol w:w="1417"/>
      </w:tblGrid>
      <w:tr w:rsidR="00EB3E79" w:rsidRPr="00133BC9" w:rsidTr="00072DDB">
        <w:trPr>
          <w:trHeight w:val="515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EB3E79" w:rsidRPr="00133BC9" w:rsidRDefault="00EB3E79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5DFEC"/>
          </w:tcPr>
          <w:p w:rsidR="00EB3E79" w:rsidRPr="00133BC9" w:rsidRDefault="00EB3E79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DFEC"/>
          </w:tcPr>
          <w:p w:rsidR="00EB3E79" w:rsidRPr="00133BC9" w:rsidRDefault="00EB3E79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Кол-во участников</w:t>
            </w:r>
          </w:p>
        </w:tc>
      </w:tr>
      <w:tr w:rsidR="00EB3E79" w:rsidRPr="00133BC9" w:rsidTr="00072DDB">
        <w:trPr>
          <w:trHeight w:val="240"/>
        </w:trPr>
        <w:tc>
          <w:tcPr>
            <w:tcW w:w="109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</w:tcPr>
          <w:p w:rsidR="00EB3E79" w:rsidRPr="00133BC9" w:rsidRDefault="00EB3E79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 Муниципальный уровень, 2010-2011 </w:t>
            </w:r>
            <w:proofErr w:type="spell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уч</w:t>
            </w:r>
            <w:proofErr w:type="gram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.г</w:t>
            </w:r>
            <w:proofErr w:type="gramEnd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од</w:t>
            </w:r>
            <w:proofErr w:type="spellEnd"/>
          </w:p>
        </w:tc>
      </w:tr>
      <w:tr w:rsidR="00EB3E79" w:rsidRPr="00133BC9" w:rsidTr="00072DDB">
        <w:tc>
          <w:tcPr>
            <w:tcW w:w="5529" w:type="dxa"/>
            <w:tcBorders>
              <w:left w:val="single" w:sz="4" w:space="0" w:color="auto"/>
            </w:tcBorders>
          </w:tcPr>
          <w:p w:rsidR="00EB3E79" w:rsidRPr="00133BC9" w:rsidRDefault="00EB3E79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Конкурс чтецов, посвященный Году учителя</w:t>
            </w:r>
          </w:p>
        </w:tc>
        <w:tc>
          <w:tcPr>
            <w:tcW w:w="3969" w:type="dxa"/>
          </w:tcPr>
          <w:p w:rsidR="00EB3E79" w:rsidRPr="00133BC9" w:rsidRDefault="00EB3E79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Шегай</w:t>
            </w:r>
            <w:proofErr w:type="spellEnd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7" w:type="dxa"/>
          </w:tcPr>
          <w:p w:rsidR="00EB3E79" w:rsidRPr="00133BC9" w:rsidRDefault="00EB3E79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</w:tr>
      <w:tr w:rsidR="00EB3E79" w:rsidRPr="00133BC9" w:rsidTr="00072DDB">
        <w:trPr>
          <w:trHeight w:val="240"/>
        </w:trPr>
        <w:tc>
          <w:tcPr>
            <w:tcW w:w="109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B3E79" w:rsidRPr="00133BC9" w:rsidRDefault="00EB3E79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highlight w:val="yellow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Муниципальный уровень, 2011-2012 </w:t>
            </w:r>
            <w:proofErr w:type="spell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уч</w:t>
            </w:r>
            <w:proofErr w:type="gram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.г</w:t>
            </w:r>
            <w:proofErr w:type="gramEnd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од</w:t>
            </w:r>
            <w:proofErr w:type="spellEnd"/>
          </w:p>
        </w:tc>
      </w:tr>
      <w:tr w:rsidR="00EB3E79" w:rsidRPr="00133BC9" w:rsidTr="00072DDB">
        <w:trPr>
          <w:trHeight w:val="292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EB3E79" w:rsidRPr="00133BC9" w:rsidRDefault="00EB3E79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Конкурс чтецов «Пойми живой язык природы»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B3E79" w:rsidRPr="00133BC9" w:rsidRDefault="00EB3E79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Шегай</w:t>
            </w:r>
            <w:proofErr w:type="spellEnd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B3E79" w:rsidRPr="00133BC9" w:rsidRDefault="00EB3E79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</w:tr>
      <w:tr w:rsidR="00EB3E79" w:rsidRPr="00133BC9" w:rsidTr="00072DDB">
        <w:trPr>
          <w:trHeight w:val="285"/>
        </w:trPr>
        <w:tc>
          <w:tcPr>
            <w:tcW w:w="109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B3E79" w:rsidRPr="00133BC9" w:rsidRDefault="00EB3E79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Муниципальный уровень, 2012-2013 </w:t>
            </w:r>
            <w:proofErr w:type="spell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уч</w:t>
            </w:r>
            <w:proofErr w:type="gram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.г</w:t>
            </w:r>
            <w:proofErr w:type="gramEnd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од</w:t>
            </w:r>
            <w:proofErr w:type="spellEnd"/>
          </w:p>
        </w:tc>
      </w:tr>
      <w:tr w:rsidR="00EB3E79" w:rsidRPr="00133BC9" w:rsidTr="00072DDB">
        <w:trPr>
          <w:trHeight w:val="2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79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1.</w:t>
            </w:r>
            <w:r w:rsidR="00EB3E79"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Конкурс чтецов «Муза любит стих свободный, и живой, и новый</w:t>
            </w:r>
            <w:proofErr w:type="gramStart"/>
            <w:r w:rsidR="00EB3E79" w:rsidRPr="00133BC9">
              <w:rPr>
                <w:rFonts w:ascii="Times New Roman" w:hAnsi="Times New Roman"/>
                <w:position w:val="2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79" w:rsidRPr="00133BC9" w:rsidRDefault="00EB3E79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Шишхова</w:t>
            </w:r>
            <w:proofErr w:type="spellEnd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М</w:t>
            </w:r>
          </w:p>
          <w:p w:rsidR="00EB3E79" w:rsidRPr="00133BC9" w:rsidRDefault="00EB3E79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Бреус</w:t>
            </w:r>
            <w:proofErr w:type="spellEnd"/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Е</w:t>
            </w:r>
            <w:proofErr w:type="gramEnd"/>
          </w:p>
          <w:p w:rsidR="00EB3E79" w:rsidRPr="00133BC9" w:rsidRDefault="00EB3E79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Малимон</w:t>
            </w:r>
            <w:proofErr w:type="spellEnd"/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79" w:rsidRPr="00133BC9" w:rsidRDefault="00EB3E79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3</w:t>
            </w:r>
          </w:p>
        </w:tc>
      </w:tr>
      <w:tr w:rsidR="00EB3E79" w:rsidRPr="00133BC9" w:rsidTr="00072DDB">
        <w:trPr>
          <w:trHeight w:val="9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79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2.</w:t>
            </w:r>
            <w:r w:rsidR="00EB3E79"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Муниципальный этап Всероссийского конкурса  юных чтецов  «</w:t>
            </w:r>
            <w:proofErr w:type="gramStart"/>
            <w:r w:rsidR="00EB3E79"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Живая</w:t>
            </w:r>
            <w:proofErr w:type="gramEnd"/>
            <w:r w:rsidR="00EB3E79"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классика-6»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79" w:rsidRPr="00133BC9" w:rsidRDefault="00EB3E79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Бреус</w:t>
            </w:r>
            <w:proofErr w:type="spellEnd"/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Е</w:t>
            </w:r>
            <w:proofErr w:type="gramEnd"/>
          </w:p>
          <w:p w:rsidR="00EB3E79" w:rsidRPr="00133BC9" w:rsidRDefault="00EB3E79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Малимон</w:t>
            </w:r>
            <w:proofErr w:type="spellEnd"/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Д</w:t>
            </w:r>
            <w:proofErr w:type="gramEnd"/>
          </w:p>
          <w:p w:rsidR="00EB3E79" w:rsidRPr="00133BC9" w:rsidRDefault="00EB3E79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Ильина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79" w:rsidRPr="00133BC9" w:rsidRDefault="00EB3E79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3</w:t>
            </w:r>
          </w:p>
        </w:tc>
      </w:tr>
      <w:tr w:rsidR="00247B30" w:rsidRPr="00133BC9" w:rsidTr="00072DDB">
        <w:trPr>
          <w:trHeight w:val="33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Муниципальный уровень, 2013-2014 </w:t>
            </w:r>
            <w:proofErr w:type="spell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уч.год</w:t>
            </w:r>
            <w:proofErr w:type="spellEnd"/>
          </w:p>
        </w:tc>
      </w:tr>
      <w:tr w:rsidR="00247B30" w:rsidRPr="00133BC9" w:rsidTr="00072DDB">
        <w:trPr>
          <w:trHeight w:val="4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rPr>
                <w:position w:val="2"/>
              </w:rPr>
            </w:pPr>
            <w:r w:rsidRPr="00133BC9">
              <w:t>1. Городской  конкурс чтецов «Басня Крылова – книга мудрости самого народа».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Ильина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</w:tr>
      <w:tr w:rsidR="00247B30" w:rsidRPr="00133BC9" w:rsidTr="00072DDB">
        <w:trPr>
          <w:trHeight w:val="1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r w:rsidRPr="00133BC9">
              <w:t>2.Городской  конкурс чтецов «Живое слово»</w:t>
            </w:r>
          </w:p>
          <w:p w:rsidR="00247B30" w:rsidRPr="00133BC9" w:rsidRDefault="00247B30" w:rsidP="00BD639F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Бурлак Виктория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</w:tr>
      <w:tr w:rsidR="00247B30" w:rsidRPr="00133BC9" w:rsidTr="00072DDB">
        <w:trPr>
          <w:trHeight w:val="6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r w:rsidRPr="00133BC9">
              <w:t>3. Городской конкурс  чтецов «Пойми живой язык природы. И скажешь ты: прекрасен мир!»…»</w:t>
            </w:r>
          </w:p>
          <w:p w:rsidR="00247B30" w:rsidRPr="00133BC9" w:rsidRDefault="00247B30" w:rsidP="00BD639F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Мирошниченко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В</w:t>
            </w:r>
            <w:proofErr w:type="gramEnd"/>
          </w:p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Бреус</w:t>
            </w:r>
            <w:proofErr w:type="spellEnd"/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2</w:t>
            </w:r>
          </w:p>
        </w:tc>
      </w:tr>
      <w:tr w:rsidR="00247B30" w:rsidRPr="00133BC9" w:rsidTr="00072DDB">
        <w:trPr>
          <w:trHeight w:val="9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r w:rsidRPr="00133BC9">
              <w:t xml:space="preserve">4. Городская конференция, посвященная 700-летию Сергия Радонежского. </w:t>
            </w:r>
          </w:p>
          <w:p w:rsidR="00247B30" w:rsidRPr="00133BC9" w:rsidRDefault="00247B30" w:rsidP="00BD639F">
            <w:r w:rsidRPr="00133BC9">
              <w:t>«Преподобный Сергий – личность, объединяющая нас»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Сахарова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А</w:t>
            </w:r>
            <w:proofErr w:type="gramEnd"/>
          </w:p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Шишхова</w:t>
            </w:r>
            <w:proofErr w:type="spellEnd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2</w:t>
            </w:r>
          </w:p>
        </w:tc>
      </w:tr>
      <w:tr w:rsidR="00247B30" w:rsidRPr="00133BC9" w:rsidTr="00072DDB">
        <w:trPr>
          <w:trHeight w:val="6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widowControl w:val="0"/>
            </w:pPr>
            <w:r w:rsidRPr="00133BC9">
              <w:t xml:space="preserve">5.Всероссийский конкурс детского и юношеского литературно-художественного творчества </w:t>
            </w:r>
          </w:p>
          <w:p w:rsidR="00247B30" w:rsidRPr="00133BC9" w:rsidRDefault="00247B30" w:rsidP="00BD639F">
            <w:pPr>
              <w:widowControl w:val="0"/>
            </w:pPr>
            <w:r w:rsidRPr="00133BC9">
              <w:t>Номинация «Иллюстрация к любимой книге»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Бондаренко 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П</w:t>
            </w:r>
            <w:proofErr w:type="gramEnd"/>
          </w:p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Скорнякова Ю.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2</w:t>
            </w:r>
          </w:p>
        </w:tc>
      </w:tr>
      <w:tr w:rsidR="00247B30" w:rsidRPr="00133BC9" w:rsidTr="00072DDB">
        <w:trPr>
          <w:trHeight w:val="4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r w:rsidRPr="00133BC9">
              <w:t>6. Городской проект</w:t>
            </w:r>
            <w:proofErr w:type="gramStart"/>
            <w:r w:rsidRPr="00133BC9">
              <w:t xml:space="preserve"> :</w:t>
            </w:r>
            <w:proofErr w:type="gramEnd"/>
            <w:r w:rsidRPr="00133BC9">
              <w:t xml:space="preserve"> издании книги «Ступени осознания  культурного кода»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Бреус</w:t>
            </w:r>
            <w:proofErr w:type="spellEnd"/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</w:tr>
      <w:tr w:rsidR="00247B30" w:rsidRPr="00133BC9" w:rsidTr="00072DDB">
        <w:trPr>
          <w:trHeight w:val="9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247B30">
            <w:r w:rsidRPr="00133BC9">
              <w:t xml:space="preserve">7. Городские </w:t>
            </w:r>
            <w:proofErr w:type="spellStart"/>
            <w:r w:rsidRPr="00133BC9">
              <w:t>Кирилло</w:t>
            </w:r>
            <w:proofErr w:type="spellEnd"/>
            <w:r w:rsidRPr="00133BC9">
              <w:t xml:space="preserve"> - Мефодиевские чтения ««Аз-свет миру».</w:t>
            </w:r>
          </w:p>
          <w:p w:rsidR="00247B30" w:rsidRPr="00133BC9" w:rsidRDefault="00247B30" w:rsidP="00BD639F"/>
          <w:p w:rsidR="00247B30" w:rsidRPr="00133BC9" w:rsidRDefault="00247B30" w:rsidP="00BD639F"/>
          <w:p w:rsidR="00247B30" w:rsidRPr="00133BC9" w:rsidRDefault="00247B30" w:rsidP="00BD639F"/>
          <w:p w:rsidR="00247B30" w:rsidRPr="00133BC9" w:rsidRDefault="00247B30" w:rsidP="00BD639F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sz w:val="24"/>
                <w:szCs w:val="24"/>
              </w:rPr>
              <w:t>Бреус</w:t>
            </w:r>
            <w:proofErr w:type="spellEnd"/>
            <w:r w:rsidRPr="00133BC9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247B30" w:rsidRPr="00133BC9" w:rsidRDefault="00247B30" w:rsidP="00BD639F">
            <w:pPr>
              <w:rPr>
                <w:lang w:eastAsia="en-US"/>
              </w:rPr>
            </w:pPr>
            <w:proofErr w:type="spellStart"/>
            <w:r w:rsidRPr="00133BC9">
              <w:t>Мацбавер</w:t>
            </w:r>
            <w:proofErr w:type="spellEnd"/>
            <w:r w:rsidRPr="00133BC9">
              <w:t xml:space="preserve"> Артем</w:t>
            </w:r>
          </w:p>
          <w:p w:rsidR="00247B30" w:rsidRPr="00133BC9" w:rsidRDefault="00247B30" w:rsidP="00BD639F">
            <w:r w:rsidRPr="00133BC9">
              <w:t>Скорнякова Юлия</w:t>
            </w:r>
          </w:p>
          <w:p w:rsidR="00247B30" w:rsidRPr="00133BC9" w:rsidRDefault="00247B30" w:rsidP="00BD639F">
            <w:pPr>
              <w:rPr>
                <w:lang w:eastAsia="en-US"/>
              </w:rPr>
            </w:pPr>
            <w:r w:rsidRPr="00133BC9">
              <w:t>Ильина Анна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4</w:t>
            </w:r>
          </w:p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247B30" w:rsidRPr="00133BC9" w:rsidTr="00072DDB">
        <w:trPr>
          <w:trHeight w:val="207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Региональный уровень, 2012-2013 </w:t>
            </w:r>
            <w:proofErr w:type="spell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уч</w:t>
            </w:r>
            <w:proofErr w:type="gram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.г</w:t>
            </w:r>
            <w:proofErr w:type="gramEnd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од</w:t>
            </w:r>
            <w:proofErr w:type="spellEnd"/>
          </w:p>
        </w:tc>
      </w:tr>
      <w:tr w:rsidR="00247B30" w:rsidRPr="00133BC9" w:rsidTr="00072DDB">
        <w:trPr>
          <w:trHeight w:val="8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1.Региональный этап Всероссийского конкурса  юных чтецов  «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Живая</w:t>
            </w:r>
            <w:proofErr w:type="gramEnd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классика-6»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Бреус</w:t>
            </w:r>
            <w:proofErr w:type="spellEnd"/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 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</w:tr>
      <w:tr w:rsidR="00247B30" w:rsidRPr="00133BC9" w:rsidTr="00072DDB">
        <w:trPr>
          <w:trHeight w:val="18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2. 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  <w:u w:val="single"/>
                <w:lang w:val="en-US"/>
              </w:rPr>
              <w:t>II</w:t>
            </w:r>
            <w:r w:rsidRPr="00133BC9">
              <w:rPr>
                <w:rFonts w:ascii="Times New Roman" w:hAnsi="Times New Roman"/>
                <w:position w:val="2"/>
                <w:sz w:val="24"/>
                <w:szCs w:val="24"/>
                <w:u w:val="single"/>
              </w:rPr>
              <w:t xml:space="preserve">  Окружная</w:t>
            </w:r>
            <w:proofErr w:type="gramEnd"/>
            <w:r w:rsidRPr="00133BC9">
              <w:rPr>
                <w:rFonts w:ascii="Times New Roman" w:hAnsi="Times New Roman"/>
                <w:position w:val="2"/>
                <w:sz w:val="24"/>
                <w:szCs w:val="24"/>
                <w:u w:val="single"/>
              </w:rPr>
              <w:t xml:space="preserve"> научная конференция</w:t>
            </w: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«Новое поколение и общество знаний». </w:t>
            </w:r>
            <w:r w:rsidRPr="00133BC9">
              <w:rPr>
                <w:rFonts w:ascii="Times New Roman" w:hAnsi="Times New Roman"/>
                <w:position w:val="2"/>
                <w:sz w:val="24"/>
                <w:szCs w:val="24"/>
                <w:u w:val="single"/>
              </w:rPr>
              <w:t>Исследовательская работа</w:t>
            </w: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«Интерес к чтению или отсутствие такового как средство раскрытия авторской концепции в поэме Н. В. Гоголя «Мертвые души»».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Харитонова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</w:tr>
      <w:tr w:rsidR="00247B30" w:rsidRPr="00133BC9" w:rsidTr="00072DDB">
        <w:trPr>
          <w:trHeight w:val="155"/>
        </w:trPr>
        <w:tc>
          <w:tcPr>
            <w:tcW w:w="109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Региональный уровень, 2013-2014 </w:t>
            </w:r>
            <w:proofErr w:type="spell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уч</w:t>
            </w:r>
            <w:proofErr w:type="gram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.г</w:t>
            </w:r>
            <w:proofErr w:type="gramEnd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од</w:t>
            </w:r>
            <w:proofErr w:type="spellEnd"/>
          </w:p>
        </w:tc>
      </w:tr>
      <w:tr w:rsidR="00247B30" w:rsidRPr="00133BC9" w:rsidTr="00072DDB">
        <w:trPr>
          <w:trHeight w:val="5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widowControl w:val="0"/>
            </w:pPr>
            <w:r w:rsidRPr="00133BC9">
              <w:rPr>
                <w:position w:val="2"/>
              </w:rPr>
              <w:t>1.</w:t>
            </w:r>
            <w:r w:rsidRPr="00133BC9">
              <w:t xml:space="preserve">Всероссийский конкурс детского и юношеского литературно-художественного творчества. </w:t>
            </w:r>
            <w:r w:rsidRPr="00133BC9">
              <w:lastRenderedPageBreak/>
              <w:t>Номинация «Иллюстрация к любимой книге»</w:t>
            </w:r>
          </w:p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 xml:space="preserve">Скорнякова 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Ю</w:t>
            </w:r>
            <w:proofErr w:type="gramEnd"/>
          </w:p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Бондаренко 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2</w:t>
            </w:r>
          </w:p>
        </w:tc>
      </w:tr>
      <w:tr w:rsidR="00247B30" w:rsidRPr="00133BC9" w:rsidTr="00072DDB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i/>
                <w:positio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3</w:t>
            </w:r>
          </w:p>
        </w:tc>
      </w:tr>
      <w:tr w:rsidR="00247B30" w:rsidRPr="00133BC9" w:rsidTr="00072DDB">
        <w:trPr>
          <w:trHeight w:val="5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3.Российская межрегиональная творческая викторина «Алфавит»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Юльякшин</w:t>
            </w:r>
            <w:proofErr w:type="spellEnd"/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</w:tr>
      <w:tr w:rsidR="00247B30" w:rsidRPr="00133BC9" w:rsidTr="00072DDB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4. Всероссийский конкурс сочинений «Учителями славится Россия»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Харитонова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</w:tr>
      <w:tr w:rsidR="00247B30" w:rsidRPr="00133BC9" w:rsidTr="00072DDB">
        <w:trPr>
          <w:trHeight w:val="3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5. Игровой конкурс по литературе «Пегас -2013»</w:t>
            </w:r>
          </w:p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6и , 10 а, 11а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9</w:t>
            </w:r>
          </w:p>
        </w:tc>
      </w:tr>
      <w:tr w:rsidR="00247B30" w:rsidRPr="00133BC9" w:rsidTr="00072DDB">
        <w:trPr>
          <w:trHeight w:val="8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6. Всероссийский  финал  Международного  конкурса  юных чтецов  «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Живая</w:t>
            </w:r>
            <w:proofErr w:type="gramEnd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классика-6»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Бреус</w:t>
            </w:r>
            <w:proofErr w:type="spellEnd"/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</w:tr>
      <w:tr w:rsidR="00247B30" w:rsidRPr="00133BC9" w:rsidTr="00072DDB">
        <w:trPr>
          <w:trHeight w:val="6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7. Сетевой проект «Путешествие с литературными  героями -2013»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Бреус</w:t>
            </w:r>
            <w:proofErr w:type="spellEnd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Е.</w:t>
            </w:r>
          </w:p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Ильина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2</w:t>
            </w:r>
          </w:p>
        </w:tc>
      </w:tr>
      <w:tr w:rsidR="00247B30" w:rsidRPr="00133BC9" w:rsidTr="00072DDB">
        <w:trPr>
          <w:trHeight w:val="2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Конференция, посвящённая творчеству французского писателя Ж.Верна (состоялась после завершения Сетевого проекта «Путешествие с 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литературными</w:t>
            </w:r>
            <w:proofErr w:type="gramEnd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героями-2013)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Бреус</w:t>
            </w:r>
            <w:proofErr w:type="spellEnd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Е.</w:t>
            </w:r>
          </w:p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Малимон</w:t>
            </w:r>
            <w:proofErr w:type="spellEnd"/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Д</w:t>
            </w:r>
            <w:proofErr w:type="gramEnd"/>
          </w:p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Ильина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3</w:t>
            </w:r>
          </w:p>
        </w:tc>
      </w:tr>
      <w:tr w:rsidR="00247B30" w:rsidRPr="00133BC9" w:rsidTr="00072DDB">
        <w:trPr>
          <w:trHeight w:val="207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Федеральный уровень, 2013-2014 </w:t>
            </w:r>
            <w:proofErr w:type="spell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уч</w:t>
            </w:r>
            <w:proofErr w:type="gram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.г</w:t>
            </w:r>
            <w:proofErr w:type="gramEnd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од</w:t>
            </w:r>
            <w:proofErr w:type="spellEnd"/>
          </w:p>
        </w:tc>
      </w:tr>
      <w:tr w:rsidR="00247B30" w:rsidRPr="00133BC9" w:rsidTr="00072DDB">
        <w:trPr>
          <w:trHeight w:val="2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r w:rsidRPr="00133BC9">
              <w:t xml:space="preserve">1.Сетевой проект «Путешествие с героями любимых книг -2014» </w:t>
            </w:r>
          </w:p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7B30" w:rsidRPr="00133BC9" w:rsidRDefault="00247B30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spell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Бреус</w:t>
            </w:r>
            <w:proofErr w:type="spellEnd"/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0" w:rsidRPr="00133BC9" w:rsidRDefault="00247B30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</w:tr>
      <w:tr w:rsidR="00072DDB" w:rsidRPr="00133BC9" w:rsidTr="00072DDB">
        <w:trPr>
          <w:trHeight w:val="33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72DDB" w:rsidRPr="00133BC9" w:rsidRDefault="00072DDB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Международный уровень, 2011-2012 </w:t>
            </w:r>
            <w:proofErr w:type="spell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уч</w:t>
            </w:r>
            <w:proofErr w:type="gram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.г</w:t>
            </w:r>
            <w:proofErr w:type="gramEnd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од</w:t>
            </w:r>
            <w:proofErr w:type="spellEnd"/>
          </w:p>
        </w:tc>
      </w:tr>
      <w:tr w:rsidR="00072DDB" w:rsidRPr="00133BC9" w:rsidTr="00072DD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DDB" w:rsidRPr="00133BC9" w:rsidRDefault="00072DDB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Международная</w:t>
            </w:r>
            <w:proofErr w:type="gramEnd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конкурс-игра «Русский Медвежонок – языкознание для всех»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72DDB" w:rsidRPr="00133BC9" w:rsidRDefault="00072DDB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5 и, 9 и, 9 г,10а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B" w:rsidRPr="00133BC9" w:rsidRDefault="00072DDB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29</w:t>
            </w:r>
          </w:p>
        </w:tc>
      </w:tr>
      <w:tr w:rsidR="00072DDB" w:rsidRPr="00133BC9" w:rsidTr="00072DDB">
        <w:trPr>
          <w:trHeight w:val="33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72DDB" w:rsidRPr="00133BC9" w:rsidRDefault="00072DDB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Международный уровень,</w:t>
            </w:r>
            <w:r w:rsidRPr="00133BC9">
              <w:rPr>
                <w:rFonts w:ascii="Times New Roman" w:hAnsi="Times New Roman"/>
                <w:b/>
                <w:color w:val="002060"/>
                <w:position w:val="2"/>
                <w:sz w:val="24"/>
                <w:szCs w:val="24"/>
              </w:rPr>
              <w:t xml:space="preserve"> </w:t>
            </w: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2012-2013 </w:t>
            </w:r>
            <w:proofErr w:type="spell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уч</w:t>
            </w:r>
            <w:proofErr w:type="gram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.г</w:t>
            </w:r>
            <w:proofErr w:type="gramEnd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од</w:t>
            </w:r>
            <w:proofErr w:type="spellEnd"/>
          </w:p>
        </w:tc>
      </w:tr>
      <w:tr w:rsidR="00072DDB" w:rsidRPr="00133BC9" w:rsidTr="00072DDB">
        <w:trPr>
          <w:trHeight w:val="4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</w:tcPr>
          <w:p w:rsidR="00072DDB" w:rsidRPr="00133BC9" w:rsidRDefault="00072DDB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proofErr w:type="gramStart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Международная</w:t>
            </w:r>
            <w:proofErr w:type="gramEnd"/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конкурс-игра «Русский Медвежонок – языкознание для всех»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2DDB" w:rsidRPr="00133BC9" w:rsidRDefault="00072DDB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5и,6 и 10а, 11а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72DDB" w:rsidRPr="00133BC9" w:rsidRDefault="00072DDB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24</w:t>
            </w:r>
          </w:p>
        </w:tc>
      </w:tr>
      <w:tr w:rsidR="00072DDB" w:rsidRPr="00133BC9" w:rsidTr="00072DDB">
        <w:trPr>
          <w:trHeight w:val="33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72DDB" w:rsidRPr="00133BC9" w:rsidRDefault="00072DDB" w:rsidP="00BD639F">
            <w:pPr>
              <w:pStyle w:val="a3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Международный уровень,</w:t>
            </w:r>
            <w:r w:rsidRPr="00133BC9">
              <w:rPr>
                <w:rFonts w:ascii="Times New Roman" w:hAnsi="Times New Roman"/>
                <w:b/>
                <w:color w:val="002060"/>
                <w:position w:val="2"/>
                <w:sz w:val="24"/>
                <w:szCs w:val="24"/>
              </w:rPr>
              <w:t xml:space="preserve"> </w:t>
            </w:r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2013-2014 </w:t>
            </w:r>
            <w:proofErr w:type="spell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уч</w:t>
            </w:r>
            <w:proofErr w:type="gramStart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.г</w:t>
            </w:r>
            <w:proofErr w:type="gramEnd"/>
            <w:r w:rsidRPr="00133BC9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од</w:t>
            </w:r>
            <w:proofErr w:type="spellEnd"/>
          </w:p>
        </w:tc>
      </w:tr>
      <w:tr w:rsidR="00072DDB" w:rsidRPr="00133BC9" w:rsidTr="00072DDB">
        <w:trPr>
          <w:trHeight w:val="5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DDB" w:rsidRPr="00133BC9" w:rsidRDefault="00072DDB" w:rsidP="00BD639F">
            <w:pPr>
              <w:rPr>
                <w:position w:val="2"/>
              </w:rPr>
            </w:pPr>
            <w:r w:rsidRPr="00133BC9">
              <w:t>1. Международная игра-конкурс «Русский медвежонок-2013»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72DDB" w:rsidRPr="00133BC9" w:rsidRDefault="00072DDB" w:rsidP="00BD639F">
            <w:pPr>
              <w:pStyle w:val="a3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5и, 7и, 11а, 11и.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B" w:rsidRPr="00133BC9" w:rsidRDefault="00072DDB" w:rsidP="00BD639F">
            <w:pPr>
              <w:pStyle w:val="a3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33BC9">
              <w:rPr>
                <w:rFonts w:ascii="Times New Roman" w:hAnsi="Times New Roman"/>
                <w:position w:val="2"/>
                <w:sz w:val="24"/>
                <w:szCs w:val="24"/>
              </w:rPr>
              <w:t>18</w:t>
            </w:r>
          </w:p>
        </w:tc>
      </w:tr>
    </w:tbl>
    <w:p w:rsidR="005441FA" w:rsidRPr="00133BC9" w:rsidRDefault="005441FA" w:rsidP="005441FA"/>
    <w:p w:rsidR="005441FA" w:rsidRPr="00133BC9" w:rsidRDefault="005441FA" w:rsidP="005441FA"/>
    <w:p w:rsidR="005441FA" w:rsidRPr="00133BC9" w:rsidRDefault="005441FA" w:rsidP="005441FA"/>
    <w:sectPr w:rsidR="005441FA" w:rsidRPr="00133BC9" w:rsidSect="004542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0527"/>
    <w:multiLevelType w:val="hybridMultilevel"/>
    <w:tmpl w:val="6B72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41FA"/>
    <w:rsid w:val="00072DDB"/>
    <w:rsid w:val="00133BC9"/>
    <w:rsid w:val="001F7657"/>
    <w:rsid w:val="00247B30"/>
    <w:rsid w:val="00292A1A"/>
    <w:rsid w:val="0045425A"/>
    <w:rsid w:val="005441FA"/>
    <w:rsid w:val="008076B6"/>
    <w:rsid w:val="00B32C1A"/>
    <w:rsid w:val="00EB3E79"/>
    <w:rsid w:val="00F5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E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2014-10-23T16:22:00Z</cp:lastPrinted>
  <dcterms:created xsi:type="dcterms:W3CDTF">2014-10-23T16:16:00Z</dcterms:created>
  <dcterms:modified xsi:type="dcterms:W3CDTF">2014-10-24T13:54:00Z</dcterms:modified>
</cp:coreProperties>
</file>