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 xml:space="preserve">1. В каком году Генеральной Ассамблеей ООН принята Конвенция о правах ребенка? 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1988 г"/>
        </w:smartTagPr>
        <w:r w:rsidRPr="00493072">
          <w:rPr>
            <w:rFonts w:ascii="Times New Roman" w:hAnsi="Times New Roman"/>
            <w:sz w:val="28"/>
            <w:szCs w:val="28"/>
          </w:rPr>
          <w:t>1988 г</w:t>
        </w:r>
      </w:smartTag>
      <w:r w:rsidRPr="00493072">
        <w:rPr>
          <w:rFonts w:ascii="Times New Roman" w:hAnsi="Times New Roman"/>
          <w:sz w:val="28"/>
          <w:szCs w:val="28"/>
        </w:rPr>
        <w:t>.</w:t>
      </w:r>
    </w:p>
    <w:p w:rsidR="00177DB1" w:rsidRPr="00493072" w:rsidRDefault="00177DB1" w:rsidP="00DA35AB">
      <w:pPr>
        <w:pStyle w:val="a5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metricconverter">
        <w:smartTagPr>
          <w:attr w:name="ProductID" w:val="1989 г"/>
        </w:smartTagPr>
        <w:r w:rsidRPr="00493072">
          <w:rPr>
            <w:rFonts w:ascii="Times New Roman" w:hAnsi="Times New Roman"/>
            <w:b/>
            <w:sz w:val="28"/>
            <w:szCs w:val="28"/>
          </w:rPr>
          <w:t>1989 г</w:t>
        </w:r>
      </w:smartTag>
      <w:r w:rsidRPr="00493072">
        <w:rPr>
          <w:rFonts w:ascii="Times New Roman" w:hAnsi="Times New Roman"/>
          <w:b/>
          <w:sz w:val="28"/>
          <w:szCs w:val="28"/>
        </w:rPr>
        <w:t>.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1990 г"/>
        </w:smartTagPr>
        <w:r w:rsidRPr="00493072">
          <w:rPr>
            <w:rFonts w:ascii="Times New Roman" w:hAnsi="Times New Roman"/>
            <w:sz w:val="28"/>
            <w:szCs w:val="28"/>
          </w:rPr>
          <w:t>1990 г</w:t>
        </w:r>
      </w:smartTag>
      <w:r w:rsidRPr="00493072">
        <w:rPr>
          <w:rFonts w:ascii="Times New Roman" w:hAnsi="Times New Roman"/>
          <w:sz w:val="28"/>
          <w:szCs w:val="28"/>
        </w:rPr>
        <w:t>.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1991 г"/>
        </w:smartTagPr>
        <w:r w:rsidRPr="00493072">
          <w:rPr>
            <w:rFonts w:ascii="Times New Roman" w:hAnsi="Times New Roman"/>
            <w:sz w:val="28"/>
            <w:szCs w:val="28"/>
          </w:rPr>
          <w:t>1991 г</w:t>
        </w:r>
      </w:smartTag>
      <w:r w:rsidRPr="00493072">
        <w:rPr>
          <w:rFonts w:ascii="Times New Roman" w:hAnsi="Times New Roman"/>
          <w:sz w:val="28"/>
          <w:szCs w:val="28"/>
        </w:rPr>
        <w:t>.</w:t>
      </w:r>
    </w:p>
    <w:p w:rsidR="00177DB1" w:rsidRPr="00493072" w:rsidRDefault="00177DB1" w:rsidP="00DA35AB">
      <w:pPr>
        <w:pStyle w:val="a5"/>
        <w:rPr>
          <w:rFonts w:ascii="Times New Roman" w:hAnsi="Times New Roman"/>
          <w:bCs/>
          <w:sz w:val="28"/>
          <w:szCs w:val="28"/>
        </w:rPr>
      </w:pPr>
      <w:r w:rsidRPr="00493072">
        <w:rPr>
          <w:rFonts w:ascii="Times New Roman" w:hAnsi="Times New Roman"/>
          <w:bCs/>
          <w:sz w:val="28"/>
          <w:szCs w:val="28"/>
        </w:rPr>
        <w:t>2. В соответствии с Конвенцией о правах ребенка ребенком является каждое человеческое существо до достижения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16-летнего возраста;</w:t>
      </w:r>
    </w:p>
    <w:p w:rsidR="00177DB1" w:rsidRPr="00493072" w:rsidRDefault="00177DB1" w:rsidP="00DA35AB">
      <w:pPr>
        <w:pStyle w:val="a5"/>
        <w:rPr>
          <w:rFonts w:ascii="Times New Roman" w:hAnsi="Times New Roman"/>
          <w:b/>
          <w:sz w:val="28"/>
          <w:szCs w:val="28"/>
        </w:rPr>
      </w:pPr>
      <w:r w:rsidRPr="00493072">
        <w:rPr>
          <w:rFonts w:ascii="Times New Roman" w:hAnsi="Times New Roman"/>
          <w:b/>
          <w:sz w:val="28"/>
          <w:szCs w:val="28"/>
        </w:rPr>
        <w:t>18-летнего возраста;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14-летнего возраста;</w:t>
      </w:r>
    </w:p>
    <w:p w:rsidR="00177DB1" w:rsidRPr="00493072" w:rsidRDefault="00177DB1" w:rsidP="00DA35AB">
      <w:pPr>
        <w:pStyle w:val="a5"/>
        <w:rPr>
          <w:rFonts w:ascii="Times New Roman" w:hAnsi="Times New Roman"/>
          <w:bCs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12-летнего возраста.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3. Гражданин Российской Федерации может самостоятельно осуществлять в полном объеме свои права и обязанности: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с 14 лет;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с 16 лет;</w:t>
      </w:r>
    </w:p>
    <w:p w:rsidR="00177DB1" w:rsidRPr="00493072" w:rsidRDefault="00177DB1" w:rsidP="00DA35AB">
      <w:pPr>
        <w:pStyle w:val="a5"/>
        <w:rPr>
          <w:rFonts w:ascii="Times New Roman" w:hAnsi="Times New Roman"/>
          <w:b/>
          <w:sz w:val="28"/>
          <w:szCs w:val="28"/>
        </w:rPr>
      </w:pPr>
      <w:r w:rsidRPr="00493072">
        <w:rPr>
          <w:rFonts w:ascii="Times New Roman" w:hAnsi="Times New Roman"/>
          <w:b/>
          <w:sz w:val="28"/>
          <w:szCs w:val="28"/>
        </w:rPr>
        <w:t>с 18 лет;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с 25 лет.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4. В соответствии с Единым квалификационным справочником по должностям работников образования, учитель осуществляет контрольно-оценочную деятельность с использованием: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электронного журнала;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электронного дневника;</w:t>
      </w:r>
    </w:p>
    <w:p w:rsidR="00177DB1" w:rsidRPr="00493072" w:rsidRDefault="00177DB1" w:rsidP="00DA35AB">
      <w:pPr>
        <w:pStyle w:val="a5"/>
        <w:rPr>
          <w:rFonts w:ascii="Times New Roman" w:hAnsi="Times New Roman"/>
          <w:b/>
          <w:sz w:val="28"/>
          <w:szCs w:val="28"/>
        </w:rPr>
      </w:pPr>
      <w:r w:rsidRPr="00493072">
        <w:rPr>
          <w:rFonts w:ascii="Times New Roman" w:hAnsi="Times New Roman"/>
          <w:b/>
          <w:sz w:val="28"/>
          <w:szCs w:val="28"/>
        </w:rPr>
        <w:t>электронных форм  учебной документации;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все ответы верны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 xml:space="preserve">5. Является ли знание современных педагогических технологий  продуктивного, дифференцированного обучения, реализации </w:t>
      </w:r>
      <w:proofErr w:type="spellStart"/>
      <w:r w:rsidRPr="00493072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493072">
        <w:rPr>
          <w:rFonts w:ascii="Times New Roman" w:hAnsi="Times New Roman"/>
          <w:sz w:val="28"/>
          <w:szCs w:val="28"/>
        </w:rPr>
        <w:t xml:space="preserve"> подхода, развивающего обучения обязательным компонентом квалификационной характеристики по должности учителя?</w:t>
      </w:r>
    </w:p>
    <w:p w:rsidR="00177DB1" w:rsidRPr="00493072" w:rsidRDefault="00177DB1" w:rsidP="00DA35AB">
      <w:pPr>
        <w:pStyle w:val="a5"/>
        <w:rPr>
          <w:rFonts w:ascii="Times New Roman" w:hAnsi="Times New Roman"/>
          <w:b/>
          <w:sz w:val="28"/>
          <w:szCs w:val="28"/>
        </w:rPr>
      </w:pPr>
      <w:r w:rsidRPr="00493072">
        <w:rPr>
          <w:rFonts w:ascii="Times New Roman" w:hAnsi="Times New Roman"/>
          <w:b/>
          <w:sz w:val="28"/>
          <w:szCs w:val="28"/>
        </w:rPr>
        <w:t>Да;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Нет;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Требование предъявляется дифференцированно от предмета  преподавания и квалификации учителя;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Единый квалификационный справочник по должностям работников образования  данного требования не содержит.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6. Разрешается ли привлечение обучающихся, воспитанников гражданских образовательных учреждений к труду, не предусмотренному образовательной программой, без согласия  обучающихся, воспитанников и их родителей (законных представителей)?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Да;</w:t>
      </w:r>
    </w:p>
    <w:p w:rsidR="00177DB1" w:rsidRPr="00493072" w:rsidRDefault="00177DB1" w:rsidP="00DA35AB">
      <w:pPr>
        <w:pStyle w:val="a5"/>
        <w:rPr>
          <w:rFonts w:ascii="Times New Roman" w:hAnsi="Times New Roman"/>
          <w:b/>
          <w:sz w:val="28"/>
          <w:szCs w:val="28"/>
        </w:rPr>
      </w:pPr>
      <w:r w:rsidRPr="00493072">
        <w:rPr>
          <w:rFonts w:ascii="Times New Roman" w:hAnsi="Times New Roman"/>
          <w:b/>
          <w:sz w:val="28"/>
          <w:szCs w:val="28"/>
        </w:rPr>
        <w:t>Нет;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В особых случаях, по распоряжению вышестоящих инстанций;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Разрешается эпизодически в связи с производственной необходимостью.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7. Имеют ли право обучающиеся, воспитанники гражданских образовательных учреждений на свободное посещение мероприятий, не предусмотренных учебным планом?</w:t>
      </w:r>
    </w:p>
    <w:p w:rsidR="00177DB1" w:rsidRPr="00493072" w:rsidRDefault="00177DB1" w:rsidP="00DA35AB">
      <w:pPr>
        <w:pStyle w:val="a5"/>
        <w:rPr>
          <w:rFonts w:ascii="Times New Roman" w:hAnsi="Times New Roman"/>
          <w:b/>
          <w:sz w:val="28"/>
          <w:szCs w:val="28"/>
        </w:rPr>
      </w:pPr>
      <w:r w:rsidRPr="00493072">
        <w:rPr>
          <w:rFonts w:ascii="Times New Roman" w:hAnsi="Times New Roman"/>
          <w:b/>
          <w:sz w:val="28"/>
          <w:szCs w:val="28"/>
        </w:rPr>
        <w:lastRenderedPageBreak/>
        <w:t>Да;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Нет;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 xml:space="preserve">В особых случаях, при наличии уважительных причин; 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Да, по согласованию с администрацией  учреждения.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 xml:space="preserve">8. С какого возраста детей начинается обучение в образовательных учреждениях, реализующих программы начального общего образования? </w:t>
      </w:r>
    </w:p>
    <w:p w:rsidR="00177DB1" w:rsidRPr="00493072" w:rsidRDefault="00177DB1" w:rsidP="00DA35AB">
      <w:pPr>
        <w:pStyle w:val="a5"/>
        <w:rPr>
          <w:rFonts w:ascii="Times New Roman" w:hAnsi="Times New Roman"/>
          <w:b/>
          <w:sz w:val="28"/>
          <w:szCs w:val="28"/>
        </w:rPr>
      </w:pPr>
      <w:r w:rsidRPr="00493072">
        <w:rPr>
          <w:rFonts w:ascii="Times New Roman" w:hAnsi="Times New Roman"/>
          <w:b/>
          <w:sz w:val="28"/>
          <w:szCs w:val="28"/>
        </w:rPr>
        <w:t>С достижения детьми возраста шести лет и шести месяцев при отсутствии противопоказаний по состоянию здоровья, но не позже достижения ими возраста восьми лет;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С достижения детьми возраста семи лет;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с достижения ими возраста шести лет пяти месяцев, но не позже достижения ими возраста семи лет;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с любого возраста детей по заявлению родителей или лиц, их заменяющих.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9. Какие виды аттестации обучающихся и выпускников предусмотрены Законом Российской Федерации «Об образовании»?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Текущая аттестация, аттестация по результатам четверти, годовая аттестация, итоговая аттестация;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Аттестация по результатам изучения тем, учебных модулей, программ;</w:t>
      </w:r>
    </w:p>
    <w:p w:rsidR="00177DB1" w:rsidRPr="00493072" w:rsidRDefault="00177DB1" w:rsidP="00DA35AB">
      <w:pPr>
        <w:pStyle w:val="a5"/>
        <w:rPr>
          <w:rFonts w:ascii="Times New Roman" w:hAnsi="Times New Roman"/>
          <w:b/>
          <w:sz w:val="28"/>
          <w:szCs w:val="28"/>
        </w:rPr>
      </w:pPr>
      <w:r w:rsidRPr="00493072">
        <w:rPr>
          <w:rFonts w:ascii="Times New Roman" w:hAnsi="Times New Roman"/>
          <w:b/>
          <w:sz w:val="28"/>
          <w:szCs w:val="28"/>
        </w:rPr>
        <w:t>Промежуточная аттестация, государственная (итоговая) аттестация;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Текущая аттестация, промежуточная аттестация, государственная (итоговая) аттестации;</w:t>
      </w:r>
    </w:p>
    <w:p w:rsidR="00177DB1" w:rsidRPr="00493072" w:rsidRDefault="00177DB1" w:rsidP="00DA35AB">
      <w:pPr>
        <w:pStyle w:val="a5"/>
        <w:rPr>
          <w:rFonts w:ascii="Times New Roman" w:hAnsi="Times New Roman"/>
          <w:bCs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10</w:t>
      </w:r>
      <w:r w:rsidRPr="00493072">
        <w:rPr>
          <w:rFonts w:ascii="Times New Roman" w:hAnsi="Times New Roman"/>
          <w:bCs/>
          <w:sz w:val="28"/>
          <w:szCs w:val="28"/>
        </w:rPr>
        <w:t>. Кем из педагогов впервые было обосновано значение родного языка в первоначальном обучении и воспитании детей?</w:t>
      </w:r>
    </w:p>
    <w:p w:rsidR="00177DB1" w:rsidRPr="00493072" w:rsidRDefault="00177DB1" w:rsidP="00DA35AB">
      <w:pPr>
        <w:pStyle w:val="a5"/>
        <w:rPr>
          <w:rFonts w:ascii="Times New Roman" w:hAnsi="Times New Roman"/>
          <w:b/>
          <w:bCs/>
          <w:sz w:val="28"/>
          <w:szCs w:val="28"/>
        </w:rPr>
      </w:pPr>
      <w:r w:rsidRPr="00493072">
        <w:rPr>
          <w:rFonts w:ascii="Times New Roman" w:hAnsi="Times New Roman"/>
          <w:b/>
          <w:bCs/>
          <w:sz w:val="28"/>
          <w:szCs w:val="28"/>
        </w:rPr>
        <w:t>К.Д. Ушинским;</w:t>
      </w:r>
    </w:p>
    <w:p w:rsidR="00177DB1" w:rsidRPr="00493072" w:rsidRDefault="00177DB1" w:rsidP="00DA35AB">
      <w:pPr>
        <w:pStyle w:val="a5"/>
        <w:rPr>
          <w:rFonts w:ascii="Times New Roman" w:hAnsi="Times New Roman"/>
          <w:bCs/>
          <w:sz w:val="28"/>
          <w:szCs w:val="28"/>
        </w:rPr>
      </w:pPr>
      <w:r w:rsidRPr="00493072">
        <w:rPr>
          <w:rFonts w:ascii="Times New Roman" w:hAnsi="Times New Roman"/>
          <w:bCs/>
          <w:sz w:val="28"/>
          <w:szCs w:val="28"/>
        </w:rPr>
        <w:t>В.Ф. Одоевским;</w:t>
      </w:r>
    </w:p>
    <w:p w:rsidR="00177DB1" w:rsidRPr="00493072" w:rsidRDefault="00177DB1" w:rsidP="00DA35AB">
      <w:pPr>
        <w:pStyle w:val="a5"/>
        <w:rPr>
          <w:rFonts w:ascii="Times New Roman" w:hAnsi="Times New Roman"/>
          <w:bCs/>
          <w:sz w:val="28"/>
          <w:szCs w:val="28"/>
        </w:rPr>
      </w:pPr>
      <w:r w:rsidRPr="00493072">
        <w:rPr>
          <w:rFonts w:ascii="Times New Roman" w:hAnsi="Times New Roman"/>
          <w:bCs/>
          <w:sz w:val="28"/>
          <w:szCs w:val="28"/>
        </w:rPr>
        <w:t>Я.А. Коменским;</w:t>
      </w:r>
    </w:p>
    <w:p w:rsidR="00177DB1" w:rsidRPr="00493072" w:rsidRDefault="00177DB1" w:rsidP="00DA35AB">
      <w:pPr>
        <w:pStyle w:val="a5"/>
        <w:rPr>
          <w:rFonts w:ascii="Times New Roman" w:hAnsi="Times New Roman"/>
          <w:bCs/>
          <w:sz w:val="28"/>
          <w:szCs w:val="28"/>
        </w:rPr>
      </w:pPr>
      <w:r w:rsidRPr="00493072">
        <w:rPr>
          <w:rFonts w:ascii="Times New Roman" w:hAnsi="Times New Roman"/>
          <w:bCs/>
          <w:sz w:val="28"/>
          <w:szCs w:val="28"/>
        </w:rPr>
        <w:t xml:space="preserve">Дж.  Локком. </w:t>
      </w:r>
    </w:p>
    <w:p w:rsidR="00177DB1" w:rsidRPr="00493072" w:rsidRDefault="00177DB1" w:rsidP="00DA35AB">
      <w:pPr>
        <w:pStyle w:val="a5"/>
        <w:rPr>
          <w:rFonts w:ascii="Times New Roman" w:hAnsi="Times New Roman"/>
          <w:bCs/>
          <w:sz w:val="28"/>
          <w:szCs w:val="28"/>
        </w:rPr>
      </w:pPr>
      <w:r w:rsidRPr="00493072">
        <w:rPr>
          <w:rFonts w:ascii="Times New Roman" w:hAnsi="Times New Roman"/>
          <w:bCs/>
          <w:sz w:val="28"/>
          <w:szCs w:val="28"/>
        </w:rPr>
        <w:t>11. Кто из названных педагогов впервые обосновал дидактические принципы и правила?</w:t>
      </w:r>
    </w:p>
    <w:p w:rsidR="00177DB1" w:rsidRPr="00493072" w:rsidRDefault="00177DB1" w:rsidP="00DA35AB">
      <w:pPr>
        <w:pStyle w:val="a5"/>
        <w:rPr>
          <w:rFonts w:ascii="Times New Roman" w:hAnsi="Times New Roman"/>
          <w:bCs/>
          <w:sz w:val="28"/>
          <w:szCs w:val="28"/>
        </w:rPr>
      </w:pPr>
      <w:r w:rsidRPr="00493072">
        <w:rPr>
          <w:rFonts w:ascii="Times New Roman" w:hAnsi="Times New Roman"/>
          <w:bCs/>
          <w:sz w:val="28"/>
          <w:szCs w:val="28"/>
        </w:rPr>
        <w:t>Дж. Локк;</w:t>
      </w:r>
    </w:p>
    <w:p w:rsidR="00177DB1" w:rsidRPr="00493072" w:rsidRDefault="00177DB1" w:rsidP="00DA35AB">
      <w:pPr>
        <w:pStyle w:val="a5"/>
        <w:rPr>
          <w:rFonts w:ascii="Times New Roman" w:hAnsi="Times New Roman"/>
          <w:b/>
          <w:bCs/>
          <w:sz w:val="28"/>
          <w:szCs w:val="28"/>
        </w:rPr>
      </w:pPr>
      <w:r w:rsidRPr="00493072">
        <w:rPr>
          <w:rFonts w:ascii="Times New Roman" w:hAnsi="Times New Roman"/>
          <w:b/>
          <w:bCs/>
          <w:sz w:val="28"/>
          <w:szCs w:val="28"/>
        </w:rPr>
        <w:t>Я.А. Коменский;</w:t>
      </w:r>
    </w:p>
    <w:p w:rsidR="00177DB1" w:rsidRPr="00493072" w:rsidRDefault="00177DB1" w:rsidP="00DA35AB">
      <w:pPr>
        <w:pStyle w:val="a5"/>
        <w:rPr>
          <w:rFonts w:ascii="Times New Roman" w:hAnsi="Times New Roman"/>
          <w:bCs/>
          <w:sz w:val="28"/>
          <w:szCs w:val="28"/>
        </w:rPr>
      </w:pPr>
      <w:r w:rsidRPr="00493072">
        <w:rPr>
          <w:rFonts w:ascii="Times New Roman" w:hAnsi="Times New Roman"/>
          <w:bCs/>
          <w:sz w:val="28"/>
          <w:szCs w:val="28"/>
        </w:rPr>
        <w:t>К.Д.Ушинский;</w:t>
      </w:r>
    </w:p>
    <w:p w:rsidR="00177DB1" w:rsidRPr="00493072" w:rsidRDefault="00177DB1" w:rsidP="00DA35AB">
      <w:pPr>
        <w:pStyle w:val="a5"/>
        <w:rPr>
          <w:rFonts w:ascii="Times New Roman" w:hAnsi="Times New Roman"/>
          <w:bCs/>
          <w:sz w:val="28"/>
          <w:szCs w:val="28"/>
        </w:rPr>
      </w:pPr>
      <w:r w:rsidRPr="00493072">
        <w:rPr>
          <w:rFonts w:ascii="Times New Roman" w:hAnsi="Times New Roman"/>
          <w:bCs/>
          <w:sz w:val="28"/>
          <w:szCs w:val="28"/>
        </w:rPr>
        <w:t>В.Ф. Одоевский</w:t>
      </w:r>
    </w:p>
    <w:p w:rsidR="00177DB1" w:rsidRPr="00493072" w:rsidRDefault="00177DB1" w:rsidP="00DA35AB">
      <w:pPr>
        <w:pStyle w:val="a5"/>
        <w:rPr>
          <w:rFonts w:ascii="Times New Roman" w:hAnsi="Times New Roman"/>
          <w:bCs/>
          <w:sz w:val="28"/>
          <w:szCs w:val="28"/>
        </w:rPr>
      </w:pPr>
      <w:r w:rsidRPr="00493072">
        <w:rPr>
          <w:rFonts w:ascii="Times New Roman" w:hAnsi="Times New Roman"/>
          <w:bCs/>
          <w:sz w:val="28"/>
          <w:szCs w:val="28"/>
        </w:rPr>
        <w:t>12. Педагог-новатор в области общего начального образования, автор трудов «Антология гуманной педагогики», «Педагогическая симфония», основоположник педагогики сотрудничества -</w:t>
      </w:r>
    </w:p>
    <w:p w:rsidR="00177DB1" w:rsidRPr="00493072" w:rsidRDefault="00177DB1" w:rsidP="00DA35AB">
      <w:pPr>
        <w:pStyle w:val="a5"/>
        <w:rPr>
          <w:rFonts w:ascii="Times New Roman" w:hAnsi="Times New Roman"/>
          <w:bCs/>
          <w:sz w:val="28"/>
          <w:szCs w:val="28"/>
        </w:rPr>
      </w:pPr>
      <w:r w:rsidRPr="00493072">
        <w:rPr>
          <w:rFonts w:ascii="Times New Roman" w:hAnsi="Times New Roman"/>
          <w:bCs/>
          <w:sz w:val="28"/>
          <w:szCs w:val="28"/>
        </w:rPr>
        <w:t>В.А. Сухомлинский;</w:t>
      </w:r>
    </w:p>
    <w:p w:rsidR="00177DB1" w:rsidRPr="00493072" w:rsidRDefault="00177DB1" w:rsidP="00DA35AB">
      <w:pPr>
        <w:pStyle w:val="a5"/>
        <w:rPr>
          <w:rFonts w:ascii="Times New Roman" w:hAnsi="Times New Roman"/>
          <w:bCs/>
          <w:sz w:val="28"/>
          <w:szCs w:val="28"/>
        </w:rPr>
      </w:pPr>
      <w:r w:rsidRPr="00493072">
        <w:rPr>
          <w:rFonts w:ascii="Times New Roman" w:hAnsi="Times New Roman"/>
          <w:bCs/>
          <w:sz w:val="28"/>
          <w:szCs w:val="28"/>
        </w:rPr>
        <w:t>В.Ф. Шаталов;</w:t>
      </w:r>
    </w:p>
    <w:p w:rsidR="00177DB1" w:rsidRPr="00493072" w:rsidRDefault="00177DB1" w:rsidP="00DA35AB">
      <w:pPr>
        <w:pStyle w:val="a5"/>
        <w:rPr>
          <w:rFonts w:ascii="Times New Roman" w:hAnsi="Times New Roman"/>
          <w:b/>
          <w:bCs/>
          <w:sz w:val="28"/>
          <w:szCs w:val="28"/>
        </w:rPr>
      </w:pPr>
      <w:r w:rsidRPr="00493072">
        <w:rPr>
          <w:rFonts w:ascii="Times New Roman" w:hAnsi="Times New Roman"/>
          <w:b/>
          <w:bCs/>
          <w:sz w:val="28"/>
          <w:szCs w:val="28"/>
        </w:rPr>
        <w:t xml:space="preserve">Ш.А. </w:t>
      </w:r>
      <w:proofErr w:type="spellStart"/>
      <w:r w:rsidRPr="00493072">
        <w:rPr>
          <w:rFonts w:ascii="Times New Roman" w:hAnsi="Times New Roman"/>
          <w:b/>
          <w:bCs/>
          <w:sz w:val="28"/>
          <w:szCs w:val="28"/>
        </w:rPr>
        <w:t>Амонашвили</w:t>
      </w:r>
      <w:proofErr w:type="spellEnd"/>
      <w:r w:rsidRPr="00493072">
        <w:rPr>
          <w:rFonts w:ascii="Times New Roman" w:hAnsi="Times New Roman"/>
          <w:b/>
          <w:bCs/>
          <w:sz w:val="28"/>
          <w:szCs w:val="28"/>
        </w:rPr>
        <w:t>;</w:t>
      </w:r>
    </w:p>
    <w:p w:rsidR="00177DB1" w:rsidRPr="00493072" w:rsidRDefault="00177DB1" w:rsidP="00DA35AB">
      <w:pPr>
        <w:pStyle w:val="a5"/>
        <w:rPr>
          <w:rFonts w:ascii="Times New Roman" w:hAnsi="Times New Roman"/>
          <w:bCs/>
          <w:sz w:val="28"/>
          <w:szCs w:val="28"/>
        </w:rPr>
      </w:pPr>
      <w:r w:rsidRPr="00493072">
        <w:rPr>
          <w:rFonts w:ascii="Times New Roman" w:hAnsi="Times New Roman"/>
          <w:bCs/>
          <w:sz w:val="28"/>
          <w:szCs w:val="28"/>
        </w:rPr>
        <w:t>Е.Н. Ильин.</w:t>
      </w:r>
    </w:p>
    <w:p w:rsidR="00177DB1" w:rsidRPr="00493072" w:rsidRDefault="00177DB1" w:rsidP="00DA35AB">
      <w:pPr>
        <w:pStyle w:val="a5"/>
        <w:rPr>
          <w:rFonts w:ascii="Times New Roman" w:hAnsi="Times New Roman"/>
          <w:bCs/>
          <w:sz w:val="28"/>
          <w:szCs w:val="28"/>
        </w:rPr>
      </w:pPr>
      <w:r w:rsidRPr="00493072">
        <w:rPr>
          <w:rFonts w:ascii="Times New Roman" w:hAnsi="Times New Roman"/>
          <w:bCs/>
          <w:sz w:val="28"/>
          <w:szCs w:val="28"/>
        </w:rPr>
        <w:t xml:space="preserve">13. Ведущим видом деятельности младшего школьника является: 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учебно-профессиональная деятельность;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коммуникативная деятельность;</w:t>
      </w:r>
    </w:p>
    <w:p w:rsidR="00177DB1" w:rsidRPr="00493072" w:rsidRDefault="00177DB1" w:rsidP="00DA35AB">
      <w:pPr>
        <w:pStyle w:val="a5"/>
        <w:rPr>
          <w:rFonts w:ascii="Times New Roman" w:hAnsi="Times New Roman"/>
          <w:b/>
          <w:sz w:val="28"/>
          <w:szCs w:val="28"/>
        </w:rPr>
      </w:pPr>
      <w:r w:rsidRPr="00493072">
        <w:rPr>
          <w:rFonts w:ascii="Times New Roman" w:hAnsi="Times New Roman"/>
          <w:b/>
          <w:sz w:val="28"/>
          <w:szCs w:val="28"/>
        </w:rPr>
        <w:t>учебная деятельность;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трудовая  деятельность.</w:t>
      </w:r>
    </w:p>
    <w:p w:rsidR="00177DB1" w:rsidRPr="00493072" w:rsidRDefault="00177DB1" w:rsidP="00DA35AB">
      <w:pPr>
        <w:pStyle w:val="a5"/>
        <w:rPr>
          <w:rFonts w:ascii="Times New Roman" w:hAnsi="Times New Roman"/>
          <w:bCs/>
          <w:sz w:val="28"/>
          <w:szCs w:val="28"/>
        </w:rPr>
      </w:pPr>
      <w:r w:rsidRPr="00493072">
        <w:rPr>
          <w:rFonts w:ascii="Times New Roman" w:hAnsi="Times New Roman"/>
          <w:snapToGrid w:val="0"/>
          <w:sz w:val="28"/>
          <w:szCs w:val="28"/>
        </w:rPr>
        <w:lastRenderedPageBreak/>
        <w:t xml:space="preserve">14. </w:t>
      </w:r>
      <w:r w:rsidRPr="00493072">
        <w:rPr>
          <w:rFonts w:ascii="Times New Roman" w:hAnsi="Times New Roman"/>
          <w:bCs/>
          <w:sz w:val="28"/>
          <w:szCs w:val="28"/>
        </w:rPr>
        <w:t xml:space="preserve">Схема учебного взаимодействия с учетом активности всех его участников (выбрать правильный ответ): 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субъект  – объект;</w:t>
      </w:r>
    </w:p>
    <w:p w:rsidR="00177DB1" w:rsidRPr="00493072" w:rsidRDefault="00177DB1" w:rsidP="00DA35AB">
      <w:pPr>
        <w:pStyle w:val="a5"/>
        <w:rPr>
          <w:rFonts w:ascii="Times New Roman" w:hAnsi="Times New Roman"/>
          <w:b/>
          <w:sz w:val="28"/>
          <w:szCs w:val="28"/>
        </w:rPr>
      </w:pPr>
      <w:r w:rsidRPr="00493072">
        <w:rPr>
          <w:rFonts w:ascii="Times New Roman" w:hAnsi="Times New Roman"/>
          <w:b/>
          <w:sz w:val="28"/>
          <w:szCs w:val="28"/>
        </w:rPr>
        <w:t>субъект – субъект;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субъект – реакция;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объект – объект.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napToGrid w:val="0"/>
          <w:sz w:val="28"/>
          <w:szCs w:val="28"/>
        </w:rPr>
        <w:t>15.</w:t>
      </w:r>
      <w:r w:rsidRPr="00493072">
        <w:rPr>
          <w:rFonts w:ascii="Times New Roman" w:hAnsi="Times New Roman"/>
          <w:bCs/>
          <w:sz w:val="28"/>
          <w:szCs w:val="28"/>
        </w:rPr>
        <w:t xml:space="preserve"> Что является ключевой характеристикой  развития познавательных процессов младших школьников</w:t>
      </w:r>
      <w:r w:rsidRPr="00493072">
        <w:rPr>
          <w:rFonts w:ascii="Times New Roman" w:hAnsi="Times New Roman"/>
          <w:sz w:val="28"/>
          <w:szCs w:val="28"/>
        </w:rPr>
        <w:t xml:space="preserve">? 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 xml:space="preserve">Репродуктивность; 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Долговременность</w:t>
      </w:r>
      <w:proofErr w:type="gramStart"/>
      <w:r w:rsidRPr="00493072">
        <w:rPr>
          <w:rFonts w:ascii="Times New Roman" w:hAnsi="Times New Roman"/>
          <w:sz w:val="28"/>
          <w:szCs w:val="28"/>
        </w:rPr>
        <w:t>;.</w:t>
      </w:r>
      <w:proofErr w:type="gramEnd"/>
    </w:p>
    <w:p w:rsidR="00177DB1" w:rsidRPr="00493072" w:rsidRDefault="00177DB1" w:rsidP="00DA35AB">
      <w:pPr>
        <w:pStyle w:val="a5"/>
        <w:rPr>
          <w:rFonts w:ascii="Times New Roman" w:hAnsi="Times New Roman"/>
          <w:b/>
          <w:sz w:val="28"/>
          <w:szCs w:val="28"/>
        </w:rPr>
      </w:pPr>
      <w:r w:rsidRPr="00493072">
        <w:rPr>
          <w:rFonts w:ascii="Times New Roman" w:hAnsi="Times New Roman"/>
          <w:b/>
          <w:sz w:val="28"/>
          <w:szCs w:val="28"/>
        </w:rPr>
        <w:t>Эгоцентризм;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Произвольность.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</w:p>
    <w:p w:rsidR="00177DB1" w:rsidRPr="00493072" w:rsidRDefault="00177DB1" w:rsidP="00DA35AB">
      <w:pPr>
        <w:pStyle w:val="a5"/>
        <w:rPr>
          <w:rFonts w:ascii="Times New Roman" w:hAnsi="Times New Roman"/>
          <w:bCs/>
          <w:sz w:val="28"/>
          <w:szCs w:val="28"/>
        </w:rPr>
      </w:pPr>
      <w:r w:rsidRPr="00493072">
        <w:rPr>
          <w:rFonts w:ascii="Times New Roman" w:hAnsi="Times New Roman"/>
          <w:bCs/>
          <w:sz w:val="28"/>
          <w:szCs w:val="28"/>
        </w:rPr>
        <w:t xml:space="preserve">16. Основная роль в формировании межличностных отношений у младших школьников принадлежит </w:t>
      </w:r>
    </w:p>
    <w:p w:rsidR="00177DB1" w:rsidRPr="00493072" w:rsidRDefault="00177DB1" w:rsidP="00DA35AB">
      <w:pPr>
        <w:pStyle w:val="a5"/>
        <w:rPr>
          <w:rFonts w:ascii="Times New Roman" w:hAnsi="Times New Roman"/>
          <w:b/>
          <w:sz w:val="28"/>
          <w:szCs w:val="28"/>
        </w:rPr>
      </w:pPr>
      <w:r w:rsidRPr="00493072">
        <w:rPr>
          <w:rFonts w:ascii="Times New Roman" w:hAnsi="Times New Roman"/>
          <w:b/>
          <w:sz w:val="28"/>
          <w:szCs w:val="28"/>
        </w:rPr>
        <w:t>педагогу;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родителям;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сверстникам, ближайшему окружению.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bCs/>
          <w:sz w:val="28"/>
          <w:szCs w:val="28"/>
        </w:rPr>
        <w:t xml:space="preserve">17. Выберите и вставьте правильный ответ: </w:t>
      </w:r>
      <w:r w:rsidRPr="00493072">
        <w:rPr>
          <w:rFonts w:ascii="Times New Roman" w:hAnsi="Times New Roman"/>
          <w:sz w:val="28"/>
          <w:szCs w:val="28"/>
        </w:rPr>
        <w:t xml:space="preserve">… - это метод, который предполагает изучение психических особенностей человека в специально созданных условиях для выяснения зависимости протекания психического процесса или проявления свойств личности от внешних и внутренних условий. 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 xml:space="preserve"> Наблюдение; 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 xml:space="preserve"> Опрос; 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 xml:space="preserve"> Тестирование;</w:t>
      </w:r>
    </w:p>
    <w:p w:rsidR="00177DB1" w:rsidRPr="00493072" w:rsidRDefault="00177DB1" w:rsidP="00DA35AB">
      <w:pPr>
        <w:pStyle w:val="a5"/>
        <w:rPr>
          <w:rFonts w:ascii="Times New Roman" w:hAnsi="Times New Roman"/>
          <w:b/>
          <w:sz w:val="28"/>
          <w:szCs w:val="28"/>
        </w:rPr>
      </w:pPr>
      <w:r w:rsidRPr="00493072">
        <w:rPr>
          <w:rFonts w:ascii="Times New Roman" w:hAnsi="Times New Roman"/>
          <w:b/>
          <w:sz w:val="28"/>
          <w:szCs w:val="28"/>
        </w:rPr>
        <w:t xml:space="preserve"> Эксперимент.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 xml:space="preserve">18. Выберите и вставьте правильный ответ: </w:t>
      </w:r>
    </w:p>
    <w:p w:rsidR="00177DB1" w:rsidRPr="00493072" w:rsidRDefault="00177DB1" w:rsidP="00DA35AB">
      <w:pPr>
        <w:pStyle w:val="a5"/>
        <w:rPr>
          <w:rFonts w:ascii="Times New Roman" w:hAnsi="Times New Roman"/>
          <w:bCs/>
          <w:sz w:val="28"/>
          <w:szCs w:val="28"/>
        </w:rPr>
      </w:pPr>
      <w:r w:rsidRPr="00493072">
        <w:rPr>
          <w:rFonts w:ascii="Times New Roman" w:hAnsi="Times New Roman"/>
          <w:bCs/>
          <w:sz w:val="28"/>
          <w:szCs w:val="28"/>
        </w:rPr>
        <w:t xml:space="preserve">Компонентами учебной деятельности младшего школьника (по Д.Б. </w:t>
      </w:r>
      <w:proofErr w:type="spellStart"/>
      <w:r w:rsidRPr="00493072">
        <w:rPr>
          <w:rFonts w:ascii="Times New Roman" w:hAnsi="Times New Roman"/>
          <w:bCs/>
          <w:sz w:val="28"/>
          <w:szCs w:val="28"/>
        </w:rPr>
        <w:t>Эльконину</w:t>
      </w:r>
      <w:proofErr w:type="spellEnd"/>
      <w:r w:rsidRPr="00493072">
        <w:rPr>
          <w:rFonts w:ascii="Times New Roman" w:hAnsi="Times New Roman"/>
          <w:bCs/>
          <w:sz w:val="28"/>
          <w:szCs w:val="28"/>
        </w:rPr>
        <w:t xml:space="preserve">) являются учебные задачи, …, контроль, оценка. </w:t>
      </w:r>
    </w:p>
    <w:p w:rsidR="00177DB1" w:rsidRPr="00493072" w:rsidRDefault="00177DB1" w:rsidP="00DA35AB">
      <w:pPr>
        <w:pStyle w:val="a5"/>
        <w:rPr>
          <w:rFonts w:ascii="Times New Roman" w:hAnsi="Times New Roman"/>
          <w:b/>
          <w:sz w:val="28"/>
          <w:szCs w:val="28"/>
        </w:rPr>
      </w:pPr>
      <w:r w:rsidRPr="00493072">
        <w:rPr>
          <w:rFonts w:ascii="Times New Roman" w:hAnsi="Times New Roman"/>
          <w:b/>
          <w:sz w:val="28"/>
          <w:szCs w:val="28"/>
        </w:rPr>
        <w:t>учебные действия;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игровые действия;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соблюдение учебной дисциплины;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 xml:space="preserve"> учебный режим. </w:t>
      </w:r>
    </w:p>
    <w:p w:rsidR="00177DB1" w:rsidRPr="00493072" w:rsidRDefault="00177DB1" w:rsidP="00DA35AB">
      <w:pPr>
        <w:pStyle w:val="a5"/>
        <w:rPr>
          <w:rFonts w:ascii="Times New Roman" w:hAnsi="Times New Roman"/>
          <w:bCs/>
          <w:sz w:val="28"/>
          <w:szCs w:val="28"/>
        </w:rPr>
      </w:pPr>
      <w:r w:rsidRPr="00493072">
        <w:rPr>
          <w:rFonts w:ascii="Times New Roman" w:hAnsi="Times New Roman"/>
          <w:bCs/>
          <w:sz w:val="28"/>
          <w:szCs w:val="28"/>
        </w:rPr>
        <w:t>Какой тип мышления доминирует у первоклассника?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Словесно-логическое;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Абстрактное;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Оперативное;</w:t>
      </w:r>
    </w:p>
    <w:p w:rsidR="00177DB1" w:rsidRPr="00493072" w:rsidRDefault="00177DB1" w:rsidP="00DA35AB">
      <w:pPr>
        <w:pStyle w:val="a5"/>
        <w:rPr>
          <w:rFonts w:ascii="Times New Roman" w:hAnsi="Times New Roman"/>
          <w:b/>
          <w:sz w:val="28"/>
          <w:szCs w:val="28"/>
        </w:rPr>
      </w:pPr>
      <w:r w:rsidRPr="00493072">
        <w:rPr>
          <w:rFonts w:ascii="Times New Roman" w:hAnsi="Times New Roman"/>
          <w:b/>
          <w:sz w:val="28"/>
          <w:szCs w:val="28"/>
        </w:rPr>
        <w:t xml:space="preserve">Наглядно-образное. </w:t>
      </w:r>
    </w:p>
    <w:p w:rsidR="00177DB1" w:rsidRPr="00493072" w:rsidRDefault="00177DB1" w:rsidP="00DA35AB">
      <w:pPr>
        <w:pStyle w:val="a5"/>
        <w:rPr>
          <w:rFonts w:ascii="Times New Roman" w:hAnsi="Times New Roman"/>
          <w:bCs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20</w:t>
      </w:r>
      <w:r w:rsidRPr="00493072">
        <w:rPr>
          <w:rFonts w:ascii="Times New Roman" w:hAnsi="Times New Roman"/>
          <w:bCs/>
          <w:sz w:val="28"/>
          <w:szCs w:val="28"/>
        </w:rPr>
        <w:t xml:space="preserve">. Решение специальных </w:t>
      </w:r>
      <w:proofErr w:type="spellStart"/>
      <w:r w:rsidRPr="00493072">
        <w:rPr>
          <w:rFonts w:ascii="Times New Roman" w:hAnsi="Times New Roman"/>
          <w:bCs/>
          <w:sz w:val="28"/>
          <w:szCs w:val="28"/>
        </w:rPr>
        <w:t>мнемических</w:t>
      </w:r>
      <w:proofErr w:type="spellEnd"/>
      <w:r w:rsidRPr="00493072">
        <w:rPr>
          <w:rFonts w:ascii="Times New Roman" w:hAnsi="Times New Roman"/>
          <w:bCs/>
          <w:sz w:val="28"/>
          <w:szCs w:val="28"/>
        </w:rPr>
        <w:t xml:space="preserve"> задач способствует развитию</w:t>
      </w:r>
    </w:p>
    <w:p w:rsidR="00177DB1" w:rsidRPr="00493072" w:rsidRDefault="00177DB1" w:rsidP="00DA35AB">
      <w:pPr>
        <w:pStyle w:val="a5"/>
        <w:rPr>
          <w:rFonts w:ascii="Times New Roman" w:hAnsi="Times New Roman"/>
          <w:b/>
          <w:sz w:val="28"/>
          <w:szCs w:val="28"/>
        </w:rPr>
      </w:pPr>
      <w:r w:rsidRPr="00493072">
        <w:rPr>
          <w:rFonts w:ascii="Times New Roman" w:hAnsi="Times New Roman"/>
          <w:b/>
          <w:sz w:val="28"/>
          <w:szCs w:val="28"/>
        </w:rPr>
        <w:t>памяти;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внимания;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мышления;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 xml:space="preserve">логики. </w:t>
      </w:r>
    </w:p>
    <w:p w:rsidR="00177DB1" w:rsidRPr="00493072" w:rsidRDefault="00DA35AB" w:rsidP="00DA35AB">
      <w:pPr>
        <w:pStyle w:val="a5"/>
        <w:rPr>
          <w:rFonts w:ascii="Times New Roman" w:hAnsi="Times New Roman"/>
          <w:bCs/>
          <w:sz w:val="28"/>
          <w:szCs w:val="28"/>
        </w:rPr>
      </w:pPr>
      <w:r w:rsidRPr="00493072">
        <w:rPr>
          <w:rFonts w:ascii="Times New Roman" w:hAnsi="Times New Roman"/>
          <w:bCs/>
          <w:sz w:val="28"/>
          <w:szCs w:val="28"/>
        </w:rPr>
        <w:t>21.</w:t>
      </w:r>
      <w:r w:rsidR="00177DB1" w:rsidRPr="00493072">
        <w:rPr>
          <w:rFonts w:ascii="Times New Roman" w:hAnsi="Times New Roman"/>
          <w:bCs/>
          <w:sz w:val="28"/>
          <w:szCs w:val="28"/>
        </w:rPr>
        <w:t>По мнению А.Н. Леонтьева,  ядром  личности младшего школьника является: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интеллектуальная сфера;</w:t>
      </w:r>
    </w:p>
    <w:p w:rsidR="00177DB1" w:rsidRPr="00493072" w:rsidRDefault="00177DB1" w:rsidP="00DA35AB">
      <w:pPr>
        <w:pStyle w:val="a5"/>
        <w:rPr>
          <w:rFonts w:ascii="Times New Roman" w:hAnsi="Times New Roman"/>
          <w:b/>
          <w:sz w:val="28"/>
          <w:szCs w:val="28"/>
        </w:rPr>
      </w:pPr>
      <w:r w:rsidRPr="00493072">
        <w:rPr>
          <w:rFonts w:ascii="Times New Roman" w:hAnsi="Times New Roman"/>
          <w:b/>
          <w:sz w:val="28"/>
          <w:szCs w:val="28"/>
        </w:rPr>
        <w:t>мотивационная сфера;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lastRenderedPageBreak/>
        <w:t>эмоциональная сфера;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самосознание.</w:t>
      </w:r>
    </w:p>
    <w:p w:rsidR="00177DB1" w:rsidRPr="00493072" w:rsidRDefault="00DA35AB" w:rsidP="00DA35AB">
      <w:pPr>
        <w:pStyle w:val="a5"/>
        <w:rPr>
          <w:rFonts w:ascii="Times New Roman" w:hAnsi="Times New Roman"/>
          <w:bCs/>
          <w:sz w:val="28"/>
          <w:szCs w:val="28"/>
        </w:rPr>
      </w:pPr>
      <w:r w:rsidRPr="00493072">
        <w:rPr>
          <w:rFonts w:ascii="Times New Roman" w:hAnsi="Times New Roman"/>
          <w:bCs/>
          <w:sz w:val="28"/>
          <w:szCs w:val="28"/>
        </w:rPr>
        <w:t>22</w:t>
      </w:r>
      <w:r w:rsidR="00177DB1" w:rsidRPr="00493072">
        <w:rPr>
          <w:rFonts w:ascii="Times New Roman" w:hAnsi="Times New Roman"/>
          <w:bCs/>
          <w:sz w:val="28"/>
          <w:szCs w:val="28"/>
        </w:rPr>
        <w:t xml:space="preserve"> Источник учебной информации, раскрывающий в доступной для учащихся форме предусмотренное образовательными стандартами содержание – это: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учебный план;</w:t>
      </w:r>
    </w:p>
    <w:p w:rsidR="00177DB1" w:rsidRPr="00493072" w:rsidRDefault="00177DB1" w:rsidP="00DA35AB">
      <w:pPr>
        <w:pStyle w:val="a5"/>
        <w:rPr>
          <w:rFonts w:ascii="Times New Roman" w:hAnsi="Times New Roman"/>
          <w:b/>
          <w:sz w:val="28"/>
          <w:szCs w:val="28"/>
        </w:rPr>
      </w:pPr>
      <w:r w:rsidRPr="00493072">
        <w:rPr>
          <w:rFonts w:ascii="Times New Roman" w:hAnsi="Times New Roman"/>
          <w:b/>
          <w:sz w:val="28"/>
          <w:szCs w:val="28"/>
        </w:rPr>
        <w:t>учебник;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рабочая программа;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хрестоматия</w:t>
      </w:r>
      <w:proofErr w:type="gramStart"/>
      <w:r w:rsidRPr="00493072">
        <w:rPr>
          <w:rFonts w:ascii="Times New Roman" w:hAnsi="Times New Roman"/>
          <w:sz w:val="28"/>
          <w:szCs w:val="28"/>
        </w:rPr>
        <w:t>..</w:t>
      </w:r>
      <w:proofErr w:type="gramEnd"/>
    </w:p>
    <w:p w:rsidR="00177DB1" w:rsidRPr="00493072" w:rsidRDefault="00DA35AB" w:rsidP="00DA35AB">
      <w:pPr>
        <w:pStyle w:val="a5"/>
        <w:rPr>
          <w:rFonts w:ascii="Times New Roman" w:hAnsi="Times New Roman"/>
          <w:bCs/>
          <w:sz w:val="28"/>
          <w:szCs w:val="28"/>
        </w:rPr>
      </w:pPr>
      <w:r w:rsidRPr="00493072">
        <w:rPr>
          <w:rFonts w:ascii="Times New Roman" w:hAnsi="Times New Roman"/>
          <w:bCs/>
          <w:sz w:val="28"/>
          <w:szCs w:val="28"/>
        </w:rPr>
        <w:t xml:space="preserve">23 </w:t>
      </w:r>
      <w:r w:rsidR="00177DB1" w:rsidRPr="00493072">
        <w:rPr>
          <w:rFonts w:ascii="Times New Roman" w:hAnsi="Times New Roman"/>
          <w:bCs/>
          <w:sz w:val="28"/>
          <w:szCs w:val="28"/>
        </w:rPr>
        <w:t>Нормативной базой для создания общеобразовательными учреждениями Российской Федерации рабочих учебных планов является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Закон Российской Федерации «Об образовании»;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Национальная доктрина образования в Российской Федерации</w:t>
      </w:r>
      <w:proofErr w:type="gramStart"/>
      <w:r w:rsidRPr="00493072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177DB1" w:rsidRPr="00493072" w:rsidRDefault="00177DB1" w:rsidP="00DA35AB">
      <w:pPr>
        <w:pStyle w:val="a5"/>
        <w:rPr>
          <w:rFonts w:ascii="Times New Roman" w:hAnsi="Times New Roman"/>
          <w:b/>
          <w:sz w:val="28"/>
          <w:szCs w:val="28"/>
        </w:rPr>
      </w:pPr>
      <w:r w:rsidRPr="00493072">
        <w:rPr>
          <w:rFonts w:ascii="Times New Roman" w:hAnsi="Times New Roman"/>
          <w:b/>
          <w:sz w:val="28"/>
          <w:szCs w:val="28"/>
        </w:rPr>
        <w:t>Базисный учебный план;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Государственный образовательный стандарт.</w:t>
      </w:r>
    </w:p>
    <w:p w:rsidR="00177DB1" w:rsidRPr="00493072" w:rsidRDefault="00DA35AB" w:rsidP="00DA35AB">
      <w:pPr>
        <w:pStyle w:val="a5"/>
        <w:rPr>
          <w:rFonts w:ascii="Times New Roman" w:hAnsi="Times New Roman"/>
          <w:bCs/>
          <w:sz w:val="28"/>
          <w:szCs w:val="28"/>
        </w:rPr>
      </w:pPr>
      <w:r w:rsidRPr="00493072">
        <w:rPr>
          <w:rFonts w:ascii="Times New Roman" w:hAnsi="Times New Roman"/>
          <w:bCs/>
          <w:sz w:val="28"/>
          <w:szCs w:val="28"/>
        </w:rPr>
        <w:t>24</w:t>
      </w:r>
      <w:r w:rsidR="00177DB1" w:rsidRPr="00493072">
        <w:rPr>
          <w:rFonts w:ascii="Times New Roman" w:hAnsi="Times New Roman"/>
          <w:bCs/>
          <w:sz w:val="28"/>
          <w:szCs w:val="28"/>
        </w:rPr>
        <w:t>Процесс адаптации индивида к жизни в обществе, процесс усвоения и воспроизводства личностью социального опыта, норм, ценностей  - это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образование;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воспитание;</w:t>
      </w:r>
    </w:p>
    <w:p w:rsidR="00177DB1" w:rsidRPr="00493072" w:rsidRDefault="00177DB1" w:rsidP="00DA35AB">
      <w:pPr>
        <w:pStyle w:val="a5"/>
        <w:rPr>
          <w:rFonts w:ascii="Times New Roman" w:hAnsi="Times New Roman"/>
          <w:b/>
          <w:sz w:val="28"/>
          <w:szCs w:val="28"/>
        </w:rPr>
      </w:pPr>
      <w:r w:rsidRPr="00493072">
        <w:rPr>
          <w:rFonts w:ascii="Times New Roman" w:hAnsi="Times New Roman"/>
          <w:b/>
          <w:sz w:val="28"/>
          <w:szCs w:val="28"/>
        </w:rPr>
        <w:t>социализация;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развитие.</w:t>
      </w:r>
    </w:p>
    <w:p w:rsidR="00177DB1" w:rsidRPr="00493072" w:rsidRDefault="00177DB1" w:rsidP="00DA35AB">
      <w:pPr>
        <w:pStyle w:val="a5"/>
        <w:rPr>
          <w:rFonts w:ascii="Times New Roman" w:hAnsi="Times New Roman"/>
          <w:bCs/>
          <w:sz w:val="28"/>
          <w:szCs w:val="28"/>
        </w:rPr>
      </w:pPr>
      <w:r w:rsidRPr="00493072">
        <w:rPr>
          <w:rFonts w:ascii="Times New Roman" w:hAnsi="Times New Roman"/>
          <w:bCs/>
          <w:sz w:val="28"/>
          <w:szCs w:val="28"/>
        </w:rPr>
        <w:t>25. Принцип, указывающий на объективную необходимость приведения любой педагогической деятельности в соответствие с природой человека - это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 xml:space="preserve">принцип </w:t>
      </w:r>
      <w:proofErr w:type="spellStart"/>
      <w:r w:rsidRPr="00493072">
        <w:rPr>
          <w:rFonts w:ascii="Times New Roman" w:hAnsi="Times New Roman"/>
          <w:sz w:val="28"/>
          <w:szCs w:val="28"/>
        </w:rPr>
        <w:t>культуросообразности</w:t>
      </w:r>
      <w:proofErr w:type="spellEnd"/>
      <w:r w:rsidRPr="00493072">
        <w:rPr>
          <w:rFonts w:ascii="Times New Roman" w:hAnsi="Times New Roman"/>
          <w:sz w:val="28"/>
          <w:szCs w:val="28"/>
        </w:rPr>
        <w:t>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принцип индивидуализации;</w:t>
      </w:r>
    </w:p>
    <w:p w:rsidR="00177DB1" w:rsidRPr="00493072" w:rsidRDefault="00177DB1" w:rsidP="00DA35AB">
      <w:pPr>
        <w:pStyle w:val="a5"/>
        <w:rPr>
          <w:rFonts w:ascii="Times New Roman" w:hAnsi="Times New Roman"/>
          <w:b/>
          <w:sz w:val="28"/>
          <w:szCs w:val="28"/>
        </w:rPr>
      </w:pPr>
      <w:r w:rsidRPr="00493072">
        <w:rPr>
          <w:rFonts w:ascii="Times New Roman" w:hAnsi="Times New Roman"/>
          <w:b/>
          <w:sz w:val="28"/>
          <w:szCs w:val="28"/>
        </w:rPr>
        <w:t xml:space="preserve">принцип </w:t>
      </w:r>
      <w:proofErr w:type="spellStart"/>
      <w:r w:rsidRPr="00493072">
        <w:rPr>
          <w:rFonts w:ascii="Times New Roman" w:hAnsi="Times New Roman"/>
          <w:b/>
          <w:sz w:val="28"/>
          <w:szCs w:val="28"/>
        </w:rPr>
        <w:t>природосообразности</w:t>
      </w:r>
      <w:proofErr w:type="spellEnd"/>
      <w:r w:rsidRPr="00493072">
        <w:rPr>
          <w:rFonts w:ascii="Times New Roman" w:hAnsi="Times New Roman"/>
          <w:b/>
          <w:sz w:val="28"/>
          <w:szCs w:val="28"/>
        </w:rPr>
        <w:t>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принцип личностной ориентированности.</w:t>
      </w:r>
    </w:p>
    <w:p w:rsidR="00177DB1" w:rsidRPr="00493072" w:rsidRDefault="00177DB1" w:rsidP="00DA35AB">
      <w:pPr>
        <w:pStyle w:val="a5"/>
        <w:rPr>
          <w:rFonts w:ascii="Times New Roman" w:hAnsi="Times New Roman"/>
          <w:bCs/>
          <w:sz w:val="28"/>
          <w:szCs w:val="28"/>
        </w:rPr>
      </w:pPr>
      <w:r w:rsidRPr="00493072">
        <w:rPr>
          <w:rFonts w:ascii="Times New Roman" w:hAnsi="Times New Roman"/>
          <w:bCs/>
          <w:sz w:val="28"/>
          <w:szCs w:val="28"/>
        </w:rPr>
        <w:t xml:space="preserve">26. В системе развивающего обучения Д.Б. </w:t>
      </w:r>
      <w:proofErr w:type="spellStart"/>
      <w:r w:rsidRPr="00493072">
        <w:rPr>
          <w:rFonts w:ascii="Times New Roman" w:hAnsi="Times New Roman"/>
          <w:bCs/>
          <w:sz w:val="28"/>
          <w:szCs w:val="28"/>
        </w:rPr>
        <w:t>Эльконина</w:t>
      </w:r>
      <w:proofErr w:type="spellEnd"/>
      <w:r w:rsidRPr="00493072">
        <w:rPr>
          <w:rFonts w:ascii="Times New Roman" w:hAnsi="Times New Roman"/>
          <w:bCs/>
          <w:sz w:val="28"/>
          <w:szCs w:val="28"/>
        </w:rPr>
        <w:t xml:space="preserve"> — В.В. Давыдова акцент делается </w:t>
      </w:r>
      <w:proofErr w:type="gramStart"/>
      <w:r w:rsidRPr="00493072">
        <w:rPr>
          <w:rFonts w:ascii="Times New Roman" w:hAnsi="Times New Roman"/>
          <w:bCs/>
          <w:sz w:val="28"/>
          <w:szCs w:val="28"/>
        </w:rPr>
        <w:t>на</w:t>
      </w:r>
      <w:proofErr w:type="gramEnd"/>
      <w:r w:rsidRPr="00493072">
        <w:rPr>
          <w:rFonts w:ascii="Times New Roman" w:hAnsi="Times New Roman"/>
          <w:bCs/>
          <w:sz w:val="28"/>
          <w:szCs w:val="28"/>
        </w:rPr>
        <w:t>: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 xml:space="preserve">на развитие творческих способностей; 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на формирование предметного мышления  младших школьников;</w:t>
      </w:r>
    </w:p>
    <w:p w:rsidR="00177DB1" w:rsidRPr="00493072" w:rsidRDefault="00177DB1" w:rsidP="00DA35AB">
      <w:pPr>
        <w:pStyle w:val="a5"/>
        <w:rPr>
          <w:rFonts w:ascii="Times New Roman" w:hAnsi="Times New Roman"/>
          <w:b/>
          <w:sz w:val="28"/>
          <w:szCs w:val="28"/>
        </w:rPr>
      </w:pPr>
      <w:r w:rsidRPr="00493072">
        <w:rPr>
          <w:rFonts w:ascii="Times New Roman" w:hAnsi="Times New Roman"/>
          <w:b/>
          <w:sz w:val="28"/>
          <w:szCs w:val="28"/>
        </w:rPr>
        <w:t>формирование теоретического мышления школьников;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на формирование наглядно-образного мышления  младших школьников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bCs/>
          <w:sz w:val="28"/>
          <w:szCs w:val="28"/>
        </w:rPr>
        <w:t>27. Данная дидактическая система отрицает  концентрическое  построение учебных программ</w:t>
      </w:r>
      <w:r w:rsidRPr="00493072">
        <w:rPr>
          <w:rFonts w:ascii="Times New Roman" w:hAnsi="Times New Roman"/>
          <w:sz w:val="28"/>
          <w:szCs w:val="28"/>
        </w:rPr>
        <w:t>: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 xml:space="preserve">система Ш.А. </w:t>
      </w:r>
      <w:proofErr w:type="spellStart"/>
      <w:r w:rsidRPr="00493072">
        <w:rPr>
          <w:rFonts w:ascii="Times New Roman" w:hAnsi="Times New Roman"/>
          <w:sz w:val="28"/>
          <w:szCs w:val="28"/>
        </w:rPr>
        <w:t>Амонашвил</w:t>
      </w:r>
      <w:proofErr w:type="spellEnd"/>
      <w:proofErr w:type="gramStart"/>
      <w:r w:rsidRPr="00493072">
        <w:rPr>
          <w:rFonts w:ascii="Times New Roman" w:hAnsi="Times New Roman"/>
          <w:sz w:val="28"/>
          <w:szCs w:val="28"/>
        </w:rPr>
        <w:t xml:space="preserve">;. </w:t>
      </w:r>
      <w:proofErr w:type="gramEnd"/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система проблемного обучения;</w:t>
      </w:r>
    </w:p>
    <w:p w:rsidR="00177DB1" w:rsidRPr="00493072" w:rsidRDefault="00177DB1" w:rsidP="00DA35AB">
      <w:pPr>
        <w:pStyle w:val="a5"/>
        <w:rPr>
          <w:rFonts w:ascii="Times New Roman" w:hAnsi="Times New Roman"/>
          <w:b/>
          <w:sz w:val="28"/>
          <w:szCs w:val="28"/>
        </w:rPr>
      </w:pPr>
      <w:r w:rsidRPr="00493072">
        <w:rPr>
          <w:rFonts w:ascii="Times New Roman" w:hAnsi="Times New Roman"/>
          <w:b/>
          <w:sz w:val="28"/>
          <w:szCs w:val="28"/>
        </w:rPr>
        <w:t xml:space="preserve">система обучения Д.Б. </w:t>
      </w:r>
      <w:proofErr w:type="spellStart"/>
      <w:r w:rsidRPr="00493072">
        <w:rPr>
          <w:rFonts w:ascii="Times New Roman" w:hAnsi="Times New Roman"/>
          <w:b/>
          <w:sz w:val="28"/>
          <w:szCs w:val="28"/>
        </w:rPr>
        <w:t>Эльконина</w:t>
      </w:r>
      <w:proofErr w:type="spellEnd"/>
      <w:r w:rsidRPr="00493072">
        <w:rPr>
          <w:rFonts w:ascii="Times New Roman" w:hAnsi="Times New Roman"/>
          <w:b/>
          <w:sz w:val="28"/>
          <w:szCs w:val="28"/>
        </w:rPr>
        <w:t xml:space="preserve"> — В.В. Давыдова;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система репродуктивного обучения</w:t>
      </w:r>
      <w:proofErr w:type="gramStart"/>
      <w:r w:rsidRPr="00493072">
        <w:rPr>
          <w:rFonts w:ascii="Times New Roman" w:hAnsi="Times New Roman"/>
          <w:sz w:val="28"/>
          <w:szCs w:val="28"/>
        </w:rPr>
        <w:t>..</w:t>
      </w:r>
      <w:proofErr w:type="gramEnd"/>
    </w:p>
    <w:p w:rsidR="00177DB1" w:rsidRPr="00493072" w:rsidRDefault="00DA35AB" w:rsidP="00DA35AB">
      <w:pPr>
        <w:pStyle w:val="a5"/>
        <w:rPr>
          <w:rFonts w:ascii="Times New Roman" w:hAnsi="Times New Roman"/>
          <w:bCs/>
          <w:sz w:val="28"/>
          <w:szCs w:val="28"/>
        </w:rPr>
      </w:pPr>
      <w:r w:rsidRPr="00493072">
        <w:rPr>
          <w:rFonts w:ascii="Times New Roman" w:hAnsi="Times New Roman"/>
          <w:bCs/>
          <w:sz w:val="28"/>
          <w:szCs w:val="28"/>
        </w:rPr>
        <w:t>28</w:t>
      </w:r>
      <w:r w:rsidR="00177DB1" w:rsidRPr="00493072">
        <w:rPr>
          <w:rFonts w:ascii="Times New Roman" w:hAnsi="Times New Roman"/>
          <w:bCs/>
          <w:sz w:val="28"/>
          <w:szCs w:val="28"/>
        </w:rPr>
        <w:t xml:space="preserve"> Основным методом обучения в системе обучения Д.Б. </w:t>
      </w:r>
      <w:proofErr w:type="spellStart"/>
      <w:r w:rsidR="00177DB1" w:rsidRPr="00493072">
        <w:rPr>
          <w:rFonts w:ascii="Times New Roman" w:hAnsi="Times New Roman"/>
          <w:bCs/>
          <w:sz w:val="28"/>
          <w:szCs w:val="28"/>
        </w:rPr>
        <w:t>Эльконина</w:t>
      </w:r>
      <w:proofErr w:type="spellEnd"/>
      <w:r w:rsidR="00177DB1" w:rsidRPr="00493072">
        <w:rPr>
          <w:rFonts w:ascii="Times New Roman" w:hAnsi="Times New Roman"/>
          <w:bCs/>
          <w:sz w:val="28"/>
          <w:szCs w:val="28"/>
        </w:rPr>
        <w:t xml:space="preserve"> — В.В. Давыдова является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игра;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упражнение;</w:t>
      </w:r>
    </w:p>
    <w:p w:rsidR="00177DB1" w:rsidRPr="00493072" w:rsidRDefault="00177DB1" w:rsidP="00DA35AB">
      <w:pPr>
        <w:pStyle w:val="a5"/>
        <w:rPr>
          <w:rFonts w:ascii="Times New Roman" w:hAnsi="Times New Roman"/>
          <w:b/>
          <w:sz w:val="28"/>
          <w:szCs w:val="28"/>
        </w:rPr>
      </w:pPr>
      <w:r w:rsidRPr="00493072">
        <w:rPr>
          <w:rFonts w:ascii="Times New Roman" w:hAnsi="Times New Roman"/>
          <w:b/>
          <w:sz w:val="28"/>
          <w:szCs w:val="28"/>
        </w:rPr>
        <w:t>дискуссия;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объяснение.</w:t>
      </w:r>
    </w:p>
    <w:p w:rsidR="00177DB1" w:rsidRPr="00493072" w:rsidRDefault="00177DB1" w:rsidP="00DA35AB">
      <w:pPr>
        <w:pStyle w:val="a5"/>
        <w:rPr>
          <w:rFonts w:ascii="Times New Roman" w:hAnsi="Times New Roman"/>
          <w:bCs/>
          <w:sz w:val="28"/>
          <w:szCs w:val="28"/>
        </w:rPr>
      </w:pPr>
      <w:r w:rsidRPr="00493072">
        <w:rPr>
          <w:rFonts w:ascii="Times New Roman" w:hAnsi="Times New Roman"/>
          <w:bCs/>
          <w:sz w:val="28"/>
          <w:szCs w:val="28"/>
        </w:rPr>
        <w:t>29. Особенностью этого  УМК  является обеспечение взаимосвязи между подготовкой учителя в вузе и его профессиональной практической деятельностью: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lastRenderedPageBreak/>
        <w:t>«Перспектива»;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«Планета знаний»;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«Школа 2100»;</w:t>
      </w:r>
    </w:p>
    <w:p w:rsidR="00177DB1" w:rsidRPr="00493072" w:rsidRDefault="00177DB1" w:rsidP="00DA35AB">
      <w:pPr>
        <w:pStyle w:val="a5"/>
        <w:rPr>
          <w:rFonts w:ascii="Times New Roman" w:hAnsi="Times New Roman"/>
          <w:b/>
          <w:sz w:val="28"/>
          <w:szCs w:val="28"/>
        </w:rPr>
      </w:pPr>
      <w:r w:rsidRPr="00493072">
        <w:rPr>
          <w:rFonts w:ascii="Times New Roman" w:hAnsi="Times New Roman"/>
          <w:b/>
          <w:sz w:val="28"/>
          <w:szCs w:val="28"/>
        </w:rPr>
        <w:t>«Гармония».</w:t>
      </w:r>
    </w:p>
    <w:p w:rsidR="00177DB1" w:rsidRPr="00493072" w:rsidRDefault="00177DB1" w:rsidP="00DA35AB">
      <w:pPr>
        <w:pStyle w:val="a5"/>
        <w:rPr>
          <w:rFonts w:ascii="Times New Roman" w:hAnsi="Times New Roman"/>
          <w:bCs/>
          <w:sz w:val="28"/>
          <w:szCs w:val="28"/>
        </w:rPr>
      </w:pPr>
      <w:r w:rsidRPr="00493072">
        <w:rPr>
          <w:rFonts w:ascii="Times New Roman" w:hAnsi="Times New Roman"/>
          <w:bCs/>
          <w:sz w:val="28"/>
          <w:szCs w:val="28"/>
        </w:rPr>
        <w:t xml:space="preserve">30. В этой  дидактической системе в  качестве </w:t>
      </w:r>
      <w:proofErr w:type="spellStart"/>
      <w:r w:rsidRPr="00493072">
        <w:rPr>
          <w:rFonts w:ascii="Times New Roman" w:hAnsi="Times New Roman"/>
          <w:bCs/>
          <w:sz w:val="28"/>
          <w:szCs w:val="28"/>
        </w:rPr>
        <w:t>системообразующих</w:t>
      </w:r>
      <w:proofErr w:type="spellEnd"/>
      <w:r w:rsidRPr="00493072">
        <w:rPr>
          <w:rFonts w:ascii="Times New Roman" w:hAnsi="Times New Roman"/>
          <w:bCs/>
          <w:sz w:val="28"/>
          <w:szCs w:val="28"/>
        </w:rPr>
        <w:t xml:space="preserve"> методов обучения определены </w:t>
      </w:r>
      <w:proofErr w:type="gramStart"/>
      <w:r w:rsidRPr="00493072">
        <w:rPr>
          <w:rFonts w:ascii="Times New Roman" w:hAnsi="Times New Roman"/>
          <w:bCs/>
          <w:sz w:val="28"/>
          <w:szCs w:val="28"/>
        </w:rPr>
        <w:t>частично-поисковый</w:t>
      </w:r>
      <w:proofErr w:type="gramEnd"/>
      <w:r w:rsidRPr="00493072">
        <w:rPr>
          <w:rFonts w:ascii="Times New Roman" w:hAnsi="Times New Roman"/>
          <w:bCs/>
          <w:sz w:val="28"/>
          <w:szCs w:val="28"/>
        </w:rPr>
        <w:t xml:space="preserve"> и проблемный: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 xml:space="preserve">в системе развивающего обучения Д.Б. </w:t>
      </w:r>
      <w:proofErr w:type="spellStart"/>
      <w:r w:rsidRPr="00493072">
        <w:rPr>
          <w:rFonts w:ascii="Times New Roman" w:hAnsi="Times New Roman"/>
          <w:sz w:val="28"/>
          <w:szCs w:val="28"/>
        </w:rPr>
        <w:t>Эльконина</w:t>
      </w:r>
      <w:proofErr w:type="spellEnd"/>
      <w:r w:rsidRPr="00493072">
        <w:rPr>
          <w:rFonts w:ascii="Times New Roman" w:hAnsi="Times New Roman"/>
          <w:sz w:val="28"/>
          <w:szCs w:val="28"/>
        </w:rPr>
        <w:t xml:space="preserve"> — В.В. Давыдова;</w:t>
      </w:r>
    </w:p>
    <w:p w:rsidR="00177DB1" w:rsidRPr="00493072" w:rsidRDefault="00177DB1" w:rsidP="00DA35AB">
      <w:pPr>
        <w:pStyle w:val="a5"/>
        <w:rPr>
          <w:rFonts w:ascii="Times New Roman" w:hAnsi="Times New Roman"/>
          <w:b/>
          <w:sz w:val="28"/>
          <w:szCs w:val="28"/>
        </w:rPr>
      </w:pPr>
      <w:r w:rsidRPr="00493072">
        <w:rPr>
          <w:rFonts w:ascii="Times New Roman" w:hAnsi="Times New Roman"/>
          <w:b/>
          <w:sz w:val="28"/>
          <w:szCs w:val="28"/>
        </w:rPr>
        <w:t xml:space="preserve">в системе развивающего обучения Л.В. </w:t>
      </w:r>
      <w:proofErr w:type="spellStart"/>
      <w:r w:rsidRPr="00493072">
        <w:rPr>
          <w:rFonts w:ascii="Times New Roman" w:hAnsi="Times New Roman"/>
          <w:b/>
          <w:sz w:val="28"/>
          <w:szCs w:val="28"/>
        </w:rPr>
        <w:t>Занкова</w:t>
      </w:r>
      <w:proofErr w:type="spellEnd"/>
      <w:r w:rsidRPr="00493072">
        <w:rPr>
          <w:rFonts w:ascii="Times New Roman" w:hAnsi="Times New Roman"/>
          <w:b/>
          <w:sz w:val="28"/>
          <w:szCs w:val="28"/>
        </w:rPr>
        <w:t>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 xml:space="preserve">в системе М </w:t>
      </w:r>
      <w:proofErr w:type="spellStart"/>
      <w:r w:rsidRPr="00493072">
        <w:rPr>
          <w:rFonts w:ascii="Times New Roman" w:hAnsi="Times New Roman"/>
          <w:sz w:val="28"/>
          <w:szCs w:val="28"/>
        </w:rPr>
        <w:t>Монтессори</w:t>
      </w:r>
      <w:proofErr w:type="spellEnd"/>
      <w:r w:rsidRPr="00493072">
        <w:rPr>
          <w:rFonts w:ascii="Times New Roman" w:hAnsi="Times New Roman"/>
          <w:sz w:val="28"/>
          <w:szCs w:val="28"/>
        </w:rPr>
        <w:t>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 xml:space="preserve">в  системе </w:t>
      </w:r>
      <w:proofErr w:type="spellStart"/>
      <w:r w:rsidRPr="00493072">
        <w:rPr>
          <w:rFonts w:ascii="Times New Roman" w:hAnsi="Times New Roman"/>
          <w:sz w:val="28"/>
          <w:szCs w:val="28"/>
        </w:rPr>
        <w:t>вальдорфской</w:t>
      </w:r>
      <w:proofErr w:type="spellEnd"/>
      <w:r w:rsidRPr="00493072">
        <w:rPr>
          <w:rFonts w:ascii="Times New Roman" w:hAnsi="Times New Roman"/>
          <w:sz w:val="28"/>
          <w:szCs w:val="28"/>
        </w:rPr>
        <w:t xml:space="preserve"> педагогики.</w:t>
      </w:r>
    </w:p>
    <w:p w:rsidR="00177DB1" w:rsidRPr="00493072" w:rsidRDefault="00177DB1" w:rsidP="00DA35AB">
      <w:pPr>
        <w:pStyle w:val="a5"/>
        <w:rPr>
          <w:rFonts w:ascii="Times New Roman" w:hAnsi="Times New Roman"/>
          <w:bCs/>
          <w:sz w:val="28"/>
          <w:szCs w:val="28"/>
        </w:rPr>
      </w:pPr>
      <w:r w:rsidRPr="00493072">
        <w:rPr>
          <w:rFonts w:ascii="Times New Roman" w:hAnsi="Times New Roman"/>
          <w:bCs/>
          <w:sz w:val="28"/>
          <w:szCs w:val="28"/>
        </w:rPr>
        <w:t>31. Основная идея этого метода- обучение на активной основе, через целесообразную деятельность ученика, сообразуясь с его личным интересом именно в этом знании</w:t>
      </w:r>
      <w:r w:rsidRPr="00493072">
        <w:rPr>
          <w:rFonts w:ascii="Times New Roman" w:hAnsi="Times New Roman"/>
          <w:sz w:val="28"/>
          <w:szCs w:val="28"/>
        </w:rPr>
        <w:t xml:space="preserve"> (</w:t>
      </w:r>
      <w:r w:rsidRPr="00493072">
        <w:rPr>
          <w:rFonts w:ascii="Times New Roman" w:hAnsi="Times New Roman"/>
          <w:bCs/>
          <w:sz w:val="28"/>
          <w:szCs w:val="28"/>
        </w:rPr>
        <w:t xml:space="preserve">Дж. </w:t>
      </w:r>
      <w:proofErr w:type="spellStart"/>
      <w:r w:rsidRPr="00493072">
        <w:rPr>
          <w:rFonts w:ascii="Times New Roman" w:hAnsi="Times New Roman"/>
          <w:bCs/>
          <w:sz w:val="28"/>
          <w:szCs w:val="28"/>
        </w:rPr>
        <w:t>Дьюи</w:t>
      </w:r>
      <w:proofErr w:type="spellEnd"/>
      <w:proofErr w:type="gramStart"/>
      <w:r w:rsidRPr="00493072">
        <w:rPr>
          <w:rFonts w:ascii="Times New Roman" w:hAnsi="Times New Roman"/>
          <w:bCs/>
          <w:sz w:val="28"/>
          <w:szCs w:val="28"/>
        </w:rPr>
        <w:t xml:space="preserve"> )</w:t>
      </w:r>
      <w:proofErr w:type="gramEnd"/>
      <w:r w:rsidRPr="00493072">
        <w:rPr>
          <w:rFonts w:ascii="Times New Roman" w:hAnsi="Times New Roman"/>
          <w:bCs/>
          <w:sz w:val="28"/>
          <w:szCs w:val="28"/>
        </w:rPr>
        <w:t>: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репродуктивный метод;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наглядный метод;</w:t>
      </w:r>
    </w:p>
    <w:p w:rsidR="00177DB1" w:rsidRPr="00493072" w:rsidRDefault="00177DB1" w:rsidP="00DA35AB">
      <w:pPr>
        <w:pStyle w:val="a5"/>
        <w:rPr>
          <w:rFonts w:ascii="Times New Roman" w:hAnsi="Times New Roman"/>
          <w:b/>
          <w:sz w:val="28"/>
          <w:szCs w:val="28"/>
        </w:rPr>
      </w:pPr>
      <w:r w:rsidRPr="00493072">
        <w:rPr>
          <w:rFonts w:ascii="Times New Roman" w:hAnsi="Times New Roman"/>
          <w:b/>
          <w:sz w:val="28"/>
          <w:szCs w:val="28"/>
        </w:rPr>
        <w:t>метод проектов;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интерактивный метод.</w:t>
      </w:r>
    </w:p>
    <w:p w:rsidR="00177DB1" w:rsidRPr="00493072" w:rsidRDefault="00177DB1" w:rsidP="00DA35AB">
      <w:pPr>
        <w:pStyle w:val="a5"/>
        <w:rPr>
          <w:rFonts w:ascii="Times New Roman" w:hAnsi="Times New Roman"/>
          <w:bCs/>
          <w:sz w:val="28"/>
          <w:szCs w:val="28"/>
        </w:rPr>
      </w:pPr>
      <w:r w:rsidRPr="00493072">
        <w:rPr>
          <w:rFonts w:ascii="Times New Roman" w:hAnsi="Times New Roman"/>
          <w:bCs/>
          <w:sz w:val="28"/>
          <w:szCs w:val="28"/>
        </w:rPr>
        <w:t xml:space="preserve">32. Система гигиенических требований в ФГОС нацелена </w:t>
      </w:r>
      <w:proofErr w:type="gramStart"/>
      <w:r w:rsidRPr="00493072">
        <w:rPr>
          <w:rFonts w:ascii="Times New Roman" w:hAnsi="Times New Roman"/>
          <w:bCs/>
          <w:sz w:val="28"/>
          <w:szCs w:val="28"/>
        </w:rPr>
        <w:t>на</w:t>
      </w:r>
      <w:proofErr w:type="gramEnd"/>
    </w:p>
    <w:p w:rsidR="00177DB1" w:rsidRPr="00493072" w:rsidRDefault="00177DB1" w:rsidP="00DA35AB">
      <w:pPr>
        <w:pStyle w:val="a5"/>
        <w:rPr>
          <w:rFonts w:ascii="Times New Roman" w:hAnsi="Times New Roman"/>
          <w:b/>
          <w:sz w:val="28"/>
          <w:szCs w:val="28"/>
        </w:rPr>
      </w:pPr>
      <w:r w:rsidRPr="00493072">
        <w:rPr>
          <w:rFonts w:ascii="Times New Roman" w:hAnsi="Times New Roman"/>
          <w:b/>
          <w:sz w:val="28"/>
          <w:szCs w:val="28"/>
        </w:rPr>
        <w:t>создание безопасных, комфортных условий обучения детей;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на удовлетворение биологических потребностей младших школьников;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на формирование физической культуры младших школьников;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на реализацию инновационных процессов.</w:t>
      </w:r>
    </w:p>
    <w:p w:rsidR="00177DB1" w:rsidRPr="00493072" w:rsidRDefault="00177DB1" w:rsidP="00DA35AB">
      <w:pPr>
        <w:pStyle w:val="a5"/>
        <w:rPr>
          <w:rFonts w:ascii="Times New Roman" w:hAnsi="Times New Roman"/>
          <w:bCs/>
          <w:sz w:val="28"/>
          <w:szCs w:val="28"/>
        </w:rPr>
      </w:pPr>
      <w:r w:rsidRPr="00493072">
        <w:rPr>
          <w:rFonts w:ascii="Times New Roman" w:hAnsi="Times New Roman"/>
          <w:bCs/>
          <w:sz w:val="28"/>
          <w:szCs w:val="28"/>
        </w:rPr>
        <w:t>33. При каком условии  возможно использование в учебном процессе инновационных образовательных программ и технологий, расписаний занятий, режимов обучения: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по согласованию  с директором школы;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по решению методического объединения</w:t>
      </w:r>
      <w:proofErr w:type="gramStart"/>
      <w:r w:rsidRPr="00493072">
        <w:rPr>
          <w:rFonts w:ascii="Times New Roman" w:hAnsi="Times New Roman"/>
          <w:sz w:val="28"/>
          <w:szCs w:val="28"/>
        </w:rPr>
        <w:t xml:space="preserve">;. </w:t>
      </w:r>
      <w:proofErr w:type="gramEnd"/>
    </w:p>
    <w:p w:rsidR="00177DB1" w:rsidRPr="00493072" w:rsidRDefault="00177DB1" w:rsidP="00DA35AB">
      <w:pPr>
        <w:pStyle w:val="a5"/>
        <w:rPr>
          <w:rFonts w:ascii="Times New Roman" w:hAnsi="Times New Roman"/>
          <w:b/>
          <w:sz w:val="28"/>
          <w:szCs w:val="28"/>
        </w:rPr>
      </w:pPr>
      <w:r w:rsidRPr="00493072">
        <w:rPr>
          <w:rFonts w:ascii="Times New Roman" w:hAnsi="Times New Roman"/>
          <w:b/>
          <w:sz w:val="28"/>
          <w:szCs w:val="28"/>
        </w:rPr>
        <w:t>при положительных результатах гигиенической экспертизы;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4. с разрешения курирующего  заместителя директора.</w:t>
      </w:r>
    </w:p>
    <w:p w:rsidR="00177DB1" w:rsidRPr="00493072" w:rsidRDefault="00177DB1" w:rsidP="00DA35AB">
      <w:pPr>
        <w:pStyle w:val="a5"/>
        <w:rPr>
          <w:rFonts w:ascii="Times New Roman" w:hAnsi="Times New Roman"/>
          <w:bCs/>
          <w:spacing w:val="-4"/>
          <w:sz w:val="28"/>
          <w:szCs w:val="28"/>
        </w:rPr>
      </w:pPr>
      <w:r w:rsidRPr="00493072">
        <w:rPr>
          <w:rFonts w:ascii="Times New Roman" w:hAnsi="Times New Roman"/>
          <w:bCs/>
          <w:sz w:val="28"/>
          <w:szCs w:val="28"/>
        </w:rPr>
        <w:t xml:space="preserve">34. Каким должно быть соотношение </w:t>
      </w:r>
      <w:r w:rsidRPr="00493072">
        <w:rPr>
          <w:rFonts w:ascii="Times New Roman" w:hAnsi="Times New Roman"/>
          <w:bCs/>
          <w:spacing w:val="-4"/>
          <w:sz w:val="28"/>
          <w:szCs w:val="28"/>
        </w:rPr>
        <w:t>двигательно-активных  и статических  занятий при организации занятий по разделу «Внеурочная деятельность»:</w:t>
      </w:r>
    </w:p>
    <w:p w:rsidR="00177DB1" w:rsidRPr="00493072" w:rsidRDefault="00177DB1" w:rsidP="00DA35AB">
      <w:pPr>
        <w:pStyle w:val="a5"/>
        <w:rPr>
          <w:rFonts w:ascii="Times New Roman" w:hAnsi="Times New Roman"/>
          <w:spacing w:val="-4"/>
          <w:sz w:val="28"/>
          <w:szCs w:val="28"/>
        </w:rPr>
      </w:pPr>
      <w:r w:rsidRPr="00493072">
        <w:rPr>
          <w:rFonts w:ascii="Times New Roman" w:hAnsi="Times New Roman"/>
          <w:spacing w:val="-4"/>
          <w:sz w:val="28"/>
          <w:szCs w:val="28"/>
        </w:rPr>
        <w:t>50% / 50%,</w:t>
      </w:r>
    </w:p>
    <w:p w:rsidR="00177DB1" w:rsidRPr="00493072" w:rsidRDefault="00177DB1" w:rsidP="00DA35AB">
      <w:pPr>
        <w:pStyle w:val="a5"/>
        <w:rPr>
          <w:rFonts w:ascii="Times New Roman" w:hAnsi="Times New Roman"/>
          <w:spacing w:val="-4"/>
          <w:sz w:val="28"/>
          <w:szCs w:val="28"/>
        </w:rPr>
      </w:pPr>
      <w:r w:rsidRPr="00493072">
        <w:rPr>
          <w:rFonts w:ascii="Times New Roman" w:hAnsi="Times New Roman"/>
          <w:spacing w:val="-4"/>
          <w:sz w:val="28"/>
          <w:szCs w:val="28"/>
        </w:rPr>
        <w:t>80% / 20%,</w:t>
      </w:r>
    </w:p>
    <w:p w:rsidR="00177DB1" w:rsidRPr="00493072" w:rsidRDefault="00177DB1" w:rsidP="00DA35AB">
      <w:pPr>
        <w:pStyle w:val="a5"/>
        <w:rPr>
          <w:rFonts w:ascii="Times New Roman" w:hAnsi="Times New Roman"/>
          <w:b/>
          <w:spacing w:val="-4"/>
          <w:sz w:val="28"/>
          <w:szCs w:val="28"/>
        </w:rPr>
      </w:pPr>
      <w:r w:rsidRPr="00493072">
        <w:rPr>
          <w:rFonts w:ascii="Times New Roman" w:hAnsi="Times New Roman"/>
          <w:b/>
          <w:spacing w:val="-4"/>
          <w:sz w:val="28"/>
          <w:szCs w:val="28"/>
        </w:rPr>
        <w:t>40% / 60%</w:t>
      </w:r>
    </w:p>
    <w:p w:rsidR="00177DB1" w:rsidRPr="00493072" w:rsidRDefault="00177DB1" w:rsidP="00DA35AB">
      <w:pPr>
        <w:pStyle w:val="a5"/>
        <w:rPr>
          <w:rFonts w:ascii="Times New Roman" w:hAnsi="Times New Roman"/>
          <w:spacing w:val="-4"/>
          <w:sz w:val="28"/>
          <w:szCs w:val="28"/>
        </w:rPr>
      </w:pPr>
      <w:r w:rsidRPr="00493072">
        <w:rPr>
          <w:rFonts w:ascii="Times New Roman" w:hAnsi="Times New Roman"/>
          <w:spacing w:val="-4"/>
          <w:sz w:val="28"/>
          <w:szCs w:val="28"/>
        </w:rPr>
        <w:t>60% / 90%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bCs/>
          <w:sz w:val="28"/>
          <w:szCs w:val="28"/>
        </w:rPr>
        <w:t>35. К какой медицинской группе относят учащихся с незначительными изменениями в состоянии здоровья, функциональном состоянии организма, физическом развитии и не имеющих достаточного уровня физической подготовленности?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 xml:space="preserve">К основной медицинской группе; </w:t>
      </w:r>
    </w:p>
    <w:p w:rsidR="00177DB1" w:rsidRPr="00493072" w:rsidRDefault="00177DB1" w:rsidP="00DA35AB">
      <w:pPr>
        <w:pStyle w:val="a5"/>
        <w:rPr>
          <w:rFonts w:ascii="Times New Roman" w:hAnsi="Times New Roman"/>
          <w:b/>
          <w:sz w:val="28"/>
          <w:szCs w:val="28"/>
        </w:rPr>
      </w:pPr>
      <w:r w:rsidRPr="00493072">
        <w:rPr>
          <w:rFonts w:ascii="Times New Roman" w:hAnsi="Times New Roman"/>
          <w:b/>
          <w:sz w:val="28"/>
          <w:szCs w:val="28"/>
        </w:rPr>
        <w:t>К подготовительной медицинской группе;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К специальной медицинской группе;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Все ответы верны.</w:t>
      </w:r>
    </w:p>
    <w:p w:rsidR="00177DB1" w:rsidRPr="00493072" w:rsidRDefault="00DA35AB" w:rsidP="00DA35AB">
      <w:pPr>
        <w:pStyle w:val="a5"/>
        <w:rPr>
          <w:rFonts w:ascii="Times New Roman" w:hAnsi="Times New Roman"/>
          <w:bCs/>
          <w:sz w:val="28"/>
          <w:szCs w:val="28"/>
        </w:rPr>
      </w:pPr>
      <w:r w:rsidRPr="00493072">
        <w:rPr>
          <w:rFonts w:ascii="Times New Roman" w:hAnsi="Times New Roman"/>
          <w:bCs/>
          <w:sz w:val="28"/>
          <w:szCs w:val="28"/>
        </w:rPr>
        <w:t>36</w:t>
      </w:r>
      <w:r w:rsidR="00177DB1" w:rsidRPr="00493072">
        <w:rPr>
          <w:rFonts w:ascii="Times New Roman" w:hAnsi="Times New Roman"/>
          <w:bCs/>
          <w:sz w:val="28"/>
          <w:szCs w:val="28"/>
        </w:rPr>
        <w:t xml:space="preserve">Максимальное количество  видов деятельности в структуре урока в начальной школе - 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 xml:space="preserve">не более шести; 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lastRenderedPageBreak/>
        <w:t>не более восьми;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не более четырех;</w:t>
      </w:r>
    </w:p>
    <w:p w:rsidR="00177DB1" w:rsidRPr="00493072" w:rsidRDefault="00177DB1" w:rsidP="00DA35AB">
      <w:pPr>
        <w:pStyle w:val="a5"/>
        <w:rPr>
          <w:rFonts w:ascii="Times New Roman" w:hAnsi="Times New Roman"/>
          <w:b/>
          <w:sz w:val="28"/>
          <w:szCs w:val="28"/>
        </w:rPr>
      </w:pPr>
      <w:r w:rsidRPr="00493072">
        <w:rPr>
          <w:rFonts w:ascii="Times New Roman" w:hAnsi="Times New Roman"/>
          <w:b/>
          <w:sz w:val="28"/>
          <w:szCs w:val="28"/>
        </w:rPr>
        <w:t>не более пяти.</w:t>
      </w:r>
    </w:p>
    <w:p w:rsidR="00177DB1" w:rsidRPr="00493072" w:rsidRDefault="00DA35AB" w:rsidP="00DA35AB">
      <w:pPr>
        <w:pStyle w:val="a5"/>
        <w:rPr>
          <w:rFonts w:ascii="Times New Roman" w:hAnsi="Times New Roman"/>
          <w:bCs/>
          <w:sz w:val="28"/>
          <w:szCs w:val="28"/>
        </w:rPr>
      </w:pPr>
      <w:r w:rsidRPr="00493072">
        <w:rPr>
          <w:rFonts w:ascii="Times New Roman" w:hAnsi="Times New Roman"/>
          <w:bCs/>
          <w:sz w:val="28"/>
          <w:szCs w:val="28"/>
        </w:rPr>
        <w:t>37</w:t>
      </w:r>
      <w:proofErr w:type="gramStart"/>
      <w:r w:rsidR="00177DB1" w:rsidRPr="00493072">
        <w:rPr>
          <w:rFonts w:ascii="Times New Roman" w:hAnsi="Times New Roman"/>
          <w:bCs/>
          <w:sz w:val="28"/>
          <w:szCs w:val="28"/>
        </w:rPr>
        <w:t xml:space="preserve"> В</w:t>
      </w:r>
      <w:proofErr w:type="gramEnd"/>
      <w:r w:rsidR="00177DB1" w:rsidRPr="00493072">
        <w:rPr>
          <w:rFonts w:ascii="Times New Roman" w:hAnsi="Times New Roman"/>
          <w:bCs/>
          <w:sz w:val="28"/>
          <w:szCs w:val="28"/>
        </w:rPr>
        <w:t xml:space="preserve">  соответствии с базисным учебным планом, в содержании какого предмета в начальной школе  должно уделяться внимание  формированию у младших школьников здорового образа жизни, элементарных знаний о поведении в экстремальных ситуациях: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 xml:space="preserve">«Литературное чтение». 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«Технология».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«Физическая культура».</w:t>
      </w:r>
    </w:p>
    <w:p w:rsidR="00177DB1" w:rsidRPr="00493072" w:rsidRDefault="00177DB1" w:rsidP="00DA35AB">
      <w:pPr>
        <w:pStyle w:val="a5"/>
        <w:rPr>
          <w:rFonts w:ascii="Times New Roman" w:hAnsi="Times New Roman"/>
          <w:b/>
          <w:sz w:val="28"/>
          <w:szCs w:val="28"/>
        </w:rPr>
      </w:pPr>
      <w:r w:rsidRPr="00493072">
        <w:rPr>
          <w:rFonts w:ascii="Times New Roman" w:hAnsi="Times New Roman"/>
          <w:b/>
          <w:sz w:val="28"/>
          <w:szCs w:val="28"/>
        </w:rPr>
        <w:t>«Окружающий мир».</w:t>
      </w:r>
    </w:p>
    <w:p w:rsidR="00177DB1" w:rsidRPr="00493072" w:rsidRDefault="00DA35AB" w:rsidP="00DA35AB">
      <w:pPr>
        <w:pStyle w:val="a5"/>
        <w:rPr>
          <w:rFonts w:ascii="Times New Roman" w:hAnsi="Times New Roman"/>
          <w:bCs/>
          <w:sz w:val="28"/>
          <w:szCs w:val="28"/>
        </w:rPr>
      </w:pPr>
      <w:r w:rsidRPr="00493072">
        <w:rPr>
          <w:rFonts w:ascii="Times New Roman" w:hAnsi="Times New Roman"/>
          <w:bCs/>
          <w:sz w:val="28"/>
          <w:szCs w:val="28"/>
        </w:rPr>
        <w:t>38</w:t>
      </w:r>
      <w:r w:rsidR="00177DB1" w:rsidRPr="00493072">
        <w:rPr>
          <w:rFonts w:ascii="Times New Roman" w:hAnsi="Times New Roman"/>
          <w:bCs/>
          <w:sz w:val="28"/>
          <w:szCs w:val="28"/>
        </w:rPr>
        <w:t>Укажите определение, соответствующее понятию «здоровье»:</w:t>
      </w:r>
    </w:p>
    <w:p w:rsidR="00177DB1" w:rsidRPr="00493072" w:rsidRDefault="00177DB1" w:rsidP="00DA35AB">
      <w:pPr>
        <w:pStyle w:val="a5"/>
        <w:rPr>
          <w:rFonts w:ascii="Times New Roman" w:hAnsi="Times New Roman"/>
          <w:b/>
          <w:sz w:val="28"/>
          <w:szCs w:val="28"/>
        </w:rPr>
      </w:pPr>
      <w:r w:rsidRPr="00493072">
        <w:rPr>
          <w:rFonts w:ascii="Times New Roman" w:hAnsi="Times New Roman"/>
          <w:b/>
          <w:sz w:val="28"/>
          <w:szCs w:val="28"/>
        </w:rPr>
        <w:t>Состояние  полного физического, психического и социального благополучия;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Состояние физического, психического благополучия и отсутствие вредных привычек;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Состояние физического, психического, финансового  благополучия;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Все ответы верны.</w:t>
      </w:r>
    </w:p>
    <w:p w:rsidR="00177DB1" w:rsidRPr="00493072" w:rsidRDefault="00DA35AB" w:rsidP="00DA35AB">
      <w:pPr>
        <w:pStyle w:val="a5"/>
        <w:rPr>
          <w:rFonts w:ascii="Times New Roman" w:hAnsi="Times New Roman"/>
          <w:bCs/>
          <w:sz w:val="28"/>
          <w:szCs w:val="28"/>
        </w:rPr>
      </w:pPr>
      <w:r w:rsidRPr="00493072">
        <w:rPr>
          <w:rFonts w:ascii="Times New Roman" w:hAnsi="Times New Roman"/>
          <w:bCs/>
          <w:sz w:val="28"/>
          <w:szCs w:val="28"/>
        </w:rPr>
        <w:t>39</w:t>
      </w:r>
      <w:r w:rsidR="00177DB1" w:rsidRPr="00493072">
        <w:rPr>
          <w:rFonts w:ascii="Times New Roman" w:hAnsi="Times New Roman"/>
          <w:bCs/>
          <w:sz w:val="28"/>
          <w:szCs w:val="28"/>
        </w:rPr>
        <w:t>Учебные  действия, требующие от учащихся достижения результата, максимально близкого к образцу -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контролирующие действия;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мыслительные действия;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продуктивные действия;</w:t>
      </w:r>
    </w:p>
    <w:p w:rsidR="00177DB1" w:rsidRPr="00493072" w:rsidRDefault="00177DB1" w:rsidP="00DA35AB">
      <w:pPr>
        <w:pStyle w:val="a5"/>
        <w:rPr>
          <w:rFonts w:ascii="Times New Roman" w:hAnsi="Times New Roman"/>
          <w:b/>
          <w:sz w:val="28"/>
          <w:szCs w:val="28"/>
        </w:rPr>
      </w:pPr>
      <w:r w:rsidRPr="00493072">
        <w:rPr>
          <w:rFonts w:ascii="Times New Roman" w:hAnsi="Times New Roman"/>
          <w:b/>
          <w:sz w:val="28"/>
          <w:szCs w:val="28"/>
        </w:rPr>
        <w:t>репродуктивные действия.</w:t>
      </w:r>
    </w:p>
    <w:p w:rsidR="00177DB1" w:rsidRPr="00493072" w:rsidRDefault="00DA35AB" w:rsidP="00DA35AB">
      <w:pPr>
        <w:pStyle w:val="a5"/>
        <w:rPr>
          <w:rFonts w:ascii="Times New Roman" w:hAnsi="Times New Roman"/>
          <w:bCs/>
          <w:sz w:val="28"/>
          <w:szCs w:val="28"/>
        </w:rPr>
      </w:pPr>
      <w:r w:rsidRPr="00493072">
        <w:rPr>
          <w:rFonts w:ascii="Times New Roman" w:hAnsi="Times New Roman"/>
          <w:bCs/>
          <w:sz w:val="28"/>
          <w:szCs w:val="28"/>
        </w:rPr>
        <w:t>40</w:t>
      </w:r>
      <w:r w:rsidR="00177DB1" w:rsidRPr="00493072">
        <w:rPr>
          <w:rFonts w:ascii="Times New Roman" w:hAnsi="Times New Roman"/>
          <w:bCs/>
          <w:sz w:val="28"/>
          <w:szCs w:val="28"/>
        </w:rPr>
        <w:t>Какой фактор не относится к понятию «техника чтения»?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 xml:space="preserve"> осознанность;</w:t>
      </w:r>
    </w:p>
    <w:p w:rsidR="00177DB1" w:rsidRPr="00493072" w:rsidRDefault="00177DB1" w:rsidP="00DA35AB">
      <w:pPr>
        <w:pStyle w:val="a5"/>
        <w:rPr>
          <w:rFonts w:ascii="Times New Roman" w:hAnsi="Times New Roman"/>
          <w:b/>
          <w:sz w:val="28"/>
          <w:szCs w:val="28"/>
        </w:rPr>
      </w:pPr>
      <w:r w:rsidRPr="00493072">
        <w:rPr>
          <w:rFonts w:ascii="Times New Roman" w:hAnsi="Times New Roman"/>
          <w:b/>
          <w:sz w:val="28"/>
          <w:szCs w:val="28"/>
        </w:rPr>
        <w:t xml:space="preserve"> способ чтения;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 xml:space="preserve"> правильность;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 xml:space="preserve"> выразительность.</w:t>
      </w:r>
    </w:p>
    <w:p w:rsidR="00177DB1" w:rsidRPr="00493072" w:rsidRDefault="00DA35AB" w:rsidP="00DA35AB">
      <w:pPr>
        <w:pStyle w:val="a5"/>
        <w:rPr>
          <w:rFonts w:ascii="Times New Roman" w:hAnsi="Times New Roman"/>
          <w:bCs/>
          <w:sz w:val="28"/>
          <w:szCs w:val="28"/>
        </w:rPr>
      </w:pPr>
      <w:r w:rsidRPr="00493072">
        <w:rPr>
          <w:rFonts w:ascii="Times New Roman" w:hAnsi="Times New Roman"/>
          <w:bCs/>
          <w:sz w:val="28"/>
          <w:szCs w:val="28"/>
        </w:rPr>
        <w:t>41</w:t>
      </w:r>
      <w:r w:rsidR="00177DB1" w:rsidRPr="00493072">
        <w:rPr>
          <w:rFonts w:ascii="Times New Roman" w:hAnsi="Times New Roman"/>
          <w:bCs/>
          <w:sz w:val="28"/>
          <w:szCs w:val="28"/>
        </w:rPr>
        <w:t xml:space="preserve">Скорость (темп) чтения находится в прямой зависимости </w:t>
      </w:r>
      <w:proofErr w:type="gramStart"/>
      <w:r w:rsidR="00177DB1" w:rsidRPr="00493072">
        <w:rPr>
          <w:rFonts w:ascii="Times New Roman" w:hAnsi="Times New Roman"/>
          <w:bCs/>
          <w:sz w:val="28"/>
          <w:szCs w:val="28"/>
        </w:rPr>
        <w:t>от</w:t>
      </w:r>
      <w:proofErr w:type="gramEnd"/>
    </w:p>
    <w:p w:rsidR="00177DB1" w:rsidRPr="00493072" w:rsidRDefault="00177DB1" w:rsidP="00DA35AB">
      <w:pPr>
        <w:pStyle w:val="a5"/>
        <w:rPr>
          <w:rFonts w:ascii="Times New Roman" w:hAnsi="Times New Roman"/>
          <w:b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 xml:space="preserve"> </w:t>
      </w:r>
      <w:r w:rsidRPr="00493072">
        <w:rPr>
          <w:rFonts w:ascii="Times New Roman" w:hAnsi="Times New Roman"/>
          <w:b/>
          <w:sz w:val="28"/>
          <w:szCs w:val="28"/>
        </w:rPr>
        <w:t xml:space="preserve">способа чтения; 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уровня готовности к обучению;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выразительности чтения;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объема текста.</w:t>
      </w:r>
      <w:r w:rsidRPr="00493072">
        <w:rPr>
          <w:rFonts w:ascii="Times New Roman" w:hAnsi="Times New Roman"/>
          <w:bCs/>
          <w:sz w:val="28"/>
          <w:szCs w:val="28"/>
        </w:rPr>
        <w:t xml:space="preserve"> 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  <w:lang w:eastAsia="en-US"/>
        </w:rPr>
      </w:pPr>
      <w:r w:rsidRPr="00493072">
        <w:rPr>
          <w:rFonts w:ascii="Times New Roman" w:eastAsia="TimesNewRoman" w:hAnsi="Times New Roman"/>
          <w:sz w:val="28"/>
          <w:szCs w:val="28"/>
          <w:lang w:eastAsia="en-US"/>
        </w:rPr>
        <w:t xml:space="preserve"> Морфологический принцип орфографии заключается </w:t>
      </w:r>
      <w:proofErr w:type="gramStart"/>
      <w:r w:rsidRPr="00493072">
        <w:rPr>
          <w:rFonts w:ascii="Times New Roman" w:eastAsia="TimesNewRoman" w:hAnsi="Times New Roman"/>
          <w:sz w:val="28"/>
          <w:szCs w:val="28"/>
          <w:lang w:eastAsia="en-US"/>
        </w:rPr>
        <w:t>в</w:t>
      </w:r>
      <w:proofErr w:type="gramEnd"/>
      <w:r w:rsidRPr="00493072">
        <w:rPr>
          <w:rFonts w:ascii="Times New Roman" w:hAnsi="Times New Roman"/>
          <w:sz w:val="28"/>
          <w:szCs w:val="28"/>
          <w:lang w:eastAsia="en-US"/>
        </w:rPr>
        <w:t>:</w:t>
      </w:r>
    </w:p>
    <w:p w:rsidR="00177DB1" w:rsidRPr="00493072" w:rsidRDefault="00177DB1" w:rsidP="00DA35AB">
      <w:pPr>
        <w:pStyle w:val="a5"/>
        <w:rPr>
          <w:rFonts w:ascii="Times New Roman" w:hAnsi="Times New Roman"/>
          <w:b/>
          <w:sz w:val="28"/>
          <w:szCs w:val="28"/>
          <w:lang w:eastAsia="en-US"/>
        </w:rPr>
      </w:pPr>
      <w:r w:rsidRPr="00493072">
        <w:rPr>
          <w:rFonts w:ascii="Times New Roman" w:eastAsia="TimesNewRoman" w:hAnsi="Times New Roman"/>
          <w:b/>
          <w:sz w:val="28"/>
          <w:szCs w:val="28"/>
          <w:lang w:eastAsia="en-US"/>
        </w:rPr>
        <w:t>морфема пишется одинаково, независимо от позиционных фонетических изменений</w:t>
      </w:r>
      <w:r w:rsidRPr="00493072">
        <w:rPr>
          <w:rFonts w:ascii="Times New Roman" w:hAnsi="Times New Roman"/>
          <w:b/>
          <w:sz w:val="28"/>
          <w:szCs w:val="28"/>
          <w:lang w:eastAsia="en-US"/>
        </w:rPr>
        <w:t>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  <w:lang w:eastAsia="en-US"/>
        </w:rPr>
      </w:pPr>
      <w:r w:rsidRPr="00493072">
        <w:rPr>
          <w:rFonts w:ascii="Times New Roman" w:eastAsia="TimesNewRoman" w:hAnsi="Times New Roman"/>
          <w:sz w:val="28"/>
          <w:szCs w:val="28"/>
          <w:lang w:eastAsia="en-US"/>
        </w:rPr>
        <w:t>одна и та же буква обозначает фонему в сильной и слабой позиции</w:t>
      </w:r>
      <w:r w:rsidRPr="00493072">
        <w:rPr>
          <w:rFonts w:ascii="Times New Roman" w:hAnsi="Times New Roman"/>
          <w:sz w:val="28"/>
          <w:szCs w:val="28"/>
          <w:lang w:eastAsia="en-US"/>
        </w:rPr>
        <w:t>;</w:t>
      </w:r>
    </w:p>
    <w:p w:rsidR="00177DB1" w:rsidRPr="00493072" w:rsidRDefault="00177DB1" w:rsidP="00DA35AB">
      <w:pPr>
        <w:pStyle w:val="a5"/>
        <w:rPr>
          <w:rFonts w:ascii="Times New Roman" w:eastAsia="TimesNewRoman" w:hAnsi="Times New Roman"/>
          <w:sz w:val="28"/>
          <w:szCs w:val="28"/>
          <w:lang w:eastAsia="en-US"/>
        </w:rPr>
      </w:pPr>
      <w:r w:rsidRPr="00493072">
        <w:rPr>
          <w:rFonts w:ascii="Times New Roman" w:eastAsia="TimesNewRoman" w:hAnsi="Times New Roman"/>
          <w:sz w:val="28"/>
          <w:szCs w:val="28"/>
          <w:lang w:eastAsia="en-US"/>
        </w:rPr>
        <w:t>максимальное соответствие письма звуковому составу произносимой речи;</w:t>
      </w:r>
    </w:p>
    <w:p w:rsidR="00177DB1" w:rsidRPr="00493072" w:rsidRDefault="00177DB1" w:rsidP="00DA35AB">
      <w:pPr>
        <w:pStyle w:val="a5"/>
        <w:rPr>
          <w:rFonts w:ascii="Times New Roman" w:eastAsia="TimesNewRoman" w:hAnsi="Times New Roman"/>
          <w:sz w:val="28"/>
          <w:szCs w:val="28"/>
          <w:lang w:eastAsia="en-US"/>
        </w:rPr>
      </w:pPr>
      <w:r w:rsidRPr="00493072">
        <w:rPr>
          <w:rFonts w:ascii="Times New Roman" w:eastAsia="TimesNewRoman" w:hAnsi="Times New Roman"/>
          <w:sz w:val="28"/>
          <w:szCs w:val="28"/>
          <w:lang w:eastAsia="en-US"/>
        </w:rPr>
        <w:t>все ответы верны.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bCs/>
          <w:sz w:val="28"/>
          <w:szCs w:val="28"/>
        </w:rPr>
        <w:t>Определите правильную последовательность разбора имени существительного</w:t>
      </w:r>
      <w:r w:rsidRPr="00493072">
        <w:rPr>
          <w:rFonts w:ascii="Times New Roman" w:hAnsi="Times New Roman"/>
          <w:sz w:val="28"/>
          <w:szCs w:val="28"/>
        </w:rPr>
        <w:t>: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склонение, род, число, падеж;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склонение, род, падеж, число;</w:t>
      </w:r>
    </w:p>
    <w:p w:rsidR="00177DB1" w:rsidRPr="00493072" w:rsidRDefault="00177DB1" w:rsidP="00DA35AB">
      <w:pPr>
        <w:pStyle w:val="a5"/>
        <w:rPr>
          <w:rFonts w:ascii="Times New Roman" w:hAnsi="Times New Roman"/>
          <w:b/>
          <w:sz w:val="28"/>
          <w:szCs w:val="28"/>
        </w:rPr>
      </w:pPr>
      <w:r w:rsidRPr="00493072">
        <w:rPr>
          <w:rFonts w:ascii="Times New Roman" w:hAnsi="Times New Roman"/>
          <w:b/>
          <w:sz w:val="28"/>
          <w:szCs w:val="28"/>
        </w:rPr>
        <w:t>род, склонение, число, падеж;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склонение, число, род, падеж</w:t>
      </w:r>
    </w:p>
    <w:p w:rsidR="00177DB1" w:rsidRPr="00493072" w:rsidRDefault="00177DB1" w:rsidP="00DA35AB">
      <w:pPr>
        <w:pStyle w:val="a5"/>
        <w:rPr>
          <w:rFonts w:ascii="Times New Roman" w:hAnsi="Times New Roman"/>
          <w:bCs/>
          <w:sz w:val="28"/>
          <w:szCs w:val="28"/>
        </w:rPr>
      </w:pPr>
      <w:r w:rsidRPr="00493072">
        <w:rPr>
          <w:rFonts w:ascii="Times New Roman" w:hAnsi="Times New Roman"/>
          <w:bCs/>
          <w:sz w:val="28"/>
          <w:szCs w:val="28"/>
        </w:rPr>
        <w:t>44. В основе вычислительного приема вида 78 * 6 лежит:</w:t>
      </w:r>
    </w:p>
    <w:p w:rsidR="00177DB1" w:rsidRPr="00493072" w:rsidRDefault="00177DB1" w:rsidP="00DA35AB">
      <w:pPr>
        <w:pStyle w:val="a5"/>
        <w:rPr>
          <w:rFonts w:ascii="Times New Roman" w:hAnsi="Times New Roman"/>
          <w:b/>
          <w:sz w:val="28"/>
          <w:szCs w:val="28"/>
        </w:rPr>
      </w:pPr>
      <w:r w:rsidRPr="00493072">
        <w:rPr>
          <w:rFonts w:ascii="Times New Roman" w:hAnsi="Times New Roman"/>
          <w:b/>
          <w:sz w:val="28"/>
          <w:szCs w:val="28"/>
        </w:rPr>
        <w:t>Распределительный закон умножения;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lastRenderedPageBreak/>
        <w:t>Сочетательный закон умножения;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Переместительный закон умножения;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Все ответы верны.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bCs/>
          <w:sz w:val="28"/>
          <w:szCs w:val="28"/>
        </w:rPr>
        <w:t xml:space="preserve">45. Укажите,  к какой группе результатов относится данный планируемый результат:  </w:t>
      </w:r>
      <w:r w:rsidRPr="00493072">
        <w:rPr>
          <w:rFonts w:ascii="Times New Roman" w:hAnsi="Times New Roman"/>
          <w:sz w:val="28"/>
          <w:szCs w:val="28"/>
        </w:rPr>
        <w:t>потребность в систематическом чтении как средстве познания мира и самого себя.</w:t>
      </w:r>
    </w:p>
    <w:p w:rsidR="00177DB1" w:rsidRPr="00493072" w:rsidRDefault="00177DB1" w:rsidP="00DA35AB">
      <w:pPr>
        <w:pStyle w:val="a5"/>
        <w:rPr>
          <w:rFonts w:ascii="Times New Roman" w:hAnsi="Times New Roman"/>
          <w:b/>
          <w:sz w:val="28"/>
          <w:szCs w:val="28"/>
        </w:rPr>
      </w:pPr>
      <w:r w:rsidRPr="00493072">
        <w:rPr>
          <w:rFonts w:ascii="Times New Roman" w:hAnsi="Times New Roman"/>
          <w:b/>
          <w:sz w:val="28"/>
          <w:szCs w:val="28"/>
        </w:rPr>
        <w:t>личностные;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493072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493072">
        <w:rPr>
          <w:rFonts w:ascii="Times New Roman" w:hAnsi="Times New Roman"/>
          <w:sz w:val="28"/>
          <w:szCs w:val="28"/>
        </w:rPr>
        <w:t>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предметные;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Все ответы верны.</w:t>
      </w:r>
    </w:p>
    <w:p w:rsidR="00177DB1" w:rsidRPr="00493072" w:rsidRDefault="00177DB1" w:rsidP="00DA35AB">
      <w:pPr>
        <w:pStyle w:val="a5"/>
        <w:rPr>
          <w:rFonts w:ascii="Times New Roman" w:hAnsi="Times New Roman"/>
          <w:bCs/>
          <w:sz w:val="28"/>
          <w:szCs w:val="28"/>
        </w:rPr>
      </w:pPr>
    </w:p>
    <w:p w:rsidR="00177DB1" w:rsidRPr="00493072" w:rsidRDefault="00177DB1" w:rsidP="00DA35AB">
      <w:pPr>
        <w:pStyle w:val="a5"/>
        <w:rPr>
          <w:rFonts w:ascii="Times New Roman" w:hAnsi="Times New Roman"/>
          <w:bCs/>
          <w:sz w:val="28"/>
          <w:szCs w:val="28"/>
        </w:rPr>
      </w:pPr>
      <w:r w:rsidRPr="00493072">
        <w:rPr>
          <w:rFonts w:ascii="Times New Roman" w:hAnsi="Times New Roman"/>
          <w:bCs/>
          <w:sz w:val="28"/>
          <w:szCs w:val="28"/>
        </w:rPr>
        <w:t xml:space="preserve"> Данный способ  чтения относят к непродуктивным способам чтения: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плавное слоговое;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чтение целыми словами и группами слов;</w:t>
      </w:r>
    </w:p>
    <w:p w:rsidR="00177DB1" w:rsidRPr="00493072" w:rsidRDefault="00177DB1" w:rsidP="00DA35AB">
      <w:pPr>
        <w:pStyle w:val="a5"/>
        <w:rPr>
          <w:rFonts w:ascii="Times New Roman" w:hAnsi="Times New Roman"/>
          <w:b/>
          <w:sz w:val="28"/>
          <w:szCs w:val="28"/>
        </w:rPr>
      </w:pPr>
      <w:r w:rsidRPr="00493072">
        <w:rPr>
          <w:rFonts w:ascii="Times New Roman" w:hAnsi="Times New Roman"/>
          <w:b/>
          <w:sz w:val="28"/>
          <w:szCs w:val="28"/>
        </w:rPr>
        <w:t>побуквенное чтение;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произвольный способ чтения.</w:t>
      </w:r>
    </w:p>
    <w:p w:rsidR="00177DB1" w:rsidRPr="00493072" w:rsidRDefault="00177DB1" w:rsidP="00DA35AB">
      <w:pPr>
        <w:pStyle w:val="a5"/>
        <w:rPr>
          <w:rFonts w:ascii="Times New Roman" w:hAnsi="Times New Roman"/>
          <w:bCs/>
          <w:sz w:val="28"/>
          <w:szCs w:val="28"/>
        </w:rPr>
      </w:pPr>
      <w:r w:rsidRPr="00493072">
        <w:rPr>
          <w:rFonts w:ascii="Times New Roman" w:hAnsi="Times New Roman"/>
          <w:bCs/>
          <w:sz w:val="28"/>
          <w:szCs w:val="28"/>
        </w:rPr>
        <w:t>47. Как реализуется принцип целостности в курсе «Окружающий мир»?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За счет организации учебного взаимодействия;</w:t>
      </w:r>
    </w:p>
    <w:p w:rsidR="00177DB1" w:rsidRPr="00493072" w:rsidRDefault="00177DB1" w:rsidP="00DA35AB">
      <w:pPr>
        <w:pStyle w:val="a5"/>
        <w:rPr>
          <w:rFonts w:ascii="Times New Roman" w:hAnsi="Times New Roman"/>
          <w:b/>
          <w:sz w:val="28"/>
          <w:szCs w:val="28"/>
        </w:rPr>
      </w:pPr>
      <w:r w:rsidRPr="00493072">
        <w:rPr>
          <w:rFonts w:ascii="Times New Roman" w:hAnsi="Times New Roman"/>
          <w:b/>
          <w:sz w:val="28"/>
          <w:szCs w:val="28"/>
        </w:rPr>
        <w:t>За счет интеграции знаний;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Путем  введения новых форм деятельности;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Все ответы верны</w:t>
      </w:r>
    </w:p>
    <w:p w:rsidR="00177DB1" w:rsidRPr="00493072" w:rsidRDefault="00177DB1" w:rsidP="00DA35AB">
      <w:pPr>
        <w:pStyle w:val="a5"/>
        <w:rPr>
          <w:rFonts w:ascii="Times New Roman" w:hAnsi="Times New Roman"/>
          <w:bCs/>
          <w:sz w:val="28"/>
          <w:szCs w:val="28"/>
        </w:rPr>
      </w:pPr>
      <w:r w:rsidRPr="00493072">
        <w:rPr>
          <w:rFonts w:ascii="Times New Roman" w:hAnsi="Times New Roman"/>
          <w:bCs/>
          <w:sz w:val="28"/>
          <w:szCs w:val="28"/>
        </w:rPr>
        <w:t>48. Наиболее продуктивным источником  знаний об окружающем мире является: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объяснение учителя;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работа с учебником;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непосредственные контакты в повседневной жизни;</w:t>
      </w:r>
    </w:p>
    <w:p w:rsidR="00177DB1" w:rsidRPr="00493072" w:rsidRDefault="00177DB1" w:rsidP="00DA35AB">
      <w:pPr>
        <w:pStyle w:val="a5"/>
        <w:rPr>
          <w:rFonts w:ascii="Times New Roman" w:hAnsi="Times New Roman"/>
          <w:b/>
          <w:sz w:val="28"/>
          <w:szCs w:val="28"/>
        </w:rPr>
      </w:pPr>
      <w:r w:rsidRPr="00493072">
        <w:rPr>
          <w:rFonts w:ascii="Times New Roman" w:hAnsi="Times New Roman"/>
          <w:b/>
          <w:sz w:val="28"/>
          <w:szCs w:val="28"/>
        </w:rPr>
        <w:t>организованные наблюдения и уроки - практикумы.</w:t>
      </w:r>
    </w:p>
    <w:p w:rsidR="00177DB1" w:rsidRPr="00493072" w:rsidRDefault="00177DB1" w:rsidP="00DA35AB">
      <w:pPr>
        <w:pStyle w:val="a5"/>
        <w:rPr>
          <w:rFonts w:ascii="Times New Roman" w:hAnsi="Times New Roman"/>
          <w:bCs/>
          <w:sz w:val="28"/>
          <w:szCs w:val="28"/>
        </w:rPr>
      </w:pPr>
      <w:r w:rsidRPr="00493072">
        <w:rPr>
          <w:rFonts w:ascii="Times New Roman" w:hAnsi="Times New Roman"/>
          <w:bCs/>
          <w:sz w:val="28"/>
          <w:szCs w:val="28"/>
        </w:rPr>
        <w:t xml:space="preserve"> В этой дидактической линии (в соответствии с  материалами ФГОС)  курса математики изучаются элементы статистики и вероятностей: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алгебра;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геометрия;</w:t>
      </w:r>
    </w:p>
    <w:p w:rsidR="00177DB1" w:rsidRPr="00493072" w:rsidRDefault="00177DB1" w:rsidP="00DA35AB">
      <w:pPr>
        <w:pStyle w:val="a5"/>
        <w:rPr>
          <w:rFonts w:ascii="Times New Roman" w:hAnsi="Times New Roman"/>
          <w:b/>
          <w:sz w:val="28"/>
          <w:szCs w:val="28"/>
        </w:rPr>
      </w:pPr>
      <w:r w:rsidRPr="00493072">
        <w:rPr>
          <w:rFonts w:ascii="Times New Roman" w:hAnsi="Times New Roman"/>
          <w:b/>
          <w:sz w:val="28"/>
          <w:szCs w:val="28"/>
        </w:rPr>
        <w:t>работа с данными;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арифметика.</w:t>
      </w:r>
    </w:p>
    <w:p w:rsidR="00177DB1" w:rsidRPr="00493072" w:rsidRDefault="00177DB1" w:rsidP="00DA35AB">
      <w:pPr>
        <w:pStyle w:val="a5"/>
        <w:rPr>
          <w:rFonts w:ascii="Times New Roman" w:hAnsi="Times New Roman"/>
          <w:bCs/>
          <w:sz w:val="28"/>
          <w:szCs w:val="28"/>
        </w:rPr>
      </w:pPr>
      <w:r w:rsidRPr="00493072">
        <w:rPr>
          <w:rFonts w:ascii="Times New Roman" w:hAnsi="Times New Roman"/>
          <w:bCs/>
          <w:sz w:val="28"/>
          <w:szCs w:val="28"/>
        </w:rPr>
        <w:t xml:space="preserve"> Какая образовательная задача (в соответствии с  материалами ФГОС) должна быть решена в содержании всех предметных областей  начального образования?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освоение элементарных математических представлений;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освоение первичных знаний об искусстве;</w:t>
      </w:r>
    </w:p>
    <w:p w:rsidR="00177DB1" w:rsidRPr="00493072" w:rsidRDefault="00177DB1" w:rsidP="00DA35AB">
      <w:pPr>
        <w:pStyle w:val="a5"/>
        <w:rPr>
          <w:rFonts w:ascii="Times New Roman" w:hAnsi="Times New Roman"/>
          <w:b/>
          <w:sz w:val="28"/>
          <w:szCs w:val="28"/>
        </w:rPr>
      </w:pPr>
      <w:r w:rsidRPr="00493072">
        <w:rPr>
          <w:rFonts w:ascii="Times New Roman" w:hAnsi="Times New Roman"/>
          <w:b/>
          <w:sz w:val="28"/>
          <w:szCs w:val="28"/>
        </w:rPr>
        <w:t>формирование и развитие навыков речевой деятельности;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воспитание уважения к русской культуре.</w:t>
      </w:r>
    </w:p>
    <w:p w:rsidR="00177DB1" w:rsidRPr="00493072" w:rsidRDefault="00177DB1" w:rsidP="00DA35AB">
      <w:pPr>
        <w:pStyle w:val="a5"/>
        <w:rPr>
          <w:rFonts w:ascii="Times New Roman" w:hAnsi="Times New Roman"/>
          <w:bCs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 xml:space="preserve"> Оптимальным способом организации системы накопительной оценки  в начальной школе признается</w:t>
      </w:r>
    </w:p>
    <w:p w:rsidR="00177DB1" w:rsidRPr="00493072" w:rsidRDefault="00177DB1" w:rsidP="00DA35AB">
      <w:pPr>
        <w:pStyle w:val="a5"/>
        <w:rPr>
          <w:rFonts w:ascii="Times New Roman" w:hAnsi="Times New Roman"/>
          <w:bCs/>
          <w:sz w:val="28"/>
          <w:szCs w:val="28"/>
        </w:rPr>
      </w:pPr>
      <w:r w:rsidRPr="00493072">
        <w:rPr>
          <w:rFonts w:ascii="Times New Roman" w:hAnsi="Times New Roman"/>
          <w:bCs/>
          <w:sz w:val="28"/>
          <w:szCs w:val="28"/>
        </w:rPr>
        <w:t>контрольная работа;</w:t>
      </w:r>
    </w:p>
    <w:p w:rsidR="00177DB1" w:rsidRPr="00493072" w:rsidRDefault="00177DB1" w:rsidP="00DA35AB">
      <w:pPr>
        <w:pStyle w:val="a5"/>
        <w:rPr>
          <w:rFonts w:ascii="Times New Roman" w:hAnsi="Times New Roman"/>
          <w:bCs/>
          <w:sz w:val="28"/>
          <w:szCs w:val="28"/>
        </w:rPr>
      </w:pPr>
      <w:r w:rsidRPr="00493072">
        <w:rPr>
          <w:rFonts w:ascii="Times New Roman" w:hAnsi="Times New Roman"/>
          <w:bCs/>
          <w:sz w:val="28"/>
          <w:szCs w:val="28"/>
        </w:rPr>
        <w:t>выставка;</w:t>
      </w:r>
    </w:p>
    <w:p w:rsidR="00177DB1" w:rsidRPr="00493072" w:rsidRDefault="00177DB1" w:rsidP="00DA35AB">
      <w:pPr>
        <w:pStyle w:val="a5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493072">
        <w:rPr>
          <w:rFonts w:ascii="Times New Roman" w:hAnsi="Times New Roman"/>
          <w:b/>
          <w:bCs/>
          <w:sz w:val="28"/>
          <w:szCs w:val="28"/>
        </w:rPr>
        <w:t>портфолио</w:t>
      </w:r>
      <w:proofErr w:type="spellEnd"/>
      <w:r w:rsidRPr="00493072">
        <w:rPr>
          <w:rFonts w:ascii="Times New Roman" w:hAnsi="Times New Roman"/>
          <w:b/>
          <w:bCs/>
          <w:sz w:val="28"/>
          <w:szCs w:val="28"/>
        </w:rPr>
        <w:t>;</w:t>
      </w:r>
    </w:p>
    <w:p w:rsidR="00177DB1" w:rsidRPr="00493072" w:rsidRDefault="00177DB1" w:rsidP="00DA35AB">
      <w:pPr>
        <w:pStyle w:val="a5"/>
        <w:rPr>
          <w:rFonts w:ascii="Times New Roman" w:hAnsi="Times New Roman"/>
          <w:bCs/>
          <w:sz w:val="28"/>
          <w:szCs w:val="28"/>
        </w:rPr>
      </w:pPr>
      <w:r w:rsidRPr="00493072">
        <w:rPr>
          <w:rFonts w:ascii="Times New Roman" w:hAnsi="Times New Roman"/>
          <w:bCs/>
          <w:sz w:val="28"/>
          <w:szCs w:val="28"/>
        </w:rPr>
        <w:t>лист самоконтроля.</w:t>
      </w:r>
    </w:p>
    <w:p w:rsidR="00177DB1" w:rsidRPr="00493072" w:rsidRDefault="00177DB1" w:rsidP="00DA35AB">
      <w:pPr>
        <w:pStyle w:val="a5"/>
        <w:rPr>
          <w:rFonts w:ascii="Times New Roman" w:hAnsi="Times New Roman"/>
          <w:bCs/>
          <w:sz w:val="28"/>
          <w:szCs w:val="28"/>
          <w:lang w:eastAsia="en-US"/>
        </w:rPr>
      </w:pPr>
      <w:r w:rsidRPr="00493072">
        <w:rPr>
          <w:rFonts w:ascii="Times New Roman" w:hAnsi="Times New Roman"/>
          <w:bCs/>
          <w:sz w:val="28"/>
          <w:szCs w:val="28"/>
          <w:lang w:eastAsia="en-US"/>
        </w:rPr>
        <w:t>52. Какие из перечисленных условий способствуют проявлению самостоятельности ученика на уроке?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  <w:lang w:eastAsia="en-US"/>
        </w:rPr>
      </w:pPr>
      <w:r w:rsidRPr="00493072">
        <w:rPr>
          <w:rFonts w:ascii="Times New Roman" w:hAnsi="Times New Roman"/>
          <w:sz w:val="28"/>
          <w:szCs w:val="28"/>
          <w:lang w:eastAsia="en-US"/>
        </w:rPr>
        <w:lastRenderedPageBreak/>
        <w:t>Наличие свободного времени в конце урока;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  <w:lang w:eastAsia="en-US"/>
        </w:rPr>
      </w:pPr>
      <w:r w:rsidRPr="00493072">
        <w:rPr>
          <w:rFonts w:ascii="Times New Roman" w:hAnsi="Times New Roman"/>
          <w:sz w:val="28"/>
          <w:szCs w:val="28"/>
          <w:lang w:eastAsia="en-US"/>
        </w:rPr>
        <w:t xml:space="preserve">Учет уровня (степени) </w:t>
      </w:r>
      <w:proofErr w:type="spellStart"/>
      <w:r w:rsidRPr="00493072">
        <w:rPr>
          <w:rFonts w:ascii="Times New Roman" w:hAnsi="Times New Roman"/>
          <w:sz w:val="28"/>
          <w:szCs w:val="28"/>
          <w:lang w:eastAsia="en-US"/>
        </w:rPr>
        <w:t>сформированности</w:t>
      </w:r>
      <w:proofErr w:type="spellEnd"/>
      <w:r w:rsidRPr="00493072">
        <w:rPr>
          <w:rFonts w:ascii="Times New Roman" w:hAnsi="Times New Roman"/>
          <w:sz w:val="28"/>
          <w:szCs w:val="28"/>
          <w:lang w:eastAsia="en-US"/>
        </w:rPr>
        <w:t xml:space="preserve"> учебных умений;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  <w:lang w:eastAsia="en-US"/>
        </w:rPr>
      </w:pPr>
      <w:r w:rsidRPr="00493072">
        <w:rPr>
          <w:rFonts w:ascii="Times New Roman" w:hAnsi="Times New Roman"/>
          <w:sz w:val="28"/>
          <w:szCs w:val="28"/>
          <w:lang w:eastAsia="en-US"/>
        </w:rPr>
        <w:t>Частое проведение контрольных и проверочных работ;</w:t>
      </w:r>
    </w:p>
    <w:p w:rsidR="00177DB1" w:rsidRPr="00493072" w:rsidRDefault="00177DB1" w:rsidP="00DA35AB">
      <w:pPr>
        <w:pStyle w:val="a5"/>
        <w:rPr>
          <w:rFonts w:ascii="Times New Roman" w:hAnsi="Times New Roman"/>
          <w:b/>
          <w:sz w:val="28"/>
          <w:szCs w:val="28"/>
        </w:rPr>
      </w:pPr>
      <w:r w:rsidRPr="00493072">
        <w:rPr>
          <w:rFonts w:ascii="Times New Roman" w:hAnsi="Times New Roman"/>
          <w:b/>
          <w:sz w:val="28"/>
          <w:szCs w:val="28"/>
          <w:lang w:eastAsia="en-US"/>
        </w:rPr>
        <w:t>Разделение труда между школьником и педагогом.</w:t>
      </w:r>
    </w:p>
    <w:p w:rsidR="00177DB1" w:rsidRPr="00493072" w:rsidRDefault="00177DB1" w:rsidP="00DA35AB">
      <w:pPr>
        <w:pStyle w:val="a5"/>
        <w:rPr>
          <w:rFonts w:ascii="Times New Roman" w:hAnsi="Times New Roman"/>
          <w:bCs/>
          <w:sz w:val="28"/>
          <w:szCs w:val="28"/>
        </w:rPr>
      </w:pPr>
      <w:r w:rsidRPr="00493072">
        <w:rPr>
          <w:rFonts w:ascii="Times New Roman" w:hAnsi="Times New Roman"/>
          <w:bCs/>
          <w:sz w:val="28"/>
          <w:szCs w:val="28"/>
        </w:rPr>
        <w:t xml:space="preserve">53.Какие универсальные учебные действия обеспечивают </w:t>
      </w:r>
      <w:proofErr w:type="gramStart"/>
      <w:r w:rsidRPr="00493072">
        <w:rPr>
          <w:rFonts w:ascii="Times New Roman" w:hAnsi="Times New Roman"/>
          <w:bCs/>
          <w:sz w:val="28"/>
          <w:szCs w:val="28"/>
        </w:rPr>
        <w:t>обучающимся</w:t>
      </w:r>
      <w:proofErr w:type="gramEnd"/>
      <w:r w:rsidRPr="00493072">
        <w:rPr>
          <w:rFonts w:ascii="Times New Roman" w:hAnsi="Times New Roman"/>
          <w:bCs/>
          <w:sz w:val="28"/>
          <w:szCs w:val="28"/>
        </w:rPr>
        <w:t xml:space="preserve"> организацию своей учебной деятельности?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Познавательные.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Коммуникативные.</w:t>
      </w:r>
    </w:p>
    <w:p w:rsidR="00177DB1" w:rsidRPr="00493072" w:rsidRDefault="00177DB1" w:rsidP="00DA35AB">
      <w:pPr>
        <w:pStyle w:val="a5"/>
        <w:rPr>
          <w:rFonts w:ascii="Times New Roman" w:hAnsi="Times New Roman"/>
          <w:b/>
          <w:sz w:val="28"/>
          <w:szCs w:val="28"/>
        </w:rPr>
      </w:pPr>
      <w:r w:rsidRPr="00493072">
        <w:rPr>
          <w:rFonts w:ascii="Times New Roman" w:hAnsi="Times New Roman"/>
          <w:b/>
          <w:sz w:val="28"/>
          <w:szCs w:val="28"/>
        </w:rPr>
        <w:t>Регулятивные.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Личностные.</w:t>
      </w:r>
    </w:p>
    <w:p w:rsidR="00177DB1" w:rsidRPr="00493072" w:rsidRDefault="00177DB1" w:rsidP="00DA35AB">
      <w:pPr>
        <w:pStyle w:val="a5"/>
        <w:rPr>
          <w:rFonts w:ascii="Times New Roman" w:hAnsi="Times New Roman"/>
          <w:bCs/>
          <w:sz w:val="28"/>
          <w:szCs w:val="28"/>
        </w:rPr>
      </w:pPr>
      <w:r w:rsidRPr="00493072">
        <w:rPr>
          <w:rFonts w:ascii="Times New Roman" w:hAnsi="Times New Roman"/>
          <w:bCs/>
          <w:sz w:val="28"/>
          <w:szCs w:val="28"/>
        </w:rPr>
        <w:t>54. Нормативно-управленческий документ образовательного учреждения, характеризующий систему организации образовательной деятельности педагога: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календарно-тематическое планирование;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расписание;</w:t>
      </w:r>
    </w:p>
    <w:p w:rsidR="00177DB1" w:rsidRPr="00493072" w:rsidRDefault="00177DB1" w:rsidP="00DA35AB">
      <w:pPr>
        <w:pStyle w:val="a5"/>
        <w:rPr>
          <w:rFonts w:ascii="Times New Roman" w:hAnsi="Times New Roman"/>
          <w:b/>
          <w:sz w:val="28"/>
          <w:szCs w:val="28"/>
        </w:rPr>
      </w:pPr>
      <w:r w:rsidRPr="00493072">
        <w:rPr>
          <w:rFonts w:ascii="Times New Roman" w:hAnsi="Times New Roman"/>
          <w:b/>
          <w:sz w:val="28"/>
          <w:szCs w:val="28"/>
        </w:rPr>
        <w:t>рабочая программа;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поурочный план.</w:t>
      </w:r>
    </w:p>
    <w:p w:rsidR="00177DB1" w:rsidRPr="00493072" w:rsidRDefault="00177DB1" w:rsidP="00DA35AB">
      <w:pPr>
        <w:pStyle w:val="a5"/>
        <w:rPr>
          <w:rFonts w:ascii="Times New Roman" w:hAnsi="Times New Roman"/>
          <w:bCs/>
          <w:sz w:val="28"/>
          <w:szCs w:val="28"/>
        </w:rPr>
      </w:pPr>
      <w:r w:rsidRPr="00493072">
        <w:rPr>
          <w:rFonts w:ascii="Times New Roman" w:hAnsi="Times New Roman"/>
          <w:bCs/>
          <w:sz w:val="28"/>
          <w:szCs w:val="28"/>
        </w:rPr>
        <w:t>55. Согласно статьям 32 и 55 Закона РФ «Об образовании», учитель вправе выбрать УМК</w:t>
      </w:r>
    </w:p>
    <w:p w:rsidR="00177DB1" w:rsidRPr="00493072" w:rsidRDefault="00177DB1" w:rsidP="00DA35AB">
      <w:pPr>
        <w:pStyle w:val="a5"/>
        <w:rPr>
          <w:rFonts w:ascii="Times New Roman" w:hAnsi="Times New Roman"/>
          <w:b/>
          <w:sz w:val="28"/>
          <w:szCs w:val="28"/>
        </w:rPr>
      </w:pPr>
      <w:r w:rsidRPr="00493072">
        <w:rPr>
          <w:rFonts w:ascii="Times New Roman" w:hAnsi="Times New Roman"/>
          <w:b/>
          <w:sz w:val="28"/>
          <w:szCs w:val="28"/>
        </w:rPr>
        <w:t xml:space="preserve">в соответствии с  основной образовательной программой  образовательного учреждения; 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в соответствии с решением методического объединения;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по запросам родителей;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по требованию администрации образовательного учреждения.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bCs/>
          <w:sz w:val="28"/>
          <w:szCs w:val="28"/>
        </w:rPr>
        <w:t>56. В  каком из разделов примерной программы по предмету</w:t>
      </w:r>
      <w:r w:rsidRPr="00493072">
        <w:rPr>
          <w:rFonts w:ascii="Times New Roman" w:hAnsi="Times New Roman"/>
          <w:bCs/>
          <w:kern w:val="24"/>
          <w:sz w:val="28"/>
          <w:szCs w:val="28"/>
        </w:rPr>
        <w:t xml:space="preserve"> </w:t>
      </w:r>
      <w:r w:rsidRPr="00493072">
        <w:rPr>
          <w:rFonts w:ascii="Times New Roman" w:hAnsi="Times New Roman"/>
          <w:bCs/>
          <w:sz w:val="28"/>
          <w:szCs w:val="28"/>
        </w:rPr>
        <w:t>характеризуются  цели, назначение и место учебного предмета в системе начального образования</w:t>
      </w:r>
      <w:r w:rsidRPr="00493072">
        <w:rPr>
          <w:rFonts w:ascii="Times New Roman" w:hAnsi="Times New Roman"/>
          <w:sz w:val="28"/>
          <w:szCs w:val="28"/>
        </w:rPr>
        <w:t>?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Содержание курса;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Основные виды учебной деятельности;</w:t>
      </w:r>
    </w:p>
    <w:p w:rsidR="00177DB1" w:rsidRPr="00493072" w:rsidRDefault="00177DB1" w:rsidP="00DA35AB">
      <w:pPr>
        <w:pStyle w:val="a5"/>
        <w:rPr>
          <w:rFonts w:ascii="Times New Roman" w:hAnsi="Times New Roman"/>
          <w:b/>
          <w:sz w:val="28"/>
          <w:szCs w:val="28"/>
        </w:rPr>
      </w:pPr>
      <w:r w:rsidRPr="00493072">
        <w:rPr>
          <w:rFonts w:ascii="Times New Roman" w:hAnsi="Times New Roman"/>
          <w:b/>
          <w:sz w:val="28"/>
          <w:szCs w:val="28"/>
        </w:rPr>
        <w:t>Пояснительная записка;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 xml:space="preserve">Тематическое планирование. </w:t>
      </w:r>
    </w:p>
    <w:p w:rsidR="00177DB1" w:rsidRPr="00493072" w:rsidRDefault="00177DB1" w:rsidP="00DA35AB">
      <w:pPr>
        <w:pStyle w:val="a5"/>
        <w:rPr>
          <w:rFonts w:ascii="Times New Roman" w:hAnsi="Times New Roman"/>
          <w:bCs/>
          <w:sz w:val="28"/>
          <w:szCs w:val="28"/>
        </w:rPr>
      </w:pPr>
      <w:r w:rsidRPr="00493072">
        <w:rPr>
          <w:rFonts w:ascii="Times New Roman" w:hAnsi="Times New Roman"/>
          <w:bCs/>
          <w:sz w:val="28"/>
          <w:szCs w:val="28"/>
        </w:rPr>
        <w:t>57. Педагогическая диагностика позволяет установить: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степень индивидуальных отклонений у человека;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особенности мотивов человека;</w:t>
      </w:r>
    </w:p>
    <w:p w:rsidR="00177DB1" w:rsidRPr="00493072" w:rsidRDefault="00177DB1" w:rsidP="00DA35AB">
      <w:pPr>
        <w:pStyle w:val="a5"/>
        <w:rPr>
          <w:rFonts w:ascii="Times New Roman" w:hAnsi="Times New Roman"/>
          <w:b/>
          <w:sz w:val="28"/>
          <w:szCs w:val="28"/>
        </w:rPr>
      </w:pPr>
      <w:r w:rsidRPr="00493072">
        <w:rPr>
          <w:rFonts w:ascii="Times New Roman" w:hAnsi="Times New Roman"/>
          <w:b/>
          <w:sz w:val="28"/>
          <w:szCs w:val="28"/>
        </w:rPr>
        <w:t>уровень овладения учебной деятельностью;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особенности жизненной позиции человека.</w:t>
      </w:r>
    </w:p>
    <w:p w:rsidR="00177DB1" w:rsidRPr="00493072" w:rsidRDefault="00177DB1" w:rsidP="00DA35AB">
      <w:pPr>
        <w:pStyle w:val="a5"/>
        <w:rPr>
          <w:rFonts w:ascii="Times New Roman" w:hAnsi="Times New Roman"/>
          <w:bCs/>
          <w:sz w:val="28"/>
          <w:szCs w:val="28"/>
        </w:rPr>
      </w:pPr>
      <w:r w:rsidRPr="00493072">
        <w:rPr>
          <w:rFonts w:ascii="Times New Roman" w:hAnsi="Times New Roman"/>
          <w:bCs/>
          <w:sz w:val="28"/>
          <w:szCs w:val="28"/>
        </w:rPr>
        <w:t xml:space="preserve">58. </w:t>
      </w:r>
      <w:proofErr w:type="spellStart"/>
      <w:proofErr w:type="gramStart"/>
      <w:r w:rsidRPr="00493072">
        <w:rPr>
          <w:rFonts w:ascii="Times New Roman" w:hAnsi="Times New Roman"/>
          <w:bCs/>
          <w:sz w:val="28"/>
          <w:szCs w:val="28"/>
        </w:rPr>
        <w:t>Сформированность</w:t>
      </w:r>
      <w:proofErr w:type="spellEnd"/>
      <w:proofErr w:type="gramEnd"/>
      <w:r w:rsidRPr="00493072">
        <w:rPr>
          <w:rFonts w:ascii="Times New Roman" w:hAnsi="Times New Roman"/>
          <w:bCs/>
          <w:sz w:val="28"/>
          <w:szCs w:val="28"/>
        </w:rPr>
        <w:t xml:space="preserve">  каких компонентов учебной деятельности позволяет </w:t>
      </w:r>
      <w:proofErr w:type="spellStart"/>
      <w:r w:rsidRPr="00493072">
        <w:rPr>
          <w:rFonts w:ascii="Times New Roman" w:hAnsi="Times New Roman"/>
          <w:bCs/>
          <w:sz w:val="28"/>
          <w:szCs w:val="28"/>
        </w:rPr>
        <w:t>продиагностировать</w:t>
      </w:r>
      <w:proofErr w:type="spellEnd"/>
      <w:r w:rsidRPr="00493072">
        <w:rPr>
          <w:rFonts w:ascii="Times New Roman" w:hAnsi="Times New Roman"/>
          <w:bCs/>
          <w:sz w:val="28"/>
          <w:szCs w:val="28"/>
        </w:rPr>
        <w:t xml:space="preserve"> данное задание: </w:t>
      </w:r>
    </w:p>
    <w:p w:rsidR="00177DB1" w:rsidRPr="00493072" w:rsidRDefault="00177DB1" w:rsidP="00DA35AB">
      <w:pPr>
        <w:pStyle w:val="a5"/>
        <w:rPr>
          <w:rFonts w:ascii="Times New Roman" w:hAnsi="Times New Roman"/>
          <w:bCs/>
          <w:sz w:val="28"/>
          <w:szCs w:val="28"/>
        </w:rPr>
      </w:pPr>
      <w:r w:rsidRPr="00493072">
        <w:rPr>
          <w:rFonts w:ascii="Times New Roman" w:hAnsi="Times New Roman"/>
          <w:bCs/>
          <w:i/>
          <w:iCs/>
          <w:sz w:val="28"/>
          <w:szCs w:val="28"/>
        </w:rPr>
        <w:t>Подчеркни правильное решение.</w:t>
      </w:r>
    </w:p>
    <w:p w:rsidR="00177DB1" w:rsidRPr="00493072" w:rsidRDefault="00177DB1" w:rsidP="00DA35AB">
      <w:pPr>
        <w:pStyle w:val="a5"/>
        <w:rPr>
          <w:rFonts w:ascii="Times New Roman" w:hAnsi="Times New Roman"/>
          <w:bCs/>
          <w:i/>
          <w:iCs/>
          <w:sz w:val="28"/>
          <w:szCs w:val="28"/>
        </w:rPr>
      </w:pPr>
      <w:r w:rsidRPr="00493072">
        <w:rPr>
          <w:rFonts w:ascii="Times New Roman" w:hAnsi="Times New Roman"/>
          <w:bCs/>
          <w:i/>
          <w:iCs/>
          <w:sz w:val="28"/>
          <w:szCs w:val="28"/>
        </w:rPr>
        <w:t>А) 64</w:t>
      </w:r>
      <w:proofErr w:type="gramStart"/>
      <w:r w:rsidRPr="00493072">
        <w:rPr>
          <w:rFonts w:ascii="Times New Roman" w:hAnsi="Times New Roman"/>
          <w:bCs/>
          <w:i/>
          <w:iCs/>
          <w:sz w:val="28"/>
          <w:szCs w:val="28"/>
        </w:rPr>
        <w:t xml:space="preserve"> :</w:t>
      </w:r>
      <w:proofErr w:type="gramEnd"/>
      <w:r w:rsidRPr="00493072">
        <w:rPr>
          <w:rFonts w:ascii="Times New Roman" w:hAnsi="Times New Roman"/>
          <w:bCs/>
          <w:i/>
          <w:iCs/>
          <w:sz w:val="28"/>
          <w:szCs w:val="28"/>
        </w:rPr>
        <w:t xml:space="preserve"> 7 = 8 (ост.8)</w:t>
      </w:r>
    </w:p>
    <w:p w:rsidR="00177DB1" w:rsidRPr="00493072" w:rsidRDefault="00177DB1" w:rsidP="00DA35AB">
      <w:pPr>
        <w:pStyle w:val="a5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93072">
        <w:rPr>
          <w:rFonts w:ascii="Times New Roman" w:hAnsi="Times New Roman"/>
          <w:bCs/>
          <w:i/>
          <w:iCs/>
          <w:sz w:val="28"/>
          <w:szCs w:val="28"/>
        </w:rPr>
        <w:t xml:space="preserve">Б) </w:t>
      </w:r>
      <w:r w:rsidRPr="00493072">
        <w:rPr>
          <w:rFonts w:ascii="Times New Roman" w:hAnsi="Times New Roman"/>
          <w:b/>
          <w:bCs/>
          <w:i/>
          <w:iCs/>
          <w:sz w:val="28"/>
          <w:szCs w:val="28"/>
        </w:rPr>
        <w:t>51</w:t>
      </w:r>
      <w:proofErr w:type="gramStart"/>
      <w:r w:rsidRPr="00493072">
        <w:rPr>
          <w:rFonts w:ascii="Times New Roman" w:hAnsi="Times New Roman"/>
          <w:b/>
          <w:bCs/>
          <w:i/>
          <w:iCs/>
          <w:sz w:val="28"/>
          <w:szCs w:val="28"/>
        </w:rPr>
        <w:t xml:space="preserve"> :</w:t>
      </w:r>
      <w:proofErr w:type="gramEnd"/>
      <w:r w:rsidRPr="00493072">
        <w:rPr>
          <w:rFonts w:ascii="Times New Roman" w:hAnsi="Times New Roman"/>
          <w:b/>
          <w:bCs/>
          <w:i/>
          <w:iCs/>
          <w:sz w:val="28"/>
          <w:szCs w:val="28"/>
        </w:rPr>
        <w:t xml:space="preserve"> 9 = 5 (ост.6)</w:t>
      </w:r>
    </w:p>
    <w:p w:rsidR="00177DB1" w:rsidRPr="00493072" w:rsidRDefault="00177DB1" w:rsidP="00DA35AB">
      <w:pPr>
        <w:pStyle w:val="a5"/>
        <w:rPr>
          <w:rFonts w:ascii="Times New Roman" w:hAnsi="Times New Roman"/>
          <w:bCs/>
          <w:i/>
          <w:iCs/>
          <w:sz w:val="28"/>
          <w:szCs w:val="28"/>
        </w:rPr>
      </w:pPr>
      <w:r w:rsidRPr="00493072">
        <w:rPr>
          <w:rFonts w:ascii="Times New Roman" w:hAnsi="Times New Roman"/>
          <w:bCs/>
          <w:i/>
          <w:iCs/>
          <w:sz w:val="28"/>
          <w:szCs w:val="28"/>
        </w:rPr>
        <w:t>В) 57</w:t>
      </w:r>
      <w:proofErr w:type="gramStart"/>
      <w:r w:rsidRPr="00493072">
        <w:rPr>
          <w:rFonts w:ascii="Times New Roman" w:hAnsi="Times New Roman"/>
          <w:bCs/>
          <w:i/>
          <w:iCs/>
          <w:sz w:val="28"/>
          <w:szCs w:val="28"/>
        </w:rPr>
        <w:t xml:space="preserve"> :</w:t>
      </w:r>
      <w:proofErr w:type="gramEnd"/>
      <w:r w:rsidRPr="00493072">
        <w:rPr>
          <w:rFonts w:ascii="Times New Roman" w:hAnsi="Times New Roman"/>
          <w:bCs/>
          <w:i/>
          <w:iCs/>
          <w:sz w:val="28"/>
          <w:szCs w:val="28"/>
        </w:rPr>
        <w:t xml:space="preserve"> 7 = 7 (ост.1.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моделирование выделенного отношения;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умения планировать, контролировать и оценивать учебные действия;</w:t>
      </w:r>
    </w:p>
    <w:p w:rsidR="00177DB1" w:rsidRPr="00493072" w:rsidRDefault="00177DB1" w:rsidP="00DA35AB">
      <w:pPr>
        <w:pStyle w:val="a5"/>
        <w:rPr>
          <w:rFonts w:ascii="Times New Roman" w:hAnsi="Times New Roman"/>
          <w:b/>
          <w:sz w:val="28"/>
          <w:szCs w:val="28"/>
        </w:rPr>
      </w:pPr>
      <w:r w:rsidRPr="00493072">
        <w:rPr>
          <w:rFonts w:ascii="Times New Roman" w:hAnsi="Times New Roman"/>
          <w:b/>
          <w:sz w:val="28"/>
          <w:szCs w:val="28"/>
        </w:rPr>
        <w:t>принятие учащимися или самостоятельная постановка ими учебной задачи;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Все ответы верны.</w:t>
      </w:r>
    </w:p>
    <w:p w:rsidR="00177DB1" w:rsidRPr="00493072" w:rsidRDefault="00177DB1" w:rsidP="00DA35AB">
      <w:pPr>
        <w:pStyle w:val="a5"/>
        <w:rPr>
          <w:rFonts w:ascii="Times New Roman" w:eastAsia="MyriadPro-Regular" w:hAnsi="Times New Roman"/>
          <w:bCs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lastRenderedPageBreak/>
        <w:t xml:space="preserve">59. </w:t>
      </w:r>
      <w:proofErr w:type="gramStart"/>
      <w:r w:rsidRPr="00493072">
        <w:rPr>
          <w:rFonts w:ascii="Times New Roman" w:hAnsi="Times New Roman"/>
          <w:sz w:val="28"/>
          <w:szCs w:val="28"/>
        </w:rPr>
        <w:t xml:space="preserve">Необходимый нормативный </w:t>
      </w:r>
      <w:r w:rsidRPr="00493072">
        <w:rPr>
          <w:rFonts w:ascii="Times New Roman" w:eastAsia="MyriadPro-Regular" w:hAnsi="Times New Roman"/>
          <w:bCs/>
          <w:sz w:val="28"/>
          <w:szCs w:val="28"/>
        </w:rPr>
        <w:t xml:space="preserve">документ, предусмотренные в требованиях квалификационной </w:t>
      </w:r>
      <w:proofErr w:type="spellStart"/>
      <w:r w:rsidRPr="00493072">
        <w:rPr>
          <w:rFonts w:ascii="Times New Roman" w:eastAsia="MyriadPro-Regular" w:hAnsi="Times New Roman"/>
          <w:bCs/>
          <w:sz w:val="28"/>
          <w:szCs w:val="28"/>
        </w:rPr>
        <w:t>харатеристики</w:t>
      </w:r>
      <w:proofErr w:type="spellEnd"/>
      <w:r w:rsidRPr="00493072">
        <w:rPr>
          <w:rFonts w:ascii="Times New Roman" w:eastAsia="MyriadPro-Regular" w:hAnsi="Times New Roman"/>
          <w:bCs/>
          <w:sz w:val="28"/>
          <w:szCs w:val="28"/>
        </w:rPr>
        <w:t xml:space="preserve"> учителя и отражающий  цели, задачи  и пути реализации содержания учебного предмета – это</w:t>
      </w:r>
      <w:proofErr w:type="gramEnd"/>
    </w:p>
    <w:p w:rsidR="00177DB1" w:rsidRPr="00493072" w:rsidRDefault="00177DB1" w:rsidP="00DA35AB">
      <w:pPr>
        <w:pStyle w:val="a5"/>
        <w:rPr>
          <w:rFonts w:ascii="Times New Roman" w:eastAsia="MyriadPro-Regular" w:hAnsi="Times New Roman"/>
          <w:bCs/>
          <w:sz w:val="28"/>
          <w:szCs w:val="28"/>
        </w:rPr>
      </w:pPr>
      <w:r w:rsidRPr="00493072">
        <w:rPr>
          <w:rFonts w:ascii="Times New Roman" w:eastAsia="MyriadPro-Regular" w:hAnsi="Times New Roman"/>
          <w:bCs/>
          <w:sz w:val="28"/>
          <w:szCs w:val="28"/>
        </w:rPr>
        <w:t>календарно-тематическое планирование;</w:t>
      </w:r>
    </w:p>
    <w:p w:rsidR="00177DB1" w:rsidRPr="00493072" w:rsidRDefault="00177DB1" w:rsidP="00DA35AB">
      <w:pPr>
        <w:pStyle w:val="a5"/>
        <w:rPr>
          <w:rFonts w:ascii="Times New Roman" w:eastAsia="MyriadPro-Regular" w:hAnsi="Times New Roman"/>
          <w:b/>
          <w:bCs/>
          <w:sz w:val="28"/>
          <w:szCs w:val="28"/>
        </w:rPr>
      </w:pPr>
      <w:r w:rsidRPr="00493072">
        <w:rPr>
          <w:rFonts w:ascii="Times New Roman" w:eastAsia="MyriadPro-Regular" w:hAnsi="Times New Roman"/>
          <w:b/>
          <w:bCs/>
          <w:sz w:val="28"/>
          <w:szCs w:val="28"/>
        </w:rPr>
        <w:t>поурочное планирование;</w:t>
      </w:r>
    </w:p>
    <w:p w:rsidR="00177DB1" w:rsidRPr="00493072" w:rsidRDefault="00177DB1" w:rsidP="00DA35AB">
      <w:pPr>
        <w:pStyle w:val="a5"/>
        <w:rPr>
          <w:rFonts w:ascii="Times New Roman" w:eastAsia="MyriadPro-Regular" w:hAnsi="Times New Roman"/>
          <w:bCs/>
          <w:sz w:val="28"/>
          <w:szCs w:val="28"/>
        </w:rPr>
      </w:pPr>
      <w:r w:rsidRPr="00493072">
        <w:rPr>
          <w:rFonts w:ascii="Times New Roman" w:eastAsia="MyriadPro-Regular" w:hAnsi="Times New Roman"/>
          <w:sz w:val="28"/>
          <w:szCs w:val="28"/>
        </w:rPr>
        <w:t>рабочая программа;</w:t>
      </w:r>
    </w:p>
    <w:p w:rsidR="00177DB1" w:rsidRPr="00493072" w:rsidRDefault="00177DB1" w:rsidP="00DA35AB">
      <w:pPr>
        <w:pStyle w:val="a5"/>
        <w:rPr>
          <w:rFonts w:ascii="Times New Roman" w:eastAsia="MyriadPro-Regular" w:hAnsi="Times New Roman"/>
          <w:bCs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все ответы верны.</w:t>
      </w:r>
    </w:p>
    <w:p w:rsidR="00177DB1" w:rsidRPr="00493072" w:rsidRDefault="00177DB1" w:rsidP="00DA35AB">
      <w:pPr>
        <w:pStyle w:val="a5"/>
        <w:rPr>
          <w:rFonts w:ascii="Times New Roman" w:hAnsi="Times New Roman"/>
          <w:bCs/>
          <w:sz w:val="28"/>
          <w:szCs w:val="28"/>
        </w:rPr>
      </w:pPr>
      <w:r w:rsidRPr="00493072">
        <w:rPr>
          <w:rFonts w:ascii="Times New Roman" w:hAnsi="Times New Roman"/>
          <w:bCs/>
          <w:sz w:val="28"/>
          <w:szCs w:val="28"/>
        </w:rPr>
        <w:t xml:space="preserve">60. Основной единицей системы письма является </w:t>
      </w:r>
    </w:p>
    <w:p w:rsidR="00177DB1" w:rsidRPr="00493072" w:rsidRDefault="00177DB1" w:rsidP="00DA35AB">
      <w:pPr>
        <w:pStyle w:val="a5"/>
        <w:rPr>
          <w:rFonts w:ascii="Times New Roman" w:hAnsi="Times New Roman"/>
          <w:b/>
          <w:sz w:val="28"/>
          <w:szCs w:val="28"/>
        </w:rPr>
      </w:pPr>
      <w:r w:rsidRPr="00493072">
        <w:rPr>
          <w:rFonts w:ascii="Times New Roman" w:hAnsi="Times New Roman"/>
          <w:b/>
          <w:sz w:val="28"/>
          <w:szCs w:val="28"/>
        </w:rPr>
        <w:t>графема;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 xml:space="preserve">фонема; 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звук;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слог.</w:t>
      </w:r>
    </w:p>
    <w:p w:rsidR="00177DB1" w:rsidRPr="00493072" w:rsidRDefault="00177DB1" w:rsidP="00DA35AB">
      <w:pPr>
        <w:pStyle w:val="a5"/>
        <w:rPr>
          <w:rFonts w:ascii="Times New Roman" w:hAnsi="Times New Roman"/>
          <w:bCs/>
          <w:sz w:val="28"/>
          <w:szCs w:val="28"/>
        </w:rPr>
      </w:pPr>
      <w:r w:rsidRPr="00493072">
        <w:rPr>
          <w:rFonts w:ascii="Times New Roman" w:eastAsia="MyriadPro-Regular" w:hAnsi="Times New Roman"/>
          <w:bCs/>
          <w:sz w:val="28"/>
          <w:szCs w:val="28"/>
        </w:rPr>
        <w:t>61.</w:t>
      </w:r>
      <w:r w:rsidRPr="00493072">
        <w:rPr>
          <w:rFonts w:ascii="Times New Roman" w:hAnsi="Times New Roman"/>
          <w:bCs/>
          <w:sz w:val="28"/>
          <w:szCs w:val="28"/>
        </w:rPr>
        <w:t xml:space="preserve"> Что является одним из критериев готовности к школьному обучению?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 xml:space="preserve">способность превратить спонтанное обучение </w:t>
      </w:r>
      <w:proofErr w:type="gramStart"/>
      <w:r w:rsidRPr="00493072">
        <w:rPr>
          <w:rFonts w:ascii="Times New Roman" w:hAnsi="Times New Roman"/>
          <w:sz w:val="28"/>
          <w:szCs w:val="28"/>
        </w:rPr>
        <w:t>в</w:t>
      </w:r>
      <w:proofErr w:type="gramEnd"/>
      <w:r w:rsidRPr="00493072">
        <w:rPr>
          <w:rFonts w:ascii="Times New Roman" w:hAnsi="Times New Roman"/>
          <w:sz w:val="28"/>
          <w:szCs w:val="28"/>
        </w:rPr>
        <w:t xml:space="preserve"> реактивное;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формирование предпосылок учебной деятельности;</w:t>
      </w:r>
    </w:p>
    <w:p w:rsidR="00177DB1" w:rsidRPr="00493072" w:rsidRDefault="00177DB1" w:rsidP="00DA35AB">
      <w:pPr>
        <w:pStyle w:val="a5"/>
        <w:rPr>
          <w:rFonts w:ascii="Times New Roman" w:hAnsi="Times New Roman"/>
          <w:b/>
          <w:sz w:val="28"/>
          <w:szCs w:val="28"/>
        </w:rPr>
      </w:pPr>
      <w:r w:rsidRPr="00493072">
        <w:rPr>
          <w:rFonts w:ascii="Times New Roman" w:hAnsi="Times New Roman"/>
          <w:b/>
          <w:sz w:val="28"/>
          <w:szCs w:val="28"/>
        </w:rPr>
        <w:t xml:space="preserve">комплекс, включающий: физическую готовность, развитие познавательных функций и </w:t>
      </w:r>
      <w:proofErr w:type="spellStart"/>
      <w:r w:rsidRPr="00493072">
        <w:rPr>
          <w:rFonts w:ascii="Times New Roman" w:hAnsi="Times New Roman"/>
          <w:b/>
          <w:sz w:val="28"/>
          <w:szCs w:val="28"/>
        </w:rPr>
        <w:t>мотивационно-волевую</w:t>
      </w:r>
      <w:proofErr w:type="spellEnd"/>
      <w:r w:rsidRPr="00493072">
        <w:rPr>
          <w:rFonts w:ascii="Times New Roman" w:hAnsi="Times New Roman"/>
          <w:b/>
          <w:sz w:val="28"/>
          <w:szCs w:val="28"/>
        </w:rPr>
        <w:t xml:space="preserve"> сферу;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Все ответы верны.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62. C"/>
        </w:smartTagPr>
        <w:r w:rsidRPr="00493072">
          <w:rPr>
            <w:rFonts w:ascii="Times New Roman" w:hAnsi="Times New Roman"/>
            <w:bCs/>
            <w:sz w:val="28"/>
            <w:szCs w:val="28"/>
          </w:rPr>
          <w:t>62. C</w:t>
        </w:r>
      </w:smartTag>
      <w:r w:rsidRPr="00493072">
        <w:rPr>
          <w:rFonts w:ascii="Times New Roman" w:hAnsi="Times New Roman"/>
          <w:bCs/>
          <w:sz w:val="28"/>
          <w:szCs w:val="28"/>
        </w:rPr>
        <w:t xml:space="preserve"> точки зрения фонематической концепции,  орфографическая зоркость – это</w:t>
      </w:r>
      <w:r w:rsidRPr="00493072">
        <w:rPr>
          <w:rFonts w:ascii="Times New Roman" w:hAnsi="Times New Roman"/>
          <w:sz w:val="28"/>
          <w:szCs w:val="28"/>
        </w:rPr>
        <w:t>: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умение оценивать каждый звук в слове;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навык правильного письма;</w:t>
      </w:r>
    </w:p>
    <w:p w:rsidR="00177DB1" w:rsidRPr="00493072" w:rsidRDefault="00177DB1" w:rsidP="00DA35AB">
      <w:pPr>
        <w:pStyle w:val="a5"/>
        <w:rPr>
          <w:rFonts w:ascii="Times New Roman" w:hAnsi="Times New Roman"/>
          <w:b/>
          <w:sz w:val="28"/>
          <w:szCs w:val="28"/>
        </w:rPr>
      </w:pPr>
      <w:r w:rsidRPr="00493072">
        <w:rPr>
          <w:rFonts w:ascii="Times New Roman" w:hAnsi="Times New Roman"/>
          <w:b/>
          <w:sz w:val="28"/>
          <w:szCs w:val="28"/>
        </w:rPr>
        <w:t>навык применения орфографического правила на практике;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Все ответы верны.</w:t>
      </w:r>
    </w:p>
    <w:p w:rsidR="00177DB1" w:rsidRPr="00493072" w:rsidRDefault="00177DB1" w:rsidP="00DA35AB">
      <w:pPr>
        <w:pStyle w:val="a5"/>
        <w:rPr>
          <w:rFonts w:ascii="Times New Roman" w:hAnsi="Times New Roman"/>
          <w:bCs/>
          <w:sz w:val="28"/>
          <w:szCs w:val="28"/>
        </w:rPr>
      </w:pPr>
      <w:r w:rsidRPr="00493072">
        <w:rPr>
          <w:rFonts w:ascii="Times New Roman" w:hAnsi="Times New Roman"/>
          <w:bCs/>
          <w:sz w:val="28"/>
          <w:szCs w:val="28"/>
        </w:rPr>
        <w:t xml:space="preserve"> В соответствии с ФГОС НОО, примерные результаты воспитания и социализации младших школьников имеют: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обязательный характер;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индивидуальный характер;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рекомендательный характер;</w:t>
      </w:r>
    </w:p>
    <w:p w:rsidR="00177DB1" w:rsidRPr="00493072" w:rsidRDefault="00177DB1" w:rsidP="00DA35AB">
      <w:pPr>
        <w:pStyle w:val="a5"/>
        <w:rPr>
          <w:rFonts w:ascii="Times New Roman" w:hAnsi="Times New Roman"/>
          <w:b/>
          <w:sz w:val="28"/>
          <w:szCs w:val="28"/>
        </w:rPr>
      </w:pPr>
      <w:r w:rsidRPr="00493072">
        <w:rPr>
          <w:rFonts w:ascii="Times New Roman" w:hAnsi="Times New Roman"/>
          <w:b/>
          <w:sz w:val="28"/>
          <w:szCs w:val="28"/>
        </w:rPr>
        <w:t>все ответы верны.</w:t>
      </w:r>
    </w:p>
    <w:p w:rsidR="00177DB1" w:rsidRPr="00493072" w:rsidRDefault="00177DB1" w:rsidP="00DA35AB">
      <w:pPr>
        <w:pStyle w:val="a5"/>
        <w:rPr>
          <w:rFonts w:ascii="Times New Roman" w:hAnsi="Times New Roman"/>
          <w:bCs/>
          <w:sz w:val="28"/>
          <w:szCs w:val="28"/>
        </w:rPr>
      </w:pPr>
      <w:r w:rsidRPr="00493072">
        <w:rPr>
          <w:rFonts w:ascii="Times New Roman" w:hAnsi="Times New Roman"/>
          <w:bCs/>
          <w:sz w:val="28"/>
          <w:szCs w:val="28"/>
        </w:rPr>
        <w:t>64.</w:t>
      </w:r>
      <w:r w:rsidRPr="00493072">
        <w:rPr>
          <w:rFonts w:ascii="Times New Roman" w:hAnsi="Times New Roman"/>
          <w:sz w:val="28"/>
          <w:szCs w:val="28"/>
        </w:rPr>
        <w:t xml:space="preserve"> </w:t>
      </w:r>
      <w:r w:rsidRPr="00493072">
        <w:rPr>
          <w:rFonts w:ascii="Times New Roman" w:hAnsi="Times New Roman"/>
          <w:bCs/>
          <w:sz w:val="28"/>
          <w:szCs w:val="28"/>
        </w:rPr>
        <w:t>Какое из перечисленных положений является составляющим понятия «читательская компетентность»: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владение орфографической зоркостью;</w:t>
      </w:r>
    </w:p>
    <w:p w:rsidR="00177DB1" w:rsidRPr="00493072" w:rsidRDefault="00177DB1" w:rsidP="00DA35AB">
      <w:pPr>
        <w:pStyle w:val="a5"/>
        <w:rPr>
          <w:rFonts w:ascii="Times New Roman" w:hAnsi="Times New Roman"/>
          <w:b/>
          <w:sz w:val="28"/>
          <w:szCs w:val="28"/>
        </w:rPr>
      </w:pPr>
      <w:r w:rsidRPr="00493072">
        <w:rPr>
          <w:rFonts w:ascii="Times New Roman" w:hAnsi="Times New Roman"/>
          <w:b/>
          <w:sz w:val="28"/>
          <w:szCs w:val="28"/>
        </w:rPr>
        <w:t>владение приемами понимания прочитанного и прослушанного произведения;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умение обрабатывать информацию  в устной форме;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Все ответы верны.</w:t>
      </w:r>
    </w:p>
    <w:p w:rsidR="00177DB1" w:rsidRPr="00493072" w:rsidRDefault="00177DB1" w:rsidP="00DA35AB">
      <w:pPr>
        <w:pStyle w:val="a5"/>
        <w:rPr>
          <w:rFonts w:ascii="Times New Roman" w:eastAsia="TimesNewRoman" w:hAnsi="Times New Roman"/>
          <w:sz w:val="28"/>
          <w:szCs w:val="28"/>
          <w:lang w:eastAsia="en-US"/>
        </w:rPr>
      </w:pPr>
      <w:r w:rsidRPr="00493072">
        <w:rPr>
          <w:rFonts w:ascii="Times New Roman" w:hAnsi="Times New Roman"/>
          <w:sz w:val="28"/>
          <w:szCs w:val="28"/>
        </w:rPr>
        <w:t xml:space="preserve">65. </w:t>
      </w:r>
      <w:r w:rsidRPr="00493072">
        <w:rPr>
          <w:rFonts w:ascii="Times New Roman" w:eastAsia="TimesNewRoman" w:hAnsi="Times New Roman"/>
          <w:sz w:val="28"/>
          <w:szCs w:val="28"/>
          <w:lang w:eastAsia="en-US"/>
        </w:rPr>
        <w:t>Равенство</w:t>
      </w:r>
      <w:r w:rsidRPr="00493072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493072">
        <w:rPr>
          <w:rFonts w:ascii="Times New Roman" w:eastAsia="TimesNewRoman" w:hAnsi="Times New Roman"/>
          <w:sz w:val="28"/>
          <w:szCs w:val="28"/>
          <w:lang w:eastAsia="en-US"/>
        </w:rPr>
        <w:t>неравенство</w:t>
      </w:r>
      <w:r w:rsidRPr="00493072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493072">
        <w:rPr>
          <w:rFonts w:ascii="Times New Roman" w:eastAsia="TimesNewRoman" w:hAnsi="Times New Roman"/>
          <w:sz w:val="28"/>
          <w:szCs w:val="28"/>
          <w:lang w:eastAsia="en-US"/>
        </w:rPr>
        <w:t>выражения</w:t>
      </w:r>
      <w:r w:rsidRPr="00493072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493072">
        <w:rPr>
          <w:rFonts w:ascii="Times New Roman" w:eastAsia="TimesNewRoman" w:hAnsi="Times New Roman"/>
          <w:sz w:val="28"/>
          <w:szCs w:val="28"/>
          <w:lang w:eastAsia="en-US"/>
        </w:rPr>
        <w:t>уравнения являются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  <w:lang w:eastAsia="en-US"/>
        </w:rPr>
      </w:pPr>
      <w:r w:rsidRPr="0049307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93072">
        <w:rPr>
          <w:rFonts w:ascii="Times New Roman" w:eastAsia="TimesNewRoman" w:hAnsi="Times New Roman"/>
          <w:sz w:val="28"/>
          <w:szCs w:val="28"/>
          <w:lang w:eastAsia="en-US"/>
        </w:rPr>
        <w:t>геометрическим материалом</w:t>
      </w:r>
      <w:r w:rsidRPr="00493072">
        <w:rPr>
          <w:rFonts w:ascii="Times New Roman" w:hAnsi="Times New Roman"/>
          <w:sz w:val="28"/>
          <w:szCs w:val="28"/>
          <w:lang w:eastAsia="en-US"/>
        </w:rPr>
        <w:t>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  <w:lang w:eastAsia="en-US"/>
        </w:rPr>
      </w:pPr>
      <w:r w:rsidRPr="0049307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93072">
        <w:rPr>
          <w:rFonts w:ascii="Times New Roman" w:eastAsia="TimesNewRoman" w:hAnsi="Times New Roman"/>
          <w:sz w:val="28"/>
          <w:szCs w:val="28"/>
          <w:lang w:eastAsia="en-US"/>
        </w:rPr>
        <w:t>арифметическим материалом</w:t>
      </w:r>
      <w:r w:rsidRPr="00493072">
        <w:rPr>
          <w:rFonts w:ascii="Times New Roman" w:hAnsi="Times New Roman"/>
          <w:sz w:val="28"/>
          <w:szCs w:val="28"/>
          <w:lang w:eastAsia="en-US"/>
        </w:rPr>
        <w:t>;</w:t>
      </w:r>
    </w:p>
    <w:p w:rsidR="00177DB1" w:rsidRPr="00493072" w:rsidRDefault="00177DB1" w:rsidP="00DA35AB">
      <w:pPr>
        <w:pStyle w:val="a5"/>
        <w:rPr>
          <w:rFonts w:ascii="Times New Roman" w:hAnsi="Times New Roman"/>
          <w:b/>
          <w:sz w:val="28"/>
          <w:szCs w:val="28"/>
          <w:lang w:eastAsia="en-US"/>
        </w:rPr>
      </w:pPr>
      <w:r w:rsidRPr="0049307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93072">
        <w:rPr>
          <w:rFonts w:ascii="Times New Roman" w:eastAsia="TimesNewRoman" w:hAnsi="Times New Roman"/>
          <w:b/>
          <w:sz w:val="28"/>
          <w:szCs w:val="28"/>
          <w:lang w:eastAsia="en-US"/>
        </w:rPr>
        <w:t>алгебраическим материалом</w:t>
      </w:r>
      <w:r w:rsidRPr="00493072">
        <w:rPr>
          <w:rFonts w:ascii="Times New Roman" w:hAnsi="Times New Roman"/>
          <w:b/>
          <w:sz w:val="28"/>
          <w:szCs w:val="28"/>
          <w:lang w:eastAsia="en-US"/>
        </w:rPr>
        <w:t xml:space="preserve">; 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93072">
        <w:rPr>
          <w:rFonts w:ascii="Times New Roman" w:eastAsia="TimesNewRoman" w:hAnsi="Times New Roman"/>
          <w:sz w:val="28"/>
          <w:szCs w:val="28"/>
          <w:lang w:eastAsia="en-US"/>
        </w:rPr>
        <w:t>дидактическим материалом.</w:t>
      </w:r>
    </w:p>
    <w:p w:rsidR="00177DB1" w:rsidRPr="00493072" w:rsidRDefault="00177DB1" w:rsidP="00DA35AB">
      <w:pPr>
        <w:pStyle w:val="a5"/>
        <w:rPr>
          <w:rFonts w:ascii="Times New Roman" w:hAnsi="Times New Roman"/>
          <w:bCs/>
          <w:sz w:val="28"/>
          <w:szCs w:val="28"/>
        </w:rPr>
      </w:pPr>
      <w:r w:rsidRPr="00493072">
        <w:rPr>
          <w:rFonts w:ascii="Times New Roman" w:hAnsi="Times New Roman"/>
          <w:bCs/>
          <w:sz w:val="28"/>
          <w:szCs w:val="28"/>
        </w:rPr>
        <w:t xml:space="preserve">66. К какому виду универсальных учебных действий относится умение организовывать сотрудничество и планировать свою </w:t>
      </w:r>
      <w:proofErr w:type="spellStart"/>
      <w:r w:rsidRPr="00493072">
        <w:rPr>
          <w:rFonts w:ascii="Times New Roman" w:hAnsi="Times New Roman"/>
          <w:bCs/>
          <w:sz w:val="28"/>
          <w:szCs w:val="28"/>
        </w:rPr>
        <w:t>деятельность%</w:t>
      </w:r>
      <w:proofErr w:type="spellEnd"/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Личностные;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Р</w:t>
      </w:r>
      <w:r w:rsidRPr="00493072">
        <w:rPr>
          <w:rFonts w:ascii="Times New Roman" w:hAnsi="Times New Roman"/>
          <w:b/>
          <w:sz w:val="28"/>
          <w:szCs w:val="28"/>
        </w:rPr>
        <w:t>егулятивные</w:t>
      </w:r>
      <w:r w:rsidRPr="00493072">
        <w:rPr>
          <w:rFonts w:ascii="Times New Roman" w:hAnsi="Times New Roman"/>
          <w:sz w:val="28"/>
          <w:szCs w:val="28"/>
        </w:rPr>
        <w:t>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Коммуникативные;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Все ответы верны.</w:t>
      </w:r>
    </w:p>
    <w:p w:rsidR="00177DB1" w:rsidRPr="00493072" w:rsidRDefault="00177DB1" w:rsidP="00DA35AB">
      <w:pPr>
        <w:pStyle w:val="a5"/>
        <w:rPr>
          <w:rFonts w:ascii="Times New Roman" w:hAnsi="Times New Roman"/>
          <w:bCs/>
          <w:sz w:val="28"/>
          <w:szCs w:val="28"/>
        </w:rPr>
      </w:pPr>
      <w:r w:rsidRPr="00493072">
        <w:rPr>
          <w:rFonts w:ascii="Times New Roman" w:hAnsi="Times New Roman"/>
          <w:bCs/>
          <w:sz w:val="28"/>
          <w:szCs w:val="28"/>
        </w:rPr>
        <w:lastRenderedPageBreak/>
        <w:t>67. Выберите и вставьте правильный ответ: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… - это педагогически организованный целенаправленный процесс развития обучающегося как личности, гражданина, освоения и принятия им ценностей, нравственных установок и моральных норм общества.</w:t>
      </w:r>
    </w:p>
    <w:p w:rsidR="00177DB1" w:rsidRPr="00493072" w:rsidRDefault="00177DB1" w:rsidP="00DA35AB">
      <w:pPr>
        <w:pStyle w:val="a5"/>
        <w:rPr>
          <w:rFonts w:ascii="Times New Roman" w:hAnsi="Times New Roman"/>
          <w:b/>
          <w:sz w:val="28"/>
          <w:szCs w:val="28"/>
        </w:rPr>
      </w:pPr>
      <w:r w:rsidRPr="00493072">
        <w:rPr>
          <w:rFonts w:ascii="Times New Roman" w:hAnsi="Times New Roman"/>
          <w:b/>
          <w:sz w:val="28"/>
          <w:szCs w:val="28"/>
        </w:rPr>
        <w:t>Социализация;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Обучение;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Воспитание;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493072">
        <w:rPr>
          <w:rFonts w:ascii="Times New Roman" w:hAnsi="Times New Roman"/>
          <w:sz w:val="28"/>
          <w:szCs w:val="28"/>
        </w:rPr>
        <w:t>Гуманизация</w:t>
      </w:r>
      <w:proofErr w:type="spellEnd"/>
      <w:r w:rsidRPr="00493072">
        <w:rPr>
          <w:rFonts w:ascii="Times New Roman" w:hAnsi="Times New Roman"/>
          <w:sz w:val="28"/>
          <w:szCs w:val="28"/>
        </w:rPr>
        <w:t>.</w:t>
      </w:r>
    </w:p>
    <w:p w:rsidR="00177DB1" w:rsidRPr="00493072" w:rsidRDefault="00177DB1" w:rsidP="00DA35AB">
      <w:pPr>
        <w:pStyle w:val="a5"/>
        <w:rPr>
          <w:rFonts w:ascii="Times New Roman" w:hAnsi="Times New Roman"/>
          <w:bCs/>
          <w:sz w:val="28"/>
          <w:szCs w:val="28"/>
        </w:rPr>
      </w:pPr>
      <w:r w:rsidRPr="00493072">
        <w:rPr>
          <w:rFonts w:ascii="Times New Roman" w:hAnsi="Times New Roman"/>
          <w:bCs/>
          <w:sz w:val="28"/>
          <w:szCs w:val="28"/>
        </w:rPr>
        <w:t>68. В соответствии с ФГОС НОО, предметом итоговой оценки освоения обучающимися основной образовательной программы начального общего образования должно быть: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достижение предметных результатов;</w:t>
      </w:r>
    </w:p>
    <w:p w:rsidR="00177DB1" w:rsidRPr="00493072" w:rsidRDefault="00177DB1" w:rsidP="00DA35AB">
      <w:pPr>
        <w:pStyle w:val="a5"/>
        <w:rPr>
          <w:rFonts w:ascii="Times New Roman" w:hAnsi="Times New Roman"/>
          <w:b/>
          <w:sz w:val="28"/>
          <w:szCs w:val="28"/>
        </w:rPr>
      </w:pPr>
      <w:r w:rsidRPr="00493072">
        <w:rPr>
          <w:rFonts w:ascii="Times New Roman" w:hAnsi="Times New Roman"/>
          <w:b/>
          <w:sz w:val="28"/>
          <w:szCs w:val="28"/>
        </w:rPr>
        <w:t xml:space="preserve">достижение предметных и </w:t>
      </w:r>
      <w:proofErr w:type="spellStart"/>
      <w:r w:rsidRPr="00493072">
        <w:rPr>
          <w:rFonts w:ascii="Times New Roman" w:hAnsi="Times New Roman"/>
          <w:b/>
          <w:sz w:val="28"/>
          <w:szCs w:val="28"/>
        </w:rPr>
        <w:t>метапредметных</w:t>
      </w:r>
      <w:proofErr w:type="spellEnd"/>
      <w:r w:rsidRPr="00493072">
        <w:rPr>
          <w:rFonts w:ascii="Times New Roman" w:hAnsi="Times New Roman"/>
          <w:b/>
          <w:sz w:val="28"/>
          <w:szCs w:val="28"/>
        </w:rPr>
        <w:t xml:space="preserve"> результатов;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достижение предметных</w:t>
      </w:r>
      <w:proofErr w:type="gramStart"/>
      <w:r w:rsidRPr="00493072">
        <w:rPr>
          <w:rFonts w:ascii="Times New Roman" w:hAnsi="Times New Roman"/>
          <w:sz w:val="28"/>
          <w:szCs w:val="28"/>
        </w:rPr>
        <w:t xml:space="preserve"> ,</w:t>
      </w:r>
      <w:proofErr w:type="spellStart"/>
      <w:proofErr w:type="gramEnd"/>
      <w:r w:rsidRPr="00493072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493072">
        <w:rPr>
          <w:rFonts w:ascii="Times New Roman" w:hAnsi="Times New Roman"/>
          <w:sz w:val="28"/>
          <w:szCs w:val="28"/>
        </w:rPr>
        <w:t xml:space="preserve"> и личностных результатов;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все ответы верны.</w:t>
      </w:r>
    </w:p>
    <w:p w:rsidR="00177DB1" w:rsidRPr="00493072" w:rsidRDefault="00177DB1" w:rsidP="00DA35AB">
      <w:pPr>
        <w:pStyle w:val="a5"/>
        <w:rPr>
          <w:rFonts w:ascii="Times New Roman" w:hAnsi="Times New Roman"/>
          <w:bCs/>
          <w:sz w:val="28"/>
          <w:szCs w:val="28"/>
        </w:rPr>
      </w:pPr>
      <w:r w:rsidRPr="00493072">
        <w:rPr>
          <w:rFonts w:ascii="Times New Roman" w:hAnsi="Times New Roman"/>
          <w:bCs/>
          <w:sz w:val="28"/>
          <w:szCs w:val="28"/>
        </w:rPr>
        <w:t>69. В соответствии с ФГОС НОО</w:t>
      </w:r>
      <w:proofErr w:type="gramStart"/>
      <w:r w:rsidRPr="00493072"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 w:rsidRPr="00493072">
        <w:rPr>
          <w:rFonts w:ascii="Times New Roman" w:hAnsi="Times New Roman"/>
          <w:bCs/>
          <w:sz w:val="28"/>
          <w:szCs w:val="28"/>
        </w:rPr>
        <w:t xml:space="preserve">  соотношение обязательной части основной образовательной программы  и части, формируемой участниками образовательного процесса, составляет: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 xml:space="preserve">50% и 50 % 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30% и 70 %</w:t>
      </w:r>
    </w:p>
    <w:p w:rsidR="00177DB1" w:rsidRPr="00493072" w:rsidRDefault="00177DB1" w:rsidP="00DA35AB">
      <w:pPr>
        <w:pStyle w:val="a5"/>
        <w:rPr>
          <w:rFonts w:ascii="Times New Roman" w:hAnsi="Times New Roman"/>
          <w:b/>
          <w:sz w:val="28"/>
          <w:szCs w:val="28"/>
        </w:rPr>
      </w:pPr>
      <w:r w:rsidRPr="00493072">
        <w:rPr>
          <w:rFonts w:ascii="Times New Roman" w:hAnsi="Times New Roman"/>
          <w:b/>
          <w:sz w:val="28"/>
          <w:szCs w:val="28"/>
        </w:rPr>
        <w:t>80% и 20%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60%  и  30%</w:t>
      </w:r>
    </w:p>
    <w:p w:rsidR="00177DB1" w:rsidRPr="00493072" w:rsidRDefault="00177DB1" w:rsidP="00DA35AB">
      <w:pPr>
        <w:pStyle w:val="a5"/>
        <w:rPr>
          <w:rFonts w:ascii="Times New Roman" w:hAnsi="Times New Roman"/>
          <w:bCs/>
          <w:sz w:val="28"/>
          <w:szCs w:val="28"/>
        </w:rPr>
      </w:pPr>
      <w:r w:rsidRPr="00493072">
        <w:rPr>
          <w:rFonts w:ascii="Times New Roman" w:hAnsi="Times New Roman"/>
          <w:bCs/>
          <w:sz w:val="28"/>
          <w:szCs w:val="28"/>
        </w:rPr>
        <w:t>70. В соответствии с ФГОС НОО документ, который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обязательных учебных предметов и направлений внеурочной деятельности по классам (годам обучения):</w:t>
      </w:r>
    </w:p>
    <w:p w:rsidR="00177DB1" w:rsidRPr="00493072" w:rsidRDefault="00177DB1" w:rsidP="00DA35AB">
      <w:pPr>
        <w:pStyle w:val="a5"/>
        <w:rPr>
          <w:rFonts w:ascii="Times New Roman" w:hAnsi="Times New Roman"/>
          <w:b/>
          <w:sz w:val="28"/>
          <w:szCs w:val="28"/>
        </w:rPr>
      </w:pPr>
      <w:r w:rsidRPr="00493072">
        <w:rPr>
          <w:rFonts w:ascii="Times New Roman" w:hAnsi="Times New Roman"/>
          <w:b/>
          <w:sz w:val="28"/>
          <w:szCs w:val="28"/>
        </w:rPr>
        <w:t>Базисный учебный план начального общего образования,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 xml:space="preserve">Программа формирования универсальных учебных действий, 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Примерные программы отдельных учебных предметов,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Все ответы верны.</w:t>
      </w:r>
    </w:p>
    <w:p w:rsidR="00177DB1" w:rsidRPr="00493072" w:rsidRDefault="00177DB1" w:rsidP="00DA35AB">
      <w:pPr>
        <w:pStyle w:val="a5"/>
        <w:rPr>
          <w:rFonts w:ascii="Times New Roman" w:hAnsi="Times New Roman"/>
          <w:bCs/>
          <w:sz w:val="28"/>
          <w:szCs w:val="28"/>
        </w:rPr>
      </w:pPr>
      <w:r w:rsidRPr="00493072">
        <w:rPr>
          <w:rFonts w:ascii="Times New Roman" w:hAnsi="Times New Roman"/>
          <w:bCs/>
          <w:sz w:val="28"/>
          <w:szCs w:val="28"/>
        </w:rPr>
        <w:t xml:space="preserve">71. В соответствии с ФГОС НОО, </w:t>
      </w:r>
      <w:proofErr w:type="spellStart"/>
      <w:r w:rsidRPr="00493072">
        <w:rPr>
          <w:rFonts w:ascii="Times New Roman" w:hAnsi="Times New Roman"/>
          <w:bCs/>
          <w:sz w:val="28"/>
          <w:szCs w:val="28"/>
        </w:rPr>
        <w:t>сформированность</w:t>
      </w:r>
      <w:proofErr w:type="spellEnd"/>
      <w:r w:rsidRPr="00493072">
        <w:rPr>
          <w:rFonts w:ascii="Times New Roman" w:hAnsi="Times New Roman"/>
          <w:bCs/>
          <w:sz w:val="28"/>
          <w:szCs w:val="28"/>
        </w:rPr>
        <w:t xml:space="preserve"> универсальных учебных действий  обучающихся должна быть определена: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в процессе обучения в начальной школе;</w:t>
      </w:r>
    </w:p>
    <w:p w:rsidR="00177DB1" w:rsidRPr="00493072" w:rsidRDefault="00177DB1" w:rsidP="00DA35AB">
      <w:pPr>
        <w:pStyle w:val="a5"/>
        <w:rPr>
          <w:rFonts w:ascii="Times New Roman" w:hAnsi="Times New Roman"/>
          <w:b/>
          <w:sz w:val="28"/>
          <w:szCs w:val="28"/>
        </w:rPr>
      </w:pPr>
      <w:r w:rsidRPr="00493072">
        <w:rPr>
          <w:rFonts w:ascii="Times New Roman" w:hAnsi="Times New Roman"/>
          <w:b/>
          <w:sz w:val="28"/>
          <w:szCs w:val="28"/>
        </w:rPr>
        <w:t>на этапе завершения обучения в начальной школе;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на этапе поступления в начальную школу;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4. до поступления в начальную школу.</w:t>
      </w:r>
    </w:p>
    <w:p w:rsidR="00177DB1" w:rsidRPr="00493072" w:rsidRDefault="00177DB1" w:rsidP="00DA35AB">
      <w:pPr>
        <w:pStyle w:val="a5"/>
        <w:rPr>
          <w:rFonts w:ascii="Times New Roman" w:hAnsi="Times New Roman"/>
          <w:bCs/>
          <w:sz w:val="28"/>
          <w:szCs w:val="28"/>
        </w:rPr>
      </w:pPr>
      <w:r w:rsidRPr="00493072">
        <w:rPr>
          <w:rFonts w:ascii="Times New Roman" w:hAnsi="Times New Roman"/>
          <w:bCs/>
          <w:sz w:val="28"/>
          <w:szCs w:val="28"/>
        </w:rPr>
        <w:t xml:space="preserve">72.  В соответствии с ФГОС НОО, какая из перечисленных программ должна обеспечивать формирование знаний негативных факторов риска здоровью детей (сниженная двигательная активность, курение, алкоголь, наркотики и другие </w:t>
      </w:r>
      <w:proofErr w:type="spellStart"/>
      <w:r w:rsidRPr="00493072">
        <w:rPr>
          <w:rFonts w:ascii="Times New Roman" w:hAnsi="Times New Roman"/>
          <w:bCs/>
          <w:sz w:val="28"/>
          <w:szCs w:val="28"/>
        </w:rPr>
        <w:t>психоактивные</w:t>
      </w:r>
      <w:proofErr w:type="spellEnd"/>
      <w:r w:rsidRPr="00493072">
        <w:rPr>
          <w:rFonts w:ascii="Times New Roman" w:hAnsi="Times New Roman"/>
          <w:bCs/>
          <w:sz w:val="28"/>
          <w:szCs w:val="28"/>
        </w:rPr>
        <w:t xml:space="preserve"> вещества,   инфекционные заболевания):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рабочая программа по предмету «Окружающий мир»;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Style w:val="list0020paragraphchar1"/>
          <w:sz w:val="28"/>
          <w:szCs w:val="28"/>
        </w:rPr>
        <w:t>программа коррекционной работы;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b/>
          <w:sz w:val="28"/>
          <w:szCs w:val="28"/>
        </w:rPr>
        <w:t>программа формирования культуры здорового и безопасного образа жизни</w:t>
      </w:r>
      <w:r w:rsidRPr="00493072">
        <w:rPr>
          <w:rFonts w:ascii="Times New Roman" w:hAnsi="Times New Roman"/>
          <w:sz w:val="28"/>
          <w:szCs w:val="28"/>
        </w:rPr>
        <w:t>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 xml:space="preserve"> программа воспитательной работы.</w:t>
      </w:r>
    </w:p>
    <w:p w:rsidR="00177DB1" w:rsidRPr="00493072" w:rsidRDefault="00177DB1" w:rsidP="00DA35AB">
      <w:pPr>
        <w:pStyle w:val="a5"/>
        <w:rPr>
          <w:rFonts w:ascii="Times New Roman" w:hAnsi="Times New Roman"/>
          <w:bCs/>
          <w:sz w:val="28"/>
          <w:szCs w:val="28"/>
        </w:rPr>
      </w:pPr>
      <w:r w:rsidRPr="00493072">
        <w:rPr>
          <w:rFonts w:ascii="Times New Roman" w:hAnsi="Times New Roman"/>
          <w:bCs/>
          <w:sz w:val="28"/>
          <w:szCs w:val="28"/>
        </w:rPr>
        <w:t>73. В основе ФГОС НОО лежит:</w:t>
      </w:r>
    </w:p>
    <w:p w:rsidR="00177DB1" w:rsidRPr="00493072" w:rsidRDefault="00177DB1" w:rsidP="00DA35AB">
      <w:pPr>
        <w:pStyle w:val="a5"/>
        <w:rPr>
          <w:rFonts w:ascii="Times New Roman" w:hAnsi="Times New Roman"/>
          <w:b/>
          <w:sz w:val="28"/>
          <w:szCs w:val="28"/>
        </w:rPr>
      </w:pPr>
      <w:proofErr w:type="spellStart"/>
      <w:r w:rsidRPr="00493072">
        <w:rPr>
          <w:rFonts w:ascii="Times New Roman" w:hAnsi="Times New Roman"/>
          <w:b/>
          <w:sz w:val="28"/>
          <w:szCs w:val="28"/>
        </w:rPr>
        <w:lastRenderedPageBreak/>
        <w:t>системно-деятельностный</w:t>
      </w:r>
      <w:proofErr w:type="spellEnd"/>
      <w:r w:rsidRPr="00493072">
        <w:rPr>
          <w:rFonts w:ascii="Times New Roman" w:hAnsi="Times New Roman"/>
          <w:b/>
          <w:sz w:val="28"/>
          <w:szCs w:val="28"/>
        </w:rPr>
        <w:t xml:space="preserve"> подход;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информационно-коммуникативный подход;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интегративный подход;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все ответы верны.</w:t>
      </w:r>
    </w:p>
    <w:p w:rsidR="00177DB1" w:rsidRPr="00493072" w:rsidRDefault="00177DB1" w:rsidP="00DA35AB">
      <w:pPr>
        <w:pStyle w:val="a5"/>
        <w:rPr>
          <w:rFonts w:ascii="Times New Roman" w:hAnsi="Times New Roman"/>
          <w:bCs/>
          <w:sz w:val="28"/>
          <w:szCs w:val="28"/>
        </w:rPr>
      </w:pPr>
      <w:r w:rsidRPr="00493072">
        <w:rPr>
          <w:rFonts w:ascii="Times New Roman" w:hAnsi="Times New Roman"/>
          <w:bCs/>
          <w:sz w:val="28"/>
          <w:szCs w:val="28"/>
        </w:rPr>
        <w:t xml:space="preserve">74. В соответствии с ФГОС НОО, для достижения первого уровня результатов </w:t>
      </w:r>
      <w:proofErr w:type="spellStart"/>
      <w:r w:rsidRPr="00493072">
        <w:rPr>
          <w:rFonts w:ascii="Times New Roman" w:hAnsi="Times New Roman"/>
          <w:bCs/>
          <w:sz w:val="28"/>
          <w:szCs w:val="28"/>
        </w:rPr>
        <w:t>внеучебной</w:t>
      </w:r>
      <w:proofErr w:type="spellEnd"/>
      <w:r w:rsidRPr="00493072">
        <w:rPr>
          <w:rFonts w:ascii="Times New Roman" w:hAnsi="Times New Roman"/>
          <w:bCs/>
          <w:sz w:val="28"/>
          <w:szCs w:val="28"/>
        </w:rPr>
        <w:t xml:space="preserve"> деятельности особое значение имеет: 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взаимодействие школьников между собой на уровне класса</w:t>
      </w:r>
      <w:proofErr w:type="gramStart"/>
      <w:r w:rsidRPr="00493072">
        <w:rPr>
          <w:rFonts w:ascii="Times New Roman" w:hAnsi="Times New Roman"/>
          <w:sz w:val="28"/>
          <w:szCs w:val="28"/>
        </w:rPr>
        <w:t>;.</w:t>
      </w:r>
      <w:proofErr w:type="gramEnd"/>
    </w:p>
    <w:p w:rsidR="00177DB1" w:rsidRPr="00493072" w:rsidRDefault="00177DB1" w:rsidP="00DA35AB">
      <w:pPr>
        <w:pStyle w:val="a5"/>
        <w:rPr>
          <w:rFonts w:ascii="Times New Roman" w:hAnsi="Times New Roman"/>
          <w:b/>
          <w:bCs/>
          <w:sz w:val="28"/>
          <w:szCs w:val="28"/>
        </w:rPr>
      </w:pPr>
      <w:r w:rsidRPr="00493072">
        <w:rPr>
          <w:rFonts w:ascii="Times New Roman" w:hAnsi="Times New Roman"/>
          <w:b/>
          <w:sz w:val="28"/>
          <w:szCs w:val="28"/>
        </w:rPr>
        <w:t>взаимодействие ученика со своими учителями (в основном и дополнительном образовании);</w:t>
      </w:r>
    </w:p>
    <w:p w:rsidR="00177DB1" w:rsidRPr="00493072" w:rsidRDefault="00177DB1" w:rsidP="00DA35AB">
      <w:pPr>
        <w:pStyle w:val="a5"/>
        <w:rPr>
          <w:rFonts w:ascii="Times New Roman" w:hAnsi="Times New Roman"/>
          <w:bCs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взаимодействие за пределами школы;</w:t>
      </w:r>
    </w:p>
    <w:p w:rsidR="00177DB1" w:rsidRPr="00493072" w:rsidRDefault="00177DB1" w:rsidP="00DA35AB">
      <w:pPr>
        <w:pStyle w:val="a5"/>
        <w:rPr>
          <w:rFonts w:ascii="Times New Roman" w:hAnsi="Times New Roman"/>
          <w:bCs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все ответы верны.</w:t>
      </w:r>
    </w:p>
    <w:p w:rsidR="00177DB1" w:rsidRPr="00493072" w:rsidRDefault="00177DB1" w:rsidP="00DA35AB">
      <w:pPr>
        <w:pStyle w:val="a5"/>
        <w:rPr>
          <w:rFonts w:ascii="Times New Roman" w:hAnsi="Times New Roman"/>
          <w:bCs/>
          <w:sz w:val="28"/>
          <w:szCs w:val="28"/>
        </w:rPr>
      </w:pPr>
    </w:p>
    <w:p w:rsidR="00177DB1" w:rsidRPr="00493072" w:rsidRDefault="00177DB1" w:rsidP="00DA35AB">
      <w:pPr>
        <w:pStyle w:val="a5"/>
        <w:rPr>
          <w:rFonts w:ascii="Times New Roman" w:hAnsi="Times New Roman"/>
          <w:bCs/>
          <w:sz w:val="28"/>
          <w:szCs w:val="28"/>
        </w:rPr>
      </w:pPr>
      <w:r w:rsidRPr="00493072">
        <w:rPr>
          <w:rFonts w:ascii="Times New Roman" w:hAnsi="Times New Roman"/>
          <w:bCs/>
          <w:sz w:val="28"/>
          <w:szCs w:val="28"/>
        </w:rPr>
        <w:t>75.</w:t>
      </w:r>
      <w:r w:rsidRPr="00493072">
        <w:rPr>
          <w:rFonts w:ascii="Times New Roman" w:hAnsi="Times New Roman"/>
          <w:sz w:val="28"/>
          <w:szCs w:val="28"/>
        </w:rPr>
        <w:t xml:space="preserve"> </w:t>
      </w:r>
      <w:r w:rsidRPr="00493072">
        <w:rPr>
          <w:rFonts w:ascii="Times New Roman" w:hAnsi="Times New Roman"/>
          <w:bCs/>
          <w:sz w:val="28"/>
          <w:szCs w:val="28"/>
        </w:rPr>
        <w:t>В соответствии с ФГОС НОО, планируемые результаты, описывающие  группу целей, характеризующих систему учебных действий в отношении опорного учебного материала, приводятся в блоках:</w:t>
      </w:r>
    </w:p>
    <w:p w:rsidR="00177DB1" w:rsidRPr="00493072" w:rsidRDefault="00177DB1" w:rsidP="00DA35AB">
      <w:pPr>
        <w:pStyle w:val="a5"/>
        <w:rPr>
          <w:rFonts w:ascii="Times New Roman" w:hAnsi="Times New Roman"/>
          <w:b/>
          <w:sz w:val="28"/>
          <w:szCs w:val="28"/>
        </w:rPr>
      </w:pPr>
      <w:r w:rsidRPr="00493072">
        <w:rPr>
          <w:rFonts w:ascii="Times New Roman" w:hAnsi="Times New Roman"/>
          <w:b/>
          <w:sz w:val="28"/>
          <w:szCs w:val="28"/>
        </w:rPr>
        <w:t>«Выпускник научится</w:t>
      </w:r>
      <w:proofErr w:type="gramStart"/>
      <w:r w:rsidRPr="00493072">
        <w:rPr>
          <w:rFonts w:ascii="Times New Roman" w:hAnsi="Times New Roman"/>
          <w:b/>
          <w:sz w:val="28"/>
          <w:szCs w:val="28"/>
        </w:rPr>
        <w:t>»;.</w:t>
      </w:r>
      <w:proofErr w:type="gramEnd"/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«Выпускник получит возможность научиться»;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«Выпускник обязан усвоить»;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4. Все ответы верны.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bCs/>
          <w:sz w:val="28"/>
          <w:szCs w:val="28"/>
        </w:rPr>
        <w:t>76. В соответствии с ФГОС НОО, при оценке результатов деятельности образовательных учреждений и работников образования основным объектом оценки выступают</w:t>
      </w:r>
      <w:r w:rsidRPr="00493072">
        <w:rPr>
          <w:rFonts w:ascii="Times New Roman" w:hAnsi="Times New Roman"/>
          <w:sz w:val="28"/>
          <w:szCs w:val="28"/>
        </w:rPr>
        <w:t>: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цели-ориентиры;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требования к уровню знаний, умений и навыков по предмету;</w:t>
      </w:r>
    </w:p>
    <w:p w:rsidR="00177DB1" w:rsidRPr="00493072" w:rsidRDefault="00177DB1" w:rsidP="00DA35AB">
      <w:pPr>
        <w:pStyle w:val="a5"/>
        <w:rPr>
          <w:rFonts w:ascii="Times New Roman" w:hAnsi="Times New Roman"/>
          <w:b/>
          <w:sz w:val="28"/>
          <w:szCs w:val="28"/>
        </w:rPr>
      </w:pPr>
      <w:r w:rsidRPr="00493072">
        <w:rPr>
          <w:rFonts w:ascii="Times New Roman" w:hAnsi="Times New Roman"/>
          <w:b/>
          <w:sz w:val="28"/>
          <w:szCs w:val="28"/>
        </w:rPr>
        <w:t>планируемые результаты;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все ответы верны</w:t>
      </w:r>
    </w:p>
    <w:p w:rsidR="00177DB1" w:rsidRPr="00493072" w:rsidRDefault="00177DB1" w:rsidP="00DA35AB">
      <w:pPr>
        <w:pStyle w:val="a5"/>
        <w:rPr>
          <w:rFonts w:ascii="Times New Roman" w:hAnsi="Times New Roman"/>
          <w:bCs/>
          <w:sz w:val="28"/>
          <w:szCs w:val="28"/>
        </w:rPr>
      </w:pPr>
      <w:r w:rsidRPr="00493072">
        <w:rPr>
          <w:rFonts w:ascii="Times New Roman" w:hAnsi="Times New Roman"/>
          <w:bCs/>
          <w:sz w:val="28"/>
          <w:szCs w:val="28"/>
        </w:rPr>
        <w:t>77. В соответствии с ФГОС, кем осуществляется внутренняя оценка достижения планируемых результатов?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Органами управления образованием</w:t>
      </w:r>
      <w:proofErr w:type="gramStart"/>
      <w:r w:rsidRPr="00493072">
        <w:rPr>
          <w:rFonts w:ascii="Times New Roman" w:hAnsi="Times New Roman"/>
          <w:sz w:val="28"/>
          <w:szCs w:val="28"/>
        </w:rPr>
        <w:t>;.</w:t>
      </w:r>
      <w:proofErr w:type="gramEnd"/>
    </w:p>
    <w:p w:rsidR="00177DB1" w:rsidRPr="00493072" w:rsidRDefault="00177DB1" w:rsidP="00DA35AB">
      <w:pPr>
        <w:pStyle w:val="a5"/>
        <w:rPr>
          <w:rFonts w:ascii="Times New Roman" w:hAnsi="Times New Roman"/>
          <w:b/>
          <w:sz w:val="28"/>
          <w:szCs w:val="28"/>
        </w:rPr>
      </w:pPr>
      <w:r w:rsidRPr="00493072">
        <w:rPr>
          <w:rFonts w:ascii="Times New Roman" w:hAnsi="Times New Roman"/>
          <w:b/>
          <w:sz w:val="28"/>
          <w:szCs w:val="28"/>
        </w:rPr>
        <w:t>Самой школой — учениками, педагогами, администрацией;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 xml:space="preserve">Родителями </w:t>
      </w:r>
      <w:proofErr w:type="gramStart"/>
      <w:r w:rsidRPr="0049307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93072">
        <w:rPr>
          <w:rFonts w:ascii="Times New Roman" w:hAnsi="Times New Roman"/>
          <w:sz w:val="28"/>
          <w:szCs w:val="28"/>
        </w:rPr>
        <w:t>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Все ответы верны.</w:t>
      </w:r>
    </w:p>
    <w:p w:rsidR="00177DB1" w:rsidRPr="00493072" w:rsidRDefault="00177DB1" w:rsidP="00DA35AB">
      <w:pPr>
        <w:pStyle w:val="a5"/>
        <w:rPr>
          <w:rFonts w:ascii="Times New Roman" w:hAnsi="Times New Roman"/>
          <w:bCs/>
          <w:sz w:val="28"/>
          <w:szCs w:val="28"/>
        </w:rPr>
      </w:pPr>
      <w:r w:rsidRPr="00493072">
        <w:rPr>
          <w:rFonts w:ascii="Times New Roman" w:hAnsi="Times New Roman"/>
          <w:bCs/>
          <w:sz w:val="28"/>
          <w:szCs w:val="28"/>
        </w:rPr>
        <w:t>78. Методологической основой разработки и реализации Федерального государственного образовательного стандарта начального  общего образования является: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Примерная основная образовательная  программа начального образования;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b/>
          <w:sz w:val="28"/>
          <w:szCs w:val="28"/>
        </w:rPr>
        <w:t>Концепция духовно-нравственного развития и воспитания личности гражданина России</w:t>
      </w:r>
      <w:r w:rsidRPr="00493072">
        <w:rPr>
          <w:rFonts w:ascii="Times New Roman" w:hAnsi="Times New Roman"/>
          <w:sz w:val="28"/>
          <w:szCs w:val="28"/>
        </w:rPr>
        <w:t>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Программа формирования универсальных учебных действий;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493072">
        <w:rPr>
          <w:rFonts w:ascii="Times New Roman" w:hAnsi="Times New Roman"/>
          <w:sz w:val="28"/>
          <w:szCs w:val="28"/>
        </w:rPr>
        <w:t>Системно-деятельностный</w:t>
      </w:r>
      <w:proofErr w:type="spellEnd"/>
      <w:r w:rsidRPr="00493072">
        <w:rPr>
          <w:rFonts w:ascii="Times New Roman" w:hAnsi="Times New Roman"/>
          <w:sz w:val="28"/>
          <w:szCs w:val="28"/>
        </w:rPr>
        <w:t xml:space="preserve"> подход.</w:t>
      </w:r>
    </w:p>
    <w:p w:rsidR="00177DB1" w:rsidRPr="00493072" w:rsidRDefault="00177DB1" w:rsidP="00DA35AB">
      <w:pPr>
        <w:pStyle w:val="a5"/>
        <w:rPr>
          <w:rFonts w:ascii="Times New Roman" w:hAnsi="Times New Roman"/>
          <w:bCs/>
          <w:sz w:val="28"/>
          <w:szCs w:val="28"/>
        </w:rPr>
      </w:pPr>
      <w:r w:rsidRPr="00493072">
        <w:rPr>
          <w:rFonts w:ascii="Times New Roman" w:hAnsi="Times New Roman"/>
          <w:bCs/>
          <w:sz w:val="28"/>
          <w:szCs w:val="28"/>
        </w:rPr>
        <w:t>79. На основании Закона Российской Федерации "Об образовании",  имеют право выбирать общеобразовательное учреждение, форму получения образования: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обучающийся;</w:t>
      </w:r>
    </w:p>
    <w:p w:rsidR="00177DB1" w:rsidRPr="00493072" w:rsidRDefault="00177DB1" w:rsidP="00DA35AB">
      <w:pPr>
        <w:pStyle w:val="a5"/>
        <w:rPr>
          <w:rFonts w:ascii="Times New Roman" w:hAnsi="Times New Roman"/>
          <w:b/>
          <w:sz w:val="28"/>
          <w:szCs w:val="28"/>
        </w:rPr>
      </w:pPr>
      <w:r w:rsidRPr="00493072">
        <w:rPr>
          <w:rFonts w:ascii="Times New Roman" w:hAnsi="Times New Roman"/>
          <w:b/>
          <w:sz w:val="28"/>
          <w:szCs w:val="28"/>
        </w:rPr>
        <w:t xml:space="preserve">родитель (законный представитель) </w:t>
      </w:r>
      <w:proofErr w:type="gramStart"/>
      <w:r w:rsidRPr="00493072">
        <w:rPr>
          <w:rFonts w:ascii="Times New Roman" w:hAnsi="Times New Roman"/>
          <w:b/>
          <w:sz w:val="28"/>
          <w:szCs w:val="28"/>
        </w:rPr>
        <w:t>обучающегося</w:t>
      </w:r>
      <w:proofErr w:type="gramEnd"/>
      <w:r w:rsidRPr="00493072">
        <w:rPr>
          <w:rFonts w:ascii="Times New Roman" w:hAnsi="Times New Roman"/>
          <w:b/>
          <w:sz w:val="28"/>
          <w:szCs w:val="28"/>
        </w:rPr>
        <w:t>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классный руководитель;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все ответы верны</w:t>
      </w:r>
    </w:p>
    <w:p w:rsidR="00177DB1" w:rsidRPr="00493072" w:rsidRDefault="00177DB1" w:rsidP="00DA35AB">
      <w:pPr>
        <w:pStyle w:val="a5"/>
        <w:rPr>
          <w:rFonts w:ascii="Times New Roman" w:hAnsi="Times New Roman"/>
          <w:bCs/>
          <w:sz w:val="28"/>
          <w:szCs w:val="28"/>
        </w:rPr>
      </w:pPr>
      <w:r w:rsidRPr="00493072">
        <w:rPr>
          <w:rFonts w:ascii="Times New Roman" w:hAnsi="Times New Roman"/>
          <w:bCs/>
          <w:sz w:val="28"/>
          <w:szCs w:val="28"/>
        </w:rPr>
        <w:lastRenderedPageBreak/>
        <w:t>80. Данная образовательная область обеспечивает учащимся возможность  выражения в творческих работах своего отношения к окружающему миру: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«Физическая культура»;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 xml:space="preserve">«Технология»; </w:t>
      </w:r>
    </w:p>
    <w:p w:rsidR="00177DB1" w:rsidRPr="00493072" w:rsidRDefault="00177DB1" w:rsidP="00DA35AB">
      <w:pPr>
        <w:pStyle w:val="a5"/>
        <w:rPr>
          <w:rFonts w:ascii="Times New Roman" w:hAnsi="Times New Roman"/>
          <w:b/>
          <w:sz w:val="28"/>
          <w:szCs w:val="28"/>
        </w:rPr>
      </w:pPr>
      <w:r w:rsidRPr="00493072">
        <w:rPr>
          <w:rFonts w:ascii="Times New Roman" w:hAnsi="Times New Roman"/>
          <w:b/>
          <w:sz w:val="28"/>
          <w:szCs w:val="28"/>
        </w:rPr>
        <w:t>«Искусство»,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«Окружающий мир».</w:t>
      </w:r>
    </w:p>
    <w:p w:rsidR="00177DB1" w:rsidRPr="00493072" w:rsidRDefault="00DA35AB" w:rsidP="00DA35AB">
      <w:pPr>
        <w:pStyle w:val="a5"/>
        <w:rPr>
          <w:rFonts w:ascii="Times New Roman" w:hAnsi="Times New Roman"/>
          <w:bCs/>
          <w:sz w:val="28"/>
          <w:szCs w:val="28"/>
        </w:rPr>
      </w:pPr>
      <w:r w:rsidRPr="00493072">
        <w:rPr>
          <w:rFonts w:ascii="Times New Roman" w:hAnsi="Times New Roman"/>
          <w:bCs/>
          <w:sz w:val="28"/>
          <w:szCs w:val="28"/>
        </w:rPr>
        <w:t>81.</w:t>
      </w:r>
      <w:r w:rsidR="00177DB1" w:rsidRPr="00493072">
        <w:rPr>
          <w:rFonts w:ascii="Times New Roman" w:hAnsi="Times New Roman"/>
          <w:bCs/>
          <w:sz w:val="28"/>
          <w:szCs w:val="28"/>
        </w:rPr>
        <w:t xml:space="preserve">По мнению М.И. </w:t>
      </w:r>
      <w:proofErr w:type="spellStart"/>
      <w:r w:rsidR="00177DB1" w:rsidRPr="00493072">
        <w:rPr>
          <w:rFonts w:ascii="Times New Roman" w:hAnsi="Times New Roman"/>
          <w:bCs/>
          <w:sz w:val="28"/>
          <w:szCs w:val="28"/>
        </w:rPr>
        <w:t>Махмутова</w:t>
      </w:r>
      <w:proofErr w:type="spellEnd"/>
      <w:r w:rsidR="00177DB1" w:rsidRPr="00493072">
        <w:rPr>
          <w:rFonts w:ascii="Times New Roman" w:hAnsi="Times New Roman"/>
          <w:bCs/>
          <w:sz w:val="28"/>
          <w:szCs w:val="28"/>
        </w:rPr>
        <w:t>, этап актуализации прежних знаний является структурным компонентом: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урока закрепления знаний, умений и навыков;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урока ознакомления с новым материалом;</w:t>
      </w:r>
    </w:p>
    <w:p w:rsidR="00177DB1" w:rsidRPr="00493072" w:rsidRDefault="00177DB1" w:rsidP="00DA35AB">
      <w:pPr>
        <w:pStyle w:val="a5"/>
        <w:rPr>
          <w:rFonts w:ascii="Times New Roman" w:hAnsi="Times New Roman"/>
          <w:b/>
          <w:sz w:val="28"/>
          <w:szCs w:val="28"/>
        </w:rPr>
      </w:pPr>
      <w:r w:rsidRPr="00493072">
        <w:rPr>
          <w:rFonts w:ascii="Times New Roman" w:hAnsi="Times New Roman"/>
          <w:b/>
          <w:sz w:val="28"/>
          <w:szCs w:val="28"/>
        </w:rPr>
        <w:t>урока с проблемным методом обучения;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все ответы верны.</w:t>
      </w:r>
    </w:p>
    <w:p w:rsidR="00177DB1" w:rsidRPr="00493072" w:rsidRDefault="00177DB1" w:rsidP="00DA35AB">
      <w:pPr>
        <w:pStyle w:val="a5"/>
        <w:rPr>
          <w:rFonts w:ascii="Times New Roman" w:eastAsia="MyriadPro-Regular" w:hAnsi="Times New Roman"/>
          <w:bCs/>
          <w:sz w:val="28"/>
          <w:szCs w:val="28"/>
        </w:rPr>
      </w:pPr>
      <w:r w:rsidRPr="00493072">
        <w:rPr>
          <w:rFonts w:ascii="Times New Roman" w:hAnsi="Times New Roman"/>
          <w:bCs/>
          <w:sz w:val="28"/>
          <w:szCs w:val="28"/>
        </w:rPr>
        <w:t>82.</w:t>
      </w:r>
      <w:r w:rsidRPr="00493072">
        <w:rPr>
          <w:rFonts w:ascii="Times New Roman" w:eastAsia="MyriadPro-Regular" w:hAnsi="Times New Roman"/>
          <w:bCs/>
          <w:sz w:val="28"/>
          <w:szCs w:val="28"/>
        </w:rPr>
        <w:t xml:space="preserve"> Это нарушение поведения проявляется в расстройстве внимания, двигательной расторможенности и импульсивности:</w:t>
      </w:r>
    </w:p>
    <w:p w:rsidR="00177DB1" w:rsidRPr="00493072" w:rsidRDefault="00177DB1" w:rsidP="00DA35AB">
      <w:pPr>
        <w:pStyle w:val="a5"/>
        <w:rPr>
          <w:rFonts w:ascii="Times New Roman" w:eastAsia="MyriadPro-Regular" w:hAnsi="Times New Roman"/>
          <w:sz w:val="28"/>
          <w:szCs w:val="28"/>
        </w:rPr>
      </w:pPr>
      <w:r w:rsidRPr="00493072">
        <w:rPr>
          <w:rFonts w:ascii="Times New Roman" w:eastAsia="MyriadPro-Regular" w:hAnsi="Times New Roman"/>
          <w:sz w:val="28"/>
          <w:szCs w:val="28"/>
        </w:rPr>
        <w:t xml:space="preserve">демонстративный нигилизм; </w:t>
      </w:r>
    </w:p>
    <w:p w:rsidR="00177DB1" w:rsidRPr="00493072" w:rsidRDefault="00177DB1" w:rsidP="00DA35AB">
      <w:pPr>
        <w:pStyle w:val="a5"/>
        <w:rPr>
          <w:rFonts w:ascii="Times New Roman" w:eastAsia="MyriadPro-Regular" w:hAnsi="Times New Roman"/>
          <w:b/>
          <w:sz w:val="28"/>
          <w:szCs w:val="28"/>
        </w:rPr>
      </w:pPr>
      <w:r w:rsidRPr="00493072">
        <w:rPr>
          <w:rFonts w:ascii="Times New Roman" w:eastAsia="MyriadPro-Regular" w:hAnsi="Times New Roman"/>
          <w:b/>
          <w:sz w:val="28"/>
          <w:szCs w:val="28"/>
        </w:rPr>
        <w:t xml:space="preserve">синдром дефицита внимания и </w:t>
      </w:r>
      <w:proofErr w:type="spellStart"/>
      <w:r w:rsidRPr="00493072">
        <w:rPr>
          <w:rFonts w:ascii="Times New Roman" w:eastAsia="MyriadPro-Regular" w:hAnsi="Times New Roman"/>
          <w:b/>
          <w:sz w:val="28"/>
          <w:szCs w:val="28"/>
        </w:rPr>
        <w:t>гиперактивности</w:t>
      </w:r>
      <w:proofErr w:type="spellEnd"/>
      <w:r w:rsidRPr="00493072">
        <w:rPr>
          <w:rFonts w:ascii="Times New Roman" w:eastAsia="MyriadPro-Regular" w:hAnsi="Times New Roman"/>
          <w:b/>
          <w:sz w:val="28"/>
          <w:szCs w:val="28"/>
        </w:rPr>
        <w:t>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 xml:space="preserve">хроническая </w:t>
      </w:r>
      <w:proofErr w:type="spellStart"/>
      <w:r w:rsidRPr="00493072">
        <w:rPr>
          <w:rFonts w:ascii="Times New Roman" w:hAnsi="Times New Roman"/>
          <w:sz w:val="28"/>
          <w:szCs w:val="28"/>
        </w:rPr>
        <w:t>неуспешность</w:t>
      </w:r>
      <w:proofErr w:type="spellEnd"/>
      <w:r w:rsidRPr="00493072">
        <w:rPr>
          <w:rFonts w:ascii="Times New Roman" w:hAnsi="Times New Roman"/>
          <w:sz w:val="28"/>
          <w:szCs w:val="28"/>
        </w:rPr>
        <w:t>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493072">
        <w:rPr>
          <w:rFonts w:ascii="Times New Roman" w:hAnsi="Times New Roman"/>
          <w:sz w:val="28"/>
          <w:szCs w:val="28"/>
        </w:rPr>
        <w:t>дисграфия</w:t>
      </w:r>
      <w:proofErr w:type="spellEnd"/>
      <w:r w:rsidRPr="00493072">
        <w:rPr>
          <w:rFonts w:ascii="Times New Roman" w:hAnsi="Times New Roman"/>
          <w:sz w:val="28"/>
          <w:szCs w:val="28"/>
        </w:rPr>
        <w:t>.</w:t>
      </w:r>
    </w:p>
    <w:p w:rsidR="00177DB1" w:rsidRPr="00493072" w:rsidRDefault="00177DB1" w:rsidP="00DA35AB">
      <w:pPr>
        <w:pStyle w:val="a5"/>
        <w:rPr>
          <w:rFonts w:ascii="Times New Roman" w:eastAsia="MyriadPro-Regular" w:hAnsi="Times New Roman"/>
          <w:bCs/>
          <w:sz w:val="28"/>
          <w:szCs w:val="28"/>
        </w:rPr>
      </w:pPr>
      <w:r w:rsidRPr="00493072">
        <w:rPr>
          <w:rFonts w:ascii="Times New Roman" w:eastAsia="MyriadPro-Regular" w:hAnsi="Times New Roman"/>
          <w:bCs/>
          <w:sz w:val="28"/>
          <w:szCs w:val="28"/>
        </w:rPr>
        <w:t>83. С какой целью в начальных классах необходимо проводить динамическую паузу не менее 40 мин:</w:t>
      </w:r>
    </w:p>
    <w:p w:rsidR="00177DB1" w:rsidRPr="00493072" w:rsidRDefault="00177DB1" w:rsidP="00DA35AB">
      <w:pPr>
        <w:pStyle w:val="a5"/>
        <w:rPr>
          <w:rFonts w:ascii="Times New Roman" w:eastAsia="MyriadPro-Regular" w:hAnsi="Times New Roman"/>
          <w:b/>
          <w:sz w:val="28"/>
          <w:szCs w:val="28"/>
        </w:rPr>
      </w:pPr>
      <w:r w:rsidRPr="00493072">
        <w:rPr>
          <w:rFonts w:ascii="Times New Roman" w:eastAsia="MyriadPro-Regular" w:hAnsi="Times New Roman"/>
          <w:b/>
          <w:sz w:val="28"/>
          <w:szCs w:val="28"/>
        </w:rPr>
        <w:t>для обеспечения развития растущего организма ребенка;</w:t>
      </w:r>
    </w:p>
    <w:p w:rsidR="00177DB1" w:rsidRPr="00493072" w:rsidRDefault="00177DB1" w:rsidP="00DA35AB">
      <w:pPr>
        <w:pStyle w:val="a5"/>
        <w:rPr>
          <w:rFonts w:ascii="Times New Roman" w:eastAsia="MyriadPro-Regular" w:hAnsi="Times New Roman"/>
          <w:sz w:val="28"/>
          <w:szCs w:val="28"/>
        </w:rPr>
      </w:pPr>
      <w:r w:rsidRPr="00493072">
        <w:rPr>
          <w:rFonts w:ascii="Times New Roman" w:eastAsia="MyriadPro-Regular" w:hAnsi="Times New Roman"/>
          <w:sz w:val="28"/>
          <w:szCs w:val="28"/>
        </w:rPr>
        <w:t>для формирования навыков физической культуры;</w:t>
      </w:r>
    </w:p>
    <w:p w:rsidR="00177DB1" w:rsidRPr="00493072" w:rsidRDefault="00177DB1" w:rsidP="00DA35AB">
      <w:pPr>
        <w:pStyle w:val="a5"/>
        <w:rPr>
          <w:rFonts w:ascii="Times New Roman" w:eastAsia="MyriadPro-Regular" w:hAnsi="Times New Roman"/>
          <w:sz w:val="28"/>
          <w:szCs w:val="28"/>
        </w:rPr>
      </w:pPr>
      <w:r w:rsidRPr="00493072">
        <w:rPr>
          <w:rFonts w:ascii="Times New Roman" w:eastAsia="MyriadPro-Regular" w:hAnsi="Times New Roman"/>
          <w:sz w:val="28"/>
          <w:szCs w:val="28"/>
        </w:rPr>
        <w:t>для снятия статического напряжения;</w:t>
      </w:r>
    </w:p>
    <w:p w:rsidR="00177DB1" w:rsidRPr="00493072" w:rsidRDefault="00177DB1" w:rsidP="00DA35AB">
      <w:pPr>
        <w:pStyle w:val="a5"/>
        <w:rPr>
          <w:rFonts w:ascii="Times New Roman" w:eastAsia="MyriadPro-Regular" w:hAnsi="Times New Roman"/>
          <w:sz w:val="28"/>
          <w:szCs w:val="28"/>
        </w:rPr>
      </w:pPr>
      <w:r w:rsidRPr="00493072">
        <w:rPr>
          <w:rFonts w:ascii="Times New Roman" w:eastAsia="MyriadPro-Regular" w:hAnsi="Times New Roman"/>
          <w:sz w:val="28"/>
          <w:szCs w:val="28"/>
        </w:rPr>
        <w:t xml:space="preserve">  4.      с учетом повышенной энергетики  детей младшего школьного возраста.</w:t>
      </w:r>
    </w:p>
    <w:p w:rsidR="00177DB1" w:rsidRPr="00493072" w:rsidRDefault="00177DB1" w:rsidP="00DA35AB">
      <w:pPr>
        <w:pStyle w:val="a5"/>
        <w:rPr>
          <w:rFonts w:ascii="Times New Roman" w:hAnsi="Times New Roman"/>
          <w:bCs/>
          <w:sz w:val="28"/>
          <w:szCs w:val="28"/>
        </w:rPr>
      </w:pPr>
      <w:r w:rsidRPr="00493072">
        <w:rPr>
          <w:rFonts w:ascii="Times New Roman" w:hAnsi="Times New Roman"/>
          <w:bCs/>
          <w:sz w:val="28"/>
          <w:szCs w:val="28"/>
        </w:rPr>
        <w:t xml:space="preserve">84. Какую психическую функцию младшего школьного периода развития Л.С. </w:t>
      </w:r>
      <w:proofErr w:type="spellStart"/>
      <w:r w:rsidRPr="00493072">
        <w:rPr>
          <w:rFonts w:ascii="Times New Roman" w:hAnsi="Times New Roman"/>
          <w:bCs/>
          <w:sz w:val="28"/>
          <w:szCs w:val="28"/>
        </w:rPr>
        <w:t>Выготский</w:t>
      </w:r>
      <w:proofErr w:type="spellEnd"/>
      <w:r w:rsidRPr="00493072">
        <w:rPr>
          <w:rFonts w:ascii="Times New Roman" w:hAnsi="Times New Roman"/>
          <w:bCs/>
          <w:sz w:val="28"/>
          <w:szCs w:val="28"/>
        </w:rPr>
        <w:t xml:space="preserve"> называет «центральной»?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внимание;</w:t>
      </w:r>
    </w:p>
    <w:p w:rsidR="00177DB1" w:rsidRPr="00493072" w:rsidRDefault="00177DB1" w:rsidP="00DA35AB">
      <w:pPr>
        <w:pStyle w:val="a5"/>
        <w:rPr>
          <w:rFonts w:ascii="Times New Roman" w:hAnsi="Times New Roman"/>
          <w:b/>
          <w:sz w:val="28"/>
          <w:szCs w:val="28"/>
        </w:rPr>
      </w:pPr>
      <w:r w:rsidRPr="00493072">
        <w:rPr>
          <w:rFonts w:ascii="Times New Roman" w:hAnsi="Times New Roman"/>
          <w:b/>
          <w:sz w:val="28"/>
          <w:szCs w:val="28"/>
        </w:rPr>
        <w:t>память;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воображение;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речь.</w:t>
      </w:r>
    </w:p>
    <w:p w:rsidR="00177DB1" w:rsidRPr="00493072" w:rsidRDefault="00177DB1" w:rsidP="00DA35AB">
      <w:pPr>
        <w:pStyle w:val="a5"/>
        <w:rPr>
          <w:rFonts w:ascii="Times New Roman" w:hAnsi="Times New Roman"/>
          <w:bCs/>
          <w:sz w:val="28"/>
          <w:szCs w:val="28"/>
        </w:rPr>
      </w:pPr>
      <w:r w:rsidRPr="00493072">
        <w:rPr>
          <w:rFonts w:ascii="Times New Roman" w:hAnsi="Times New Roman"/>
          <w:bCs/>
          <w:sz w:val="28"/>
          <w:szCs w:val="28"/>
        </w:rPr>
        <w:t xml:space="preserve">85. Как проявляется идея Л. С. </w:t>
      </w:r>
      <w:proofErr w:type="spellStart"/>
      <w:r w:rsidRPr="00493072">
        <w:rPr>
          <w:rFonts w:ascii="Times New Roman" w:hAnsi="Times New Roman"/>
          <w:bCs/>
          <w:sz w:val="28"/>
          <w:szCs w:val="28"/>
        </w:rPr>
        <w:t>Выготского</w:t>
      </w:r>
      <w:proofErr w:type="spellEnd"/>
      <w:r w:rsidRPr="00493072">
        <w:rPr>
          <w:rFonts w:ascii="Times New Roman" w:hAnsi="Times New Roman"/>
          <w:bCs/>
          <w:sz w:val="28"/>
          <w:szCs w:val="28"/>
        </w:rPr>
        <w:t xml:space="preserve"> о зоне ближайшего развития при организации взаимодействия учителя и ученика при работе?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Совместная работа позволяет ребенку делать только то, что он хорошо умеет, остальное делает учитель, чтобы ребенок не терял мотив к деятельности;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Всю работу должен делать сам ребенок, а учитель лишь постоянно контролирует ход работы;</w:t>
      </w:r>
    </w:p>
    <w:p w:rsidR="00177DB1" w:rsidRPr="00493072" w:rsidRDefault="00177DB1" w:rsidP="00DA35AB">
      <w:pPr>
        <w:pStyle w:val="a5"/>
        <w:rPr>
          <w:rFonts w:ascii="Times New Roman" w:hAnsi="Times New Roman"/>
          <w:b/>
          <w:sz w:val="28"/>
          <w:szCs w:val="28"/>
        </w:rPr>
      </w:pPr>
      <w:r w:rsidRPr="00493072">
        <w:rPr>
          <w:rFonts w:ascii="Times New Roman" w:hAnsi="Times New Roman"/>
          <w:b/>
          <w:sz w:val="28"/>
          <w:szCs w:val="28"/>
        </w:rPr>
        <w:t>Совместная работа учителя и ученика с учетом его индивидуальных особенностей, возрастных возможностей и личностных интересов позволяют ему освоить новые знания, умения и навыки или восполнить имеющиеся пробелы в наиболее эффективной форме;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Все ответы верны.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 xml:space="preserve">86. В каком ряду расположены слова, в которых совпадает количество звуков и букв? 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 xml:space="preserve">страстное, бьющаяся, подстричь; 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b/>
          <w:sz w:val="28"/>
          <w:szCs w:val="28"/>
        </w:rPr>
        <w:t>июльский, маячить, прелестное</w:t>
      </w:r>
      <w:r w:rsidRPr="00493072">
        <w:rPr>
          <w:rFonts w:ascii="Times New Roman" w:hAnsi="Times New Roman"/>
          <w:sz w:val="28"/>
          <w:szCs w:val="28"/>
        </w:rPr>
        <w:t xml:space="preserve">; 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 xml:space="preserve">создаёшь, </w:t>
      </w:r>
      <w:proofErr w:type="gramStart"/>
      <w:r w:rsidRPr="00493072">
        <w:rPr>
          <w:rFonts w:ascii="Times New Roman" w:hAnsi="Times New Roman"/>
          <w:sz w:val="28"/>
          <w:szCs w:val="28"/>
        </w:rPr>
        <w:t>поющие</w:t>
      </w:r>
      <w:proofErr w:type="gramEnd"/>
      <w:r w:rsidRPr="00493072">
        <w:rPr>
          <w:rFonts w:ascii="Times New Roman" w:hAnsi="Times New Roman"/>
          <w:sz w:val="28"/>
          <w:szCs w:val="28"/>
        </w:rPr>
        <w:t xml:space="preserve">, местность; 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lastRenderedPageBreak/>
        <w:t xml:space="preserve">тростниковые, вскользь, разъяриться. 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 xml:space="preserve">87. В каком ряду расположены слова, в которых букв больше, чем звуков? 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 xml:space="preserve">просьба, въедливый, свадебное; 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 xml:space="preserve">дружелюбие, старьёвщик, скользко; </w:t>
      </w:r>
    </w:p>
    <w:p w:rsidR="00177DB1" w:rsidRPr="00493072" w:rsidRDefault="00177DB1" w:rsidP="00DA35AB">
      <w:pPr>
        <w:pStyle w:val="a5"/>
        <w:rPr>
          <w:rFonts w:ascii="Times New Roman" w:hAnsi="Times New Roman"/>
          <w:b/>
          <w:sz w:val="28"/>
          <w:szCs w:val="28"/>
        </w:rPr>
      </w:pPr>
      <w:r w:rsidRPr="00493072">
        <w:rPr>
          <w:rFonts w:ascii="Times New Roman" w:hAnsi="Times New Roman"/>
          <w:b/>
          <w:sz w:val="28"/>
          <w:szCs w:val="28"/>
        </w:rPr>
        <w:t xml:space="preserve">разъяриться, повсеместный, скользко; 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 xml:space="preserve">окрестность, </w:t>
      </w:r>
      <w:proofErr w:type="gramStart"/>
      <w:r w:rsidRPr="00493072">
        <w:rPr>
          <w:rFonts w:ascii="Times New Roman" w:hAnsi="Times New Roman"/>
          <w:sz w:val="28"/>
          <w:szCs w:val="28"/>
        </w:rPr>
        <w:t>въехавший</w:t>
      </w:r>
      <w:proofErr w:type="gramEnd"/>
      <w:r w:rsidRPr="00493072">
        <w:rPr>
          <w:rFonts w:ascii="Times New Roman" w:hAnsi="Times New Roman"/>
          <w:sz w:val="28"/>
          <w:szCs w:val="28"/>
        </w:rPr>
        <w:t xml:space="preserve">, моющаяся. 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 xml:space="preserve">88. В каком ряду во всех словах есть </w:t>
      </w:r>
      <w:proofErr w:type="gramStart"/>
      <w:r w:rsidRPr="00493072">
        <w:rPr>
          <w:rFonts w:ascii="Times New Roman" w:hAnsi="Times New Roman"/>
          <w:sz w:val="28"/>
          <w:szCs w:val="28"/>
        </w:rPr>
        <w:t>звук [ж</w:t>
      </w:r>
      <w:proofErr w:type="gramEnd"/>
      <w:r w:rsidRPr="00493072">
        <w:rPr>
          <w:rFonts w:ascii="Times New Roman" w:hAnsi="Times New Roman"/>
          <w:sz w:val="28"/>
          <w:szCs w:val="28"/>
        </w:rPr>
        <w:t xml:space="preserve">]? 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 xml:space="preserve">чижик, </w:t>
      </w:r>
      <w:proofErr w:type="gramStart"/>
      <w:r w:rsidRPr="00493072">
        <w:rPr>
          <w:rFonts w:ascii="Times New Roman" w:hAnsi="Times New Roman"/>
          <w:sz w:val="28"/>
          <w:szCs w:val="28"/>
        </w:rPr>
        <w:t>сторожка</w:t>
      </w:r>
      <w:proofErr w:type="gramEnd"/>
      <w:r w:rsidRPr="00493072">
        <w:rPr>
          <w:rFonts w:ascii="Times New Roman" w:hAnsi="Times New Roman"/>
          <w:sz w:val="28"/>
          <w:szCs w:val="28"/>
        </w:rPr>
        <w:t xml:space="preserve">, мужчина; </w:t>
      </w:r>
    </w:p>
    <w:p w:rsidR="00177DB1" w:rsidRPr="00493072" w:rsidRDefault="00177DB1" w:rsidP="00DA35AB">
      <w:pPr>
        <w:pStyle w:val="a5"/>
        <w:rPr>
          <w:rFonts w:ascii="Times New Roman" w:hAnsi="Times New Roman"/>
          <w:b/>
          <w:sz w:val="28"/>
          <w:szCs w:val="28"/>
        </w:rPr>
      </w:pPr>
      <w:r w:rsidRPr="00493072">
        <w:rPr>
          <w:rFonts w:ascii="Times New Roman" w:hAnsi="Times New Roman"/>
          <w:b/>
          <w:sz w:val="28"/>
          <w:szCs w:val="28"/>
        </w:rPr>
        <w:t xml:space="preserve">остужать, жалеющий, перемежающийся; 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 xml:space="preserve">художник, жюри, дворняжка; 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 xml:space="preserve">подружиться, фуражка, </w:t>
      </w:r>
      <w:proofErr w:type="gramStart"/>
      <w:r w:rsidRPr="00493072">
        <w:rPr>
          <w:rFonts w:ascii="Times New Roman" w:hAnsi="Times New Roman"/>
          <w:sz w:val="28"/>
          <w:szCs w:val="28"/>
        </w:rPr>
        <w:t>изжелта-красный</w:t>
      </w:r>
      <w:proofErr w:type="gramEnd"/>
      <w:r w:rsidRPr="00493072">
        <w:rPr>
          <w:rFonts w:ascii="Times New Roman" w:hAnsi="Times New Roman"/>
          <w:sz w:val="28"/>
          <w:szCs w:val="28"/>
        </w:rPr>
        <w:t xml:space="preserve">. 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 xml:space="preserve"> 89. В каком ряду все выделенные слова пишутся с  двумя буквами «Н»?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493072">
        <w:rPr>
          <w:rFonts w:ascii="Times New Roman" w:hAnsi="Times New Roman"/>
          <w:sz w:val="28"/>
          <w:szCs w:val="28"/>
        </w:rPr>
        <w:t>Неписа</w:t>
      </w:r>
      <w:proofErr w:type="spellEnd"/>
      <w:r w:rsidRPr="00493072">
        <w:rPr>
          <w:rFonts w:ascii="Times New Roman" w:hAnsi="Times New Roman"/>
          <w:sz w:val="28"/>
          <w:szCs w:val="28"/>
        </w:rPr>
        <w:t>…</w:t>
      </w:r>
      <w:proofErr w:type="spellStart"/>
      <w:r w:rsidRPr="00493072">
        <w:rPr>
          <w:rFonts w:ascii="Times New Roman" w:hAnsi="Times New Roman"/>
          <w:sz w:val="28"/>
          <w:szCs w:val="28"/>
        </w:rPr>
        <w:t>ый</w:t>
      </w:r>
      <w:proofErr w:type="spellEnd"/>
      <w:r w:rsidRPr="00493072">
        <w:rPr>
          <w:rFonts w:ascii="Times New Roman" w:hAnsi="Times New Roman"/>
          <w:sz w:val="28"/>
          <w:szCs w:val="28"/>
        </w:rPr>
        <w:t xml:space="preserve"> закон,  </w:t>
      </w:r>
      <w:proofErr w:type="spellStart"/>
      <w:r w:rsidRPr="00493072">
        <w:rPr>
          <w:rFonts w:ascii="Times New Roman" w:hAnsi="Times New Roman"/>
          <w:sz w:val="28"/>
          <w:szCs w:val="28"/>
        </w:rPr>
        <w:t>вывере</w:t>
      </w:r>
      <w:proofErr w:type="spellEnd"/>
      <w:r w:rsidRPr="00493072">
        <w:rPr>
          <w:rFonts w:ascii="Times New Roman" w:hAnsi="Times New Roman"/>
          <w:sz w:val="28"/>
          <w:szCs w:val="28"/>
        </w:rPr>
        <w:t>…</w:t>
      </w:r>
      <w:proofErr w:type="spellStart"/>
      <w:r w:rsidRPr="00493072">
        <w:rPr>
          <w:rFonts w:ascii="Times New Roman" w:hAnsi="Times New Roman"/>
          <w:sz w:val="28"/>
          <w:szCs w:val="28"/>
        </w:rPr>
        <w:t>ое</w:t>
      </w:r>
      <w:proofErr w:type="spellEnd"/>
      <w:r w:rsidRPr="00493072">
        <w:rPr>
          <w:rFonts w:ascii="Times New Roman" w:hAnsi="Times New Roman"/>
          <w:sz w:val="28"/>
          <w:szCs w:val="28"/>
        </w:rPr>
        <w:t xml:space="preserve"> решение,  </w:t>
      </w:r>
      <w:proofErr w:type="spellStart"/>
      <w:r w:rsidRPr="00493072">
        <w:rPr>
          <w:rFonts w:ascii="Times New Roman" w:hAnsi="Times New Roman"/>
          <w:sz w:val="28"/>
          <w:szCs w:val="28"/>
        </w:rPr>
        <w:t>дипломирова</w:t>
      </w:r>
      <w:proofErr w:type="spellEnd"/>
      <w:r w:rsidRPr="00493072">
        <w:rPr>
          <w:rFonts w:ascii="Times New Roman" w:hAnsi="Times New Roman"/>
          <w:sz w:val="28"/>
          <w:szCs w:val="28"/>
        </w:rPr>
        <w:t>…</w:t>
      </w:r>
      <w:proofErr w:type="spellStart"/>
      <w:r w:rsidRPr="00493072">
        <w:rPr>
          <w:rFonts w:ascii="Times New Roman" w:hAnsi="Times New Roman"/>
          <w:sz w:val="28"/>
          <w:szCs w:val="28"/>
        </w:rPr>
        <w:t>ый</w:t>
      </w:r>
      <w:proofErr w:type="spellEnd"/>
      <w:r w:rsidRPr="00493072">
        <w:rPr>
          <w:rFonts w:ascii="Times New Roman" w:hAnsi="Times New Roman"/>
          <w:sz w:val="28"/>
          <w:szCs w:val="28"/>
        </w:rPr>
        <w:t xml:space="preserve"> специалист.</w:t>
      </w:r>
    </w:p>
    <w:p w:rsidR="00177DB1" w:rsidRPr="00493072" w:rsidRDefault="00177DB1" w:rsidP="00DA35AB">
      <w:pPr>
        <w:pStyle w:val="a5"/>
        <w:rPr>
          <w:rFonts w:ascii="Times New Roman" w:hAnsi="Times New Roman"/>
          <w:b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493072">
        <w:rPr>
          <w:rFonts w:ascii="Times New Roman" w:hAnsi="Times New Roman"/>
          <w:b/>
          <w:sz w:val="28"/>
          <w:szCs w:val="28"/>
        </w:rPr>
        <w:t>Довере</w:t>
      </w:r>
      <w:proofErr w:type="spellEnd"/>
      <w:r w:rsidRPr="00493072">
        <w:rPr>
          <w:rFonts w:ascii="Times New Roman" w:hAnsi="Times New Roman"/>
          <w:b/>
          <w:sz w:val="28"/>
          <w:szCs w:val="28"/>
        </w:rPr>
        <w:t>…</w:t>
      </w:r>
      <w:proofErr w:type="spellStart"/>
      <w:r w:rsidRPr="00493072">
        <w:rPr>
          <w:rFonts w:ascii="Times New Roman" w:hAnsi="Times New Roman"/>
          <w:b/>
          <w:sz w:val="28"/>
          <w:szCs w:val="28"/>
        </w:rPr>
        <w:t>ое</w:t>
      </w:r>
      <w:proofErr w:type="spellEnd"/>
      <w:r w:rsidRPr="00493072">
        <w:rPr>
          <w:rFonts w:ascii="Times New Roman" w:hAnsi="Times New Roman"/>
          <w:b/>
          <w:sz w:val="28"/>
          <w:szCs w:val="28"/>
        </w:rPr>
        <w:t xml:space="preserve"> лицо, </w:t>
      </w:r>
      <w:proofErr w:type="spellStart"/>
      <w:r w:rsidRPr="00493072">
        <w:rPr>
          <w:rFonts w:ascii="Times New Roman" w:hAnsi="Times New Roman"/>
          <w:b/>
          <w:sz w:val="28"/>
          <w:szCs w:val="28"/>
        </w:rPr>
        <w:t>гума</w:t>
      </w:r>
      <w:proofErr w:type="spellEnd"/>
      <w:r w:rsidRPr="00493072">
        <w:rPr>
          <w:rFonts w:ascii="Times New Roman" w:hAnsi="Times New Roman"/>
          <w:b/>
          <w:sz w:val="28"/>
          <w:szCs w:val="28"/>
        </w:rPr>
        <w:t>…</w:t>
      </w:r>
      <w:proofErr w:type="spellStart"/>
      <w:r w:rsidRPr="00493072">
        <w:rPr>
          <w:rFonts w:ascii="Times New Roman" w:hAnsi="Times New Roman"/>
          <w:b/>
          <w:sz w:val="28"/>
          <w:szCs w:val="28"/>
        </w:rPr>
        <w:t>ый</w:t>
      </w:r>
      <w:proofErr w:type="spellEnd"/>
      <w:r w:rsidRPr="00493072">
        <w:rPr>
          <w:rFonts w:ascii="Times New Roman" w:hAnsi="Times New Roman"/>
          <w:b/>
          <w:sz w:val="28"/>
          <w:szCs w:val="28"/>
        </w:rPr>
        <w:t xml:space="preserve"> поступок, </w:t>
      </w:r>
      <w:proofErr w:type="spellStart"/>
      <w:r w:rsidRPr="00493072">
        <w:rPr>
          <w:rFonts w:ascii="Times New Roman" w:hAnsi="Times New Roman"/>
          <w:b/>
          <w:sz w:val="28"/>
          <w:szCs w:val="28"/>
        </w:rPr>
        <w:t>непродума</w:t>
      </w:r>
      <w:proofErr w:type="spellEnd"/>
      <w:r w:rsidRPr="00493072">
        <w:rPr>
          <w:rFonts w:ascii="Times New Roman" w:hAnsi="Times New Roman"/>
          <w:b/>
          <w:sz w:val="28"/>
          <w:szCs w:val="28"/>
        </w:rPr>
        <w:t>…</w:t>
      </w:r>
      <w:proofErr w:type="spellStart"/>
      <w:r w:rsidRPr="00493072">
        <w:rPr>
          <w:rFonts w:ascii="Times New Roman" w:hAnsi="Times New Roman"/>
          <w:b/>
          <w:sz w:val="28"/>
          <w:szCs w:val="28"/>
        </w:rPr>
        <w:t>ое</w:t>
      </w:r>
      <w:proofErr w:type="spellEnd"/>
      <w:r w:rsidRPr="00493072">
        <w:rPr>
          <w:rFonts w:ascii="Times New Roman" w:hAnsi="Times New Roman"/>
          <w:b/>
          <w:sz w:val="28"/>
          <w:szCs w:val="28"/>
        </w:rPr>
        <w:t xml:space="preserve"> высказывание.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 xml:space="preserve">3.  </w:t>
      </w:r>
      <w:proofErr w:type="spellStart"/>
      <w:r w:rsidRPr="00493072">
        <w:rPr>
          <w:rFonts w:ascii="Times New Roman" w:hAnsi="Times New Roman"/>
          <w:sz w:val="28"/>
          <w:szCs w:val="28"/>
        </w:rPr>
        <w:t>Квалифирова</w:t>
      </w:r>
      <w:proofErr w:type="spellEnd"/>
      <w:r w:rsidRPr="00493072">
        <w:rPr>
          <w:rFonts w:ascii="Times New Roman" w:hAnsi="Times New Roman"/>
          <w:sz w:val="28"/>
          <w:szCs w:val="28"/>
        </w:rPr>
        <w:t>…</w:t>
      </w:r>
      <w:proofErr w:type="spellStart"/>
      <w:r w:rsidRPr="00493072">
        <w:rPr>
          <w:rFonts w:ascii="Times New Roman" w:hAnsi="Times New Roman"/>
          <w:sz w:val="28"/>
          <w:szCs w:val="28"/>
        </w:rPr>
        <w:t>ый</w:t>
      </w:r>
      <w:proofErr w:type="spellEnd"/>
      <w:r w:rsidRPr="00493072">
        <w:rPr>
          <w:rFonts w:ascii="Times New Roman" w:hAnsi="Times New Roman"/>
          <w:sz w:val="28"/>
          <w:szCs w:val="28"/>
        </w:rPr>
        <w:t xml:space="preserve"> работник, серебря….</w:t>
      </w:r>
      <w:proofErr w:type="spellStart"/>
      <w:r w:rsidRPr="00493072">
        <w:rPr>
          <w:rFonts w:ascii="Times New Roman" w:hAnsi="Times New Roman"/>
          <w:sz w:val="28"/>
          <w:szCs w:val="28"/>
        </w:rPr>
        <w:t>ая</w:t>
      </w:r>
      <w:proofErr w:type="spellEnd"/>
      <w:r w:rsidRPr="00493072">
        <w:rPr>
          <w:rFonts w:ascii="Times New Roman" w:hAnsi="Times New Roman"/>
          <w:sz w:val="28"/>
          <w:szCs w:val="28"/>
        </w:rPr>
        <w:t xml:space="preserve"> медаль, </w:t>
      </w:r>
      <w:proofErr w:type="gramStart"/>
      <w:r w:rsidRPr="00493072">
        <w:rPr>
          <w:rFonts w:ascii="Times New Roman" w:hAnsi="Times New Roman"/>
          <w:sz w:val="28"/>
          <w:szCs w:val="28"/>
        </w:rPr>
        <w:t>естестве</w:t>
      </w:r>
      <w:proofErr w:type="gramEnd"/>
      <w:r w:rsidRPr="00493072">
        <w:rPr>
          <w:rFonts w:ascii="Times New Roman" w:hAnsi="Times New Roman"/>
          <w:sz w:val="28"/>
          <w:szCs w:val="28"/>
        </w:rPr>
        <w:t>…</w:t>
      </w:r>
      <w:proofErr w:type="spellStart"/>
      <w:r w:rsidRPr="00493072">
        <w:rPr>
          <w:rFonts w:ascii="Times New Roman" w:hAnsi="Times New Roman"/>
          <w:sz w:val="28"/>
          <w:szCs w:val="28"/>
        </w:rPr>
        <w:t>ый</w:t>
      </w:r>
      <w:proofErr w:type="spellEnd"/>
      <w:r w:rsidRPr="00493072">
        <w:rPr>
          <w:rFonts w:ascii="Times New Roman" w:hAnsi="Times New Roman"/>
          <w:sz w:val="28"/>
          <w:szCs w:val="28"/>
        </w:rPr>
        <w:t xml:space="preserve"> ход событий.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 xml:space="preserve">4. Награда честно </w:t>
      </w:r>
      <w:proofErr w:type="spellStart"/>
      <w:r w:rsidRPr="00493072">
        <w:rPr>
          <w:rFonts w:ascii="Times New Roman" w:hAnsi="Times New Roman"/>
          <w:sz w:val="28"/>
          <w:szCs w:val="28"/>
        </w:rPr>
        <w:t>заслуже</w:t>
      </w:r>
      <w:proofErr w:type="spellEnd"/>
      <w:r w:rsidRPr="00493072">
        <w:rPr>
          <w:rFonts w:ascii="Times New Roman" w:hAnsi="Times New Roman"/>
          <w:sz w:val="28"/>
          <w:szCs w:val="28"/>
        </w:rPr>
        <w:t xml:space="preserve">…а, принять решение </w:t>
      </w:r>
      <w:proofErr w:type="spellStart"/>
      <w:r w:rsidRPr="00493072">
        <w:rPr>
          <w:rFonts w:ascii="Times New Roman" w:hAnsi="Times New Roman"/>
          <w:sz w:val="28"/>
          <w:szCs w:val="28"/>
        </w:rPr>
        <w:t>осозна</w:t>
      </w:r>
      <w:proofErr w:type="spellEnd"/>
      <w:r w:rsidRPr="00493072">
        <w:rPr>
          <w:rFonts w:ascii="Times New Roman" w:hAnsi="Times New Roman"/>
          <w:sz w:val="28"/>
          <w:szCs w:val="28"/>
        </w:rPr>
        <w:t xml:space="preserve">…о, </w:t>
      </w:r>
      <w:proofErr w:type="spellStart"/>
      <w:r w:rsidRPr="00493072">
        <w:rPr>
          <w:rFonts w:ascii="Times New Roman" w:hAnsi="Times New Roman"/>
          <w:sz w:val="28"/>
          <w:szCs w:val="28"/>
        </w:rPr>
        <w:t>свяще</w:t>
      </w:r>
      <w:proofErr w:type="spellEnd"/>
      <w:r w:rsidRPr="00493072">
        <w:rPr>
          <w:rFonts w:ascii="Times New Roman" w:hAnsi="Times New Roman"/>
          <w:sz w:val="28"/>
          <w:szCs w:val="28"/>
        </w:rPr>
        <w:t>…</w:t>
      </w:r>
      <w:proofErr w:type="spellStart"/>
      <w:r w:rsidRPr="00493072">
        <w:rPr>
          <w:rFonts w:ascii="Times New Roman" w:hAnsi="Times New Roman"/>
          <w:sz w:val="28"/>
          <w:szCs w:val="28"/>
        </w:rPr>
        <w:t>ый</w:t>
      </w:r>
      <w:proofErr w:type="spellEnd"/>
      <w:r w:rsidRPr="00493072">
        <w:rPr>
          <w:rFonts w:ascii="Times New Roman" w:hAnsi="Times New Roman"/>
          <w:sz w:val="28"/>
          <w:szCs w:val="28"/>
        </w:rPr>
        <w:t xml:space="preserve"> долг.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90. В каком ряду все слова содержат двойные согласные?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493072">
        <w:rPr>
          <w:rFonts w:ascii="Times New Roman" w:hAnsi="Times New Roman"/>
          <w:sz w:val="28"/>
          <w:szCs w:val="28"/>
        </w:rPr>
        <w:t>Ко</w:t>
      </w:r>
      <w:proofErr w:type="gramStart"/>
      <w:r w:rsidRPr="00493072">
        <w:rPr>
          <w:rFonts w:ascii="Times New Roman" w:hAnsi="Times New Roman"/>
          <w:sz w:val="28"/>
          <w:szCs w:val="28"/>
        </w:rPr>
        <w:t>э</w:t>
      </w:r>
      <w:proofErr w:type="spellEnd"/>
      <w:r w:rsidRPr="00493072"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 w:rsidRPr="00493072">
        <w:rPr>
          <w:rFonts w:ascii="Times New Roman" w:hAnsi="Times New Roman"/>
          <w:i/>
          <w:sz w:val="28"/>
          <w:szCs w:val="28"/>
        </w:rPr>
        <w:t>ф,фф</w:t>
      </w:r>
      <w:proofErr w:type="spellEnd"/>
      <w:r w:rsidRPr="00493072">
        <w:rPr>
          <w:rFonts w:ascii="Times New Roman" w:hAnsi="Times New Roman"/>
          <w:sz w:val="28"/>
          <w:szCs w:val="28"/>
        </w:rPr>
        <w:t>)</w:t>
      </w:r>
      <w:proofErr w:type="spellStart"/>
      <w:r w:rsidRPr="00493072">
        <w:rPr>
          <w:rFonts w:ascii="Times New Roman" w:hAnsi="Times New Roman"/>
          <w:sz w:val="28"/>
          <w:szCs w:val="28"/>
        </w:rPr>
        <w:t>ициент</w:t>
      </w:r>
      <w:proofErr w:type="spellEnd"/>
      <w:r w:rsidRPr="004930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3072">
        <w:rPr>
          <w:rFonts w:ascii="Times New Roman" w:hAnsi="Times New Roman"/>
          <w:sz w:val="28"/>
          <w:szCs w:val="28"/>
        </w:rPr>
        <w:t>ра</w:t>
      </w:r>
      <w:proofErr w:type="spellEnd"/>
      <w:r w:rsidRPr="00493072">
        <w:rPr>
          <w:rFonts w:ascii="Times New Roman" w:hAnsi="Times New Roman"/>
          <w:sz w:val="28"/>
          <w:szCs w:val="28"/>
        </w:rPr>
        <w:t>(</w:t>
      </w:r>
      <w:proofErr w:type="spellStart"/>
      <w:r w:rsidRPr="00493072">
        <w:rPr>
          <w:rFonts w:ascii="Times New Roman" w:hAnsi="Times New Roman"/>
          <w:i/>
          <w:sz w:val="28"/>
          <w:szCs w:val="28"/>
        </w:rPr>
        <w:t>с,сс</w:t>
      </w:r>
      <w:proofErr w:type="spellEnd"/>
      <w:r w:rsidRPr="00493072">
        <w:rPr>
          <w:rFonts w:ascii="Times New Roman" w:hAnsi="Times New Roman"/>
          <w:sz w:val="28"/>
          <w:szCs w:val="28"/>
        </w:rPr>
        <w:t xml:space="preserve">)чет, </w:t>
      </w:r>
      <w:proofErr w:type="spellStart"/>
      <w:r w:rsidRPr="00493072">
        <w:rPr>
          <w:rFonts w:ascii="Times New Roman" w:hAnsi="Times New Roman"/>
          <w:sz w:val="28"/>
          <w:szCs w:val="28"/>
        </w:rPr>
        <w:t>ди</w:t>
      </w:r>
      <w:proofErr w:type="spellEnd"/>
      <w:r w:rsidRPr="00493072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493072">
        <w:rPr>
          <w:rFonts w:ascii="Times New Roman" w:hAnsi="Times New Roman"/>
          <w:i/>
          <w:sz w:val="28"/>
          <w:szCs w:val="28"/>
        </w:rPr>
        <w:t>с,сс</w:t>
      </w:r>
      <w:proofErr w:type="spellEnd"/>
      <w:r w:rsidRPr="00493072">
        <w:rPr>
          <w:rFonts w:ascii="Times New Roman" w:hAnsi="Times New Roman"/>
          <w:i/>
          <w:sz w:val="28"/>
          <w:szCs w:val="28"/>
        </w:rPr>
        <w:t>)</w:t>
      </w:r>
      <w:proofErr w:type="spellStart"/>
      <w:r w:rsidRPr="00493072">
        <w:rPr>
          <w:rFonts w:ascii="Times New Roman" w:hAnsi="Times New Roman"/>
          <w:sz w:val="28"/>
          <w:szCs w:val="28"/>
        </w:rPr>
        <w:t>еминация</w:t>
      </w:r>
      <w:proofErr w:type="spellEnd"/>
      <w:r w:rsidRPr="00493072">
        <w:rPr>
          <w:rFonts w:ascii="Times New Roman" w:hAnsi="Times New Roman"/>
          <w:sz w:val="28"/>
          <w:szCs w:val="28"/>
        </w:rPr>
        <w:t>.</w:t>
      </w:r>
    </w:p>
    <w:p w:rsidR="00177DB1" w:rsidRPr="00493072" w:rsidRDefault="00177DB1" w:rsidP="00DA35AB">
      <w:pPr>
        <w:pStyle w:val="a5"/>
        <w:rPr>
          <w:rFonts w:ascii="Times New Roman" w:hAnsi="Times New Roman"/>
          <w:b/>
          <w:sz w:val="28"/>
          <w:szCs w:val="28"/>
        </w:rPr>
      </w:pPr>
      <w:proofErr w:type="gramStart"/>
      <w:r w:rsidRPr="00493072">
        <w:rPr>
          <w:rFonts w:ascii="Times New Roman" w:hAnsi="Times New Roman"/>
          <w:b/>
          <w:sz w:val="28"/>
          <w:szCs w:val="28"/>
        </w:rPr>
        <w:t>А(</w:t>
      </w:r>
      <w:proofErr w:type="spellStart"/>
      <w:proofErr w:type="gramEnd"/>
      <w:r w:rsidRPr="00493072">
        <w:rPr>
          <w:rFonts w:ascii="Times New Roman" w:hAnsi="Times New Roman"/>
          <w:b/>
          <w:i/>
          <w:sz w:val="28"/>
          <w:szCs w:val="28"/>
        </w:rPr>
        <w:t>к,кк</w:t>
      </w:r>
      <w:proofErr w:type="spellEnd"/>
      <w:r w:rsidRPr="00493072">
        <w:rPr>
          <w:rFonts w:ascii="Times New Roman" w:hAnsi="Times New Roman"/>
          <w:b/>
          <w:sz w:val="28"/>
          <w:szCs w:val="28"/>
        </w:rPr>
        <w:t>)</w:t>
      </w:r>
      <w:proofErr w:type="spellStart"/>
      <w:r w:rsidRPr="00493072">
        <w:rPr>
          <w:rFonts w:ascii="Times New Roman" w:hAnsi="Times New Roman"/>
          <w:b/>
          <w:sz w:val="28"/>
          <w:szCs w:val="28"/>
        </w:rPr>
        <w:t>умулировать</w:t>
      </w:r>
      <w:proofErr w:type="spellEnd"/>
      <w:r w:rsidRPr="00493072">
        <w:rPr>
          <w:rFonts w:ascii="Times New Roman" w:hAnsi="Times New Roman"/>
          <w:b/>
          <w:sz w:val="28"/>
          <w:szCs w:val="28"/>
        </w:rPr>
        <w:t>, ко(</w:t>
      </w:r>
      <w:proofErr w:type="spellStart"/>
      <w:r w:rsidRPr="00493072">
        <w:rPr>
          <w:rFonts w:ascii="Times New Roman" w:hAnsi="Times New Roman"/>
          <w:b/>
          <w:i/>
          <w:sz w:val="28"/>
          <w:szCs w:val="28"/>
        </w:rPr>
        <w:t>р,рр</w:t>
      </w:r>
      <w:proofErr w:type="spellEnd"/>
      <w:r w:rsidRPr="00493072">
        <w:rPr>
          <w:rFonts w:ascii="Times New Roman" w:hAnsi="Times New Roman"/>
          <w:b/>
          <w:sz w:val="28"/>
          <w:szCs w:val="28"/>
        </w:rPr>
        <w:t>)</w:t>
      </w:r>
      <w:proofErr w:type="spellStart"/>
      <w:r w:rsidRPr="00493072">
        <w:rPr>
          <w:rFonts w:ascii="Times New Roman" w:hAnsi="Times New Roman"/>
          <w:b/>
          <w:sz w:val="28"/>
          <w:szCs w:val="28"/>
        </w:rPr>
        <w:t>еляция</w:t>
      </w:r>
      <w:proofErr w:type="spellEnd"/>
      <w:r w:rsidRPr="00493072">
        <w:rPr>
          <w:rFonts w:ascii="Times New Roman" w:hAnsi="Times New Roman"/>
          <w:b/>
          <w:sz w:val="28"/>
          <w:szCs w:val="28"/>
        </w:rPr>
        <w:t>, а(</w:t>
      </w:r>
      <w:proofErr w:type="spellStart"/>
      <w:r w:rsidRPr="00493072">
        <w:rPr>
          <w:rFonts w:ascii="Times New Roman" w:hAnsi="Times New Roman"/>
          <w:b/>
          <w:i/>
          <w:sz w:val="28"/>
          <w:szCs w:val="28"/>
        </w:rPr>
        <w:t>с,сс</w:t>
      </w:r>
      <w:proofErr w:type="spellEnd"/>
      <w:r w:rsidRPr="00493072">
        <w:rPr>
          <w:rFonts w:ascii="Times New Roman" w:hAnsi="Times New Roman"/>
          <w:b/>
          <w:i/>
          <w:sz w:val="28"/>
          <w:szCs w:val="28"/>
        </w:rPr>
        <w:t>)</w:t>
      </w:r>
      <w:proofErr w:type="spellStart"/>
      <w:r w:rsidRPr="00493072">
        <w:rPr>
          <w:rFonts w:ascii="Times New Roman" w:hAnsi="Times New Roman"/>
          <w:b/>
          <w:sz w:val="28"/>
          <w:szCs w:val="28"/>
        </w:rPr>
        <w:t>оциативный</w:t>
      </w:r>
      <w:proofErr w:type="spellEnd"/>
      <w:r w:rsidRPr="00493072">
        <w:rPr>
          <w:rFonts w:ascii="Times New Roman" w:hAnsi="Times New Roman"/>
          <w:b/>
          <w:sz w:val="28"/>
          <w:szCs w:val="28"/>
        </w:rPr>
        <w:t>.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493072">
        <w:rPr>
          <w:rFonts w:ascii="Times New Roman" w:hAnsi="Times New Roman"/>
          <w:sz w:val="28"/>
          <w:szCs w:val="28"/>
        </w:rPr>
        <w:t>Д</w:t>
      </w:r>
      <w:proofErr w:type="gramStart"/>
      <w:r w:rsidRPr="00493072">
        <w:rPr>
          <w:rFonts w:ascii="Times New Roman" w:hAnsi="Times New Roman"/>
          <w:sz w:val="28"/>
          <w:szCs w:val="28"/>
        </w:rPr>
        <w:t>и</w:t>
      </w:r>
      <w:proofErr w:type="spellEnd"/>
      <w:r w:rsidRPr="00493072"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 w:rsidRPr="00493072">
        <w:rPr>
          <w:rFonts w:ascii="Times New Roman" w:hAnsi="Times New Roman"/>
          <w:i/>
          <w:sz w:val="28"/>
          <w:szCs w:val="28"/>
        </w:rPr>
        <w:t>с,сс</w:t>
      </w:r>
      <w:proofErr w:type="spellEnd"/>
      <w:r w:rsidRPr="00493072">
        <w:rPr>
          <w:rFonts w:ascii="Times New Roman" w:hAnsi="Times New Roman"/>
          <w:i/>
          <w:sz w:val="28"/>
          <w:szCs w:val="28"/>
        </w:rPr>
        <w:t>)</w:t>
      </w:r>
      <w:proofErr w:type="spellStart"/>
      <w:r w:rsidRPr="00493072">
        <w:rPr>
          <w:rFonts w:ascii="Times New Roman" w:hAnsi="Times New Roman"/>
          <w:sz w:val="28"/>
          <w:szCs w:val="28"/>
        </w:rPr>
        <w:t>онанс</w:t>
      </w:r>
      <w:proofErr w:type="spellEnd"/>
      <w:r w:rsidRPr="00493072">
        <w:rPr>
          <w:rFonts w:ascii="Times New Roman" w:hAnsi="Times New Roman"/>
          <w:sz w:val="28"/>
          <w:szCs w:val="28"/>
        </w:rPr>
        <w:t>, а(</w:t>
      </w:r>
      <w:proofErr w:type="spellStart"/>
      <w:r w:rsidRPr="00493072">
        <w:rPr>
          <w:rFonts w:ascii="Times New Roman" w:hAnsi="Times New Roman"/>
          <w:i/>
          <w:sz w:val="28"/>
          <w:szCs w:val="28"/>
        </w:rPr>
        <w:t>с,сс</w:t>
      </w:r>
      <w:proofErr w:type="spellEnd"/>
      <w:r w:rsidRPr="00493072">
        <w:rPr>
          <w:rFonts w:ascii="Times New Roman" w:hAnsi="Times New Roman"/>
          <w:i/>
          <w:sz w:val="28"/>
          <w:szCs w:val="28"/>
        </w:rPr>
        <w:t>)</w:t>
      </w:r>
      <w:proofErr w:type="spellStart"/>
      <w:r w:rsidRPr="00493072">
        <w:rPr>
          <w:rFonts w:ascii="Times New Roman" w:hAnsi="Times New Roman"/>
          <w:sz w:val="28"/>
          <w:szCs w:val="28"/>
        </w:rPr>
        <w:t>оциальный</w:t>
      </w:r>
      <w:proofErr w:type="spellEnd"/>
      <w:r w:rsidRPr="00493072">
        <w:rPr>
          <w:rFonts w:ascii="Times New Roman" w:hAnsi="Times New Roman"/>
          <w:sz w:val="28"/>
          <w:szCs w:val="28"/>
        </w:rPr>
        <w:t>, ко(</w:t>
      </w:r>
      <w:proofErr w:type="spellStart"/>
      <w:r w:rsidRPr="00493072">
        <w:rPr>
          <w:rFonts w:ascii="Times New Roman" w:hAnsi="Times New Roman"/>
          <w:i/>
          <w:sz w:val="28"/>
          <w:szCs w:val="28"/>
        </w:rPr>
        <w:t>р,рр</w:t>
      </w:r>
      <w:proofErr w:type="spellEnd"/>
      <w:r w:rsidRPr="00493072">
        <w:rPr>
          <w:rFonts w:ascii="Times New Roman" w:hAnsi="Times New Roman"/>
          <w:sz w:val="28"/>
          <w:szCs w:val="28"/>
        </w:rPr>
        <w:t>)</w:t>
      </w:r>
      <w:proofErr w:type="spellStart"/>
      <w:r w:rsidRPr="00493072">
        <w:rPr>
          <w:rFonts w:ascii="Times New Roman" w:hAnsi="Times New Roman"/>
          <w:sz w:val="28"/>
          <w:szCs w:val="28"/>
        </w:rPr>
        <w:t>ектировать</w:t>
      </w:r>
      <w:proofErr w:type="spellEnd"/>
      <w:r w:rsidRPr="00493072">
        <w:rPr>
          <w:rFonts w:ascii="Times New Roman" w:hAnsi="Times New Roman"/>
          <w:sz w:val="28"/>
          <w:szCs w:val="28"/>
        </w:rPr>
        <w:t>.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Р</w:t>
      </w:r>
      <w:proofErr w:type="gramStart"/>
      <w:r w:rsidRPr="00493072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493072">
        <w:rPr>
          <w:rFonts w:ascii="Times New Roman" w:hAnsi="Times New Roman"/>
          <w:i/>
          <w:sz w:val="28"/>
          <w:szCs w:val="28"/>
        </w:rPr>
        <w:t>с,сс</w:t>
      </w:r>
      <w:proofErr w:type="spellEnd"/>
      <w:r w:rsidRPr="00493072">
        <w:rPr>
          <w:rFonts w:ascii="Times New Roman" w:hAnsi="Times New Roman"/>
          <w:i/>
          <w:sz w:val="28"/>
          <w:szCs w:val="28"/>
        </w:rPr>
        <w:t>)</w:t>
      </w:r>
      <w:r w:rsidRPr="00493072">
        <w:rPr>
          <w:rFonts w:ascii="Times New Roman" w:hAnsi="Times New Roman"/>
          <w:sz w:val="28"/>
          <w:szCs w:val="28"/>
        </w:rPr>
        <w:t xml:space="preserve">читывать, </w:t>
      </w:r>
      <w:proofErr w:type="spellStart"/>
      <w:r w:rsidRPr="00493072">
        <w:rPr>
          <w:rFonts w:ascii="Times New Roman" w:hAnsi="Times New Roman"/>
          <w:sz w:val="28"/>
          <w:szCs w:val="28"/>
        </w:rPr>
        <w:t>импре</w:t>
      </w:r>
      <w:proofErr w:type="spellEnd"/>
      <w:r w:rsidRPr="00493072">
        <w:rPr>
          <w:rFonts w:ascii="Times New Roman" w:hAnsi="Times New Roman"/>
          <w:sz w:val="28"/>
          <w:szCs w:val="28"/>
        </w:rPr>
        <w:t>(</w:t>
      </w:r>
      <w:proofErr w:type="spellStart"/>
      <w:r w:rsidRPr="00493072">
        <w:rPr>
          <w:rFonts w:ascii="Times New Roman" w:hAnsi="Times New Roman"/>
          <w:i/>
          <w:sz w:val="28"/>
          <w:szCs w:val="28"/>
        </w:rPr>
        <w:t>с,сс</w:t>
      </w:r>
      <w:proofErr w:type="spellEnd"/>
      <w:r w:rsidRPr="00493072">
        <w:rPr>
          <w:rFonts w:ascii="Times New Roman" w:hAnsi="Times New Roman"/>
          <w:sz w:val="28"/>
          <w:szCs w:val="28"/>
        </w:rPr>
        <w:t>)</w:t>
      </w:r>
      <w:proofErr w:type="spellStart"/>
      <w:r w:rsidRPr="00493072">
        <w:rPr>
          <w:rFonts w:ascii="Times New Roman" w:hAnsi="Times New Roman"/>
          <w:sz w:val="28"/>
          <w:szCs w:val="28"/>
        </w:rPr>
        <w:t>арио</w:t>
      </w:r>
      <w:proofErr w:type="spellEnd"/>
      <w:r w:rsidRPr="004930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3072">
        <w:rPr>
          <w:rFonts w:ascii="Times New Roman" w:hAnsi="Times New Roman"/>
          <w:sz w:val="28"/>
          <w:szCs w:val="28"/>
        </w:rPr>
        <w:t>инте</w:t>
      </w:r>
      <w:proofErr w:type="spellEnd"/>
      <w:r w:rsidRPr="00493072">
        <w:rPr>
          <w:rFonts w:ascii="Times New Roman" w:hAnsi="Times New Roman"/>
          <w:sz w:val="28"/>
          <w:szCs w:val="28"/>
        </w:rPr>
        <w:t>(</w:t>
      </w:r>
      <w:proofErr w:type="spellStart"/>
      <w:r w:rsidRPr="00493072">
        <w:rPr>
          <w:rFonts w:ascii="Times New Roman" w:hAnsi="Times New Roman"/>
          <w:i/>
          <w:sz w:val="28"/>
          <w:szCs w:val="28"/>
        </w:rPr>
        <w:t>л,лл</w:t>
      </w:r>
      <w:proofErr w:type="spellEnd"/>
      <w:r w:rsidRPr="00493072">
        <w:rPr>
          <w:rFonts w:ascii="Times New Roman" w:hAnsi="Times New Roman"/>
          <w:sz w:val="28"/>
          <w:szCs w:val="28"/>
        </w:rPr>
        <w:t>)</w:t>
      </w:r>
      <w:proofErr w:type="spellStart"/>
      <w:r w:rsidRPr="00493072">
        <w:rPr>
          <w:rFonts w:ascii="Times New Roman" w:hAnsi="Times New Roman"/>
          <w:sz w:val="28"/>
          <w:szCs w:val="28"/>
        </w:rPr>
        <w:t>ект</w:t>
      </w:r>
      <w:proofErr w:type="spellEnd"/>
      <w:r w:rsidRPr="00493072">
        <w:rPr>
          <w:rFonts w:ascii="Times New Roman" w:hAnsi="Times New Roman"/>
          <w:sz w:val="28"/>
          <w:szCs w:val="28"/>
        </w:rPr>
        <w:t>.</w:t>
      </w:r>
    </w:p>
    <w:p w:rsidR="00177DB1" w:rsidRPr="00493072" w:rsidRDefault="00DA35AB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91.</w:t>
      </w:r>
      <w:r w:rsidR="00177DB1" w:rsidRPr="00493072">
        <w:rPr>
          <w:rFonts w:ascii="Times New Roman" w:hAnsi="Times New Roman"/>
          <w:sz w:val="28"/>
          <w:szCs w:val="28"/>
        </w:rPr>
        <w:t xml:space="preserve">Дополнить наименование документа: Федеральный закон РФ от 24.июня </w:t>
      </w:r>
      <w:smartTag w:uri="urn:schemas-microsoft-com:office:smarttags" w:element="metricconverter">
        <w:smartTagPr>
          <w:attr w:name="ProductID" w:val="1998 г"/>
        </w:smartTagPr>
        <w:r w:rsidR="00177DB1" w:rsidRPr="00493072">
          <w:rPr>
            <w:rFonts w:ascii="Times New Roman" w:hAnsi="Times New Roman"/>
            <w:sz w:val="28"/>
            <w:szCs w:val="28"/>
          </w:rPr>
          <w:t>1998 г</w:t>
        </w:r>
      </w:smartTag>
      <w:r w:rsidR="00177DB1" w:rsidRPr="00493072">
        <w:rPr>
          <w:rFonts w:ascii="Times New Roman" w:hAnsi="Times New Roman"/>
          <w:sz w:val="28"/>
          <w:szCs w:val="28"/>
        </w:rPr>
        <w:t xml:space="preserve">. «Об основных гарантиях …………………… в Российской Федерации»  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 xml:space="preserve">   1. прав человека 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 xml:space="preserve">   2. основных свобод </w:t>
      </w:r>
    </w:p>
    <w:p w:rsidR="00177DB1" w:rsidRPr="00493072" w:rsidRDefault="00177DB1" w:rsidP="00DA35AB">
      <w:pPr>
        <w:pStyle w:val="a5"/>
        <w:rPr>
          <w:rFonts w:ascii="Times New Roman" w:hAnsi="Times New Roman"/>
          <w:b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 xml:space="preserve">   3</w:t>
      </w:r>
      <w:r w:rsidRPr="00493072">
        <w:rPr>
          <w:rFonts w:ascii="Times New Roman" w:hAnsi="Times New Roman"/>
          <w:b/>
          <w:sz w:val="28"/>
          <w:szCs w:val="28"/>
        </w:rPr>
        <w:t>. прав ребёнка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92.</w:t>
      </w:r>
      <w:r w:rsidRPr="00493072">
        <w:rPr>
          <w:rFonts w:ascii="Times New Roman" w:hAnsi="Times New Roman"/>
          <w:bCs/>
          <w:sz w:val="28"/>
          <w:szCs w:val="28"/>
        </w:rPr>
        <w:t xml:space="preserve"> </w:t>
      </w:r>
      <w:r w:rsidRPr="00493072">
        <w:rPr>
          <w:rFonts w:ascii="Times New Roman" w:hAnsi="Times New Roman"/>
          <w:sz w:val="28"/>
          <w:szCs w:val="28"/>
        </w:rPr>
        <w:t xml:space="preserve"> Новым подходом в воспитании детей является:</w:t>
      </w:r>
    </w:p>
    <w:p w:rsidR="00177DB1" w:rsidRPr="00493072" w:rsidRDefault="00177DB1" w:rsidP="00DA35AB">
      <w:pPr>
        <w:pStyle w:val="a5"/>
        <w:rPr>
          <w:rFonts w:ascii="Times New Roman" w:hAnsi="Times New Roman"/>
          <w:b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 xml:space="preserve">1. </w:t>
      </w:r>
      <w:r w:rsidRPr="00493072">
        <w:rPr>
          <w:rFonts w:ascii="Times New Roman" w:hAnsi="Times New Roman"/>
          <w:b/>
          <w:sz w:val="28"/>
          <w:szCs w:val="28"/>
        </w:rPr>
        <w:t>личностно-ориентированный подход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493072">
        <w:rPr>
          <w:rFonts w:ascii="Times New Roman" w:hAnsi="Times New Roman"/>
          <w:sz w:val="28"/>
          <w:szCs w:val="28"/>
        </w:rPr>
        <w:t>деятельностный</w:t>
      </w:r>
      <w:proofErr w:type="spellEnd"/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493072">
        <w:rPr>
          <w:rFonts w:ascii="Times New Roman" w:hAnsi="Times New Roman"/>
          <w:sz w:val="28"/>
          <w:szCs w:val="28"/>
        </w:rPr>
        <w:t>природосообразный</w:t>
      </w:r>
      <w:proofErr w:type="spellEnd"/>
      <w:r w:rsidRPr="00493072">
        <w:rPr>
          <w:rFonts w:ascii="Times New Roman" w:hAnsi="Times New Roman"/>
          <w:sz w:val="28"/>
          <w:szCs w:val="28"/>
        </w:rPr>
        <w:t xml:space="preserve"> подход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4. когнитивный подход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 xml:space="preserve">93. По методике О.С. </w:t>
      </w:r>
      <w:proofErr w:type="spellStart"/>
      <w:r w:rsidRPr="00493072">
        <w:rPr>
          <w:rFonts w:ascii="Times New Roman" w:hAnsi="Times New Roman"/>
          <w:sz w:val="28"/>
          <w:szCs w:val="28"/>
        </w:rPr>
        <w:t>Газмана</w:t>
      </w:r>
      <w:proofErr w:type="spellEnd"/>
      <w:r w:rsidRPr="00493072">
        <w:rPr>
          <w:rFonts w:ascii="Times New Roman" w:hAnsi="Times New Roman"/>
          <w:sz w:val="28"/>
          <w:szCs w:val="28"/>
        </w:rPr>
        <w:t>, этапы деятельности по педагогической поддержке детей в системе личностно-ориентированной  технологии воспитания включают: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1</w:t>
      </w:r>
      <w:r w:rsidRPr="00493072">
        <w:rPr>
          <w:rFonts w:ascii="Times New Roman" w:hAnsi="Times New Roman"/>
          <w:b/>
          <w:sz w:val="28"/>
          <w:szCs w:val="28"/>
        </w:rPr>
        <w:t xml:space="preserve">. диагностический, поисковый, договорный, </w:t>
      </w:r>
      <w:proofErr w:type="spellStart"/>
      <w:r w:rsidRPr="00493072">
        <w:rPr>
          <w:rFonts w:ascii="Times New Roman" w:hAnsi="Times New Roman"/>
          <w:b/>
          <w:sz w:val="28"/>
          <w:szCs w:val="28"/>
        </w:rPr>
        <w:t>деятельностный</w:t>
      </w:r>
      <w:proofErr w:type="spellEnd"/>
      <w:r w:rsidRPr="00493072">
        <w:rPr>
          <w:rFonts w:ascii="Times New Roman" w:hAnsi="Times New Roman"/>
          <w:b/>
          <w:sz w:val="28"/>
          <w:szCs w:val="28"/>
        </w:rPr>
        <w:t>, рефлексивный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2. анализ, моделирование, реализация, контроль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 xml:space="preserve">3. изучение ситуации, принятие решения, совместная деятельность по реализации решения, анализ и рефлексия 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 xml:space="preserve">94. Воспитание как процесс помощи ребенку в становлении его </w:t>
      </w:r>
      <w:proofErr w:type="spellStart"/>
      <w:r w:rsidRPr="00493072">
        <w:rPr>
          <w:rFonts w:ascii="Times New Roman" w:hAnsi="Times New Roman"/>
          <w:sz w:val="28"/>
          <w:szCs w:val="28"/>
        </w:rPr>
        <w:t>субъектности</w:t>
      </w:r>
      <w:proofErr w:type="spellEnd"/>
      <w:r w:rsidRPr="00493072">
        <w:rPr>
          <w:rFonts w:ascii="Times New Roman" w:hAnsi="Times New Roman"/>
          <w:sz w:val="28"/>
          <w:szCs w:val="28"/>
        </w:rPr>
        <w:t>, культурной идентификации, социализации, жизненном самоопределении рассматривается в авторской концепции</w:t>
      </w:r>
    </w:p>
    <w:p w:rsidR="00177DB1" w:rsidRPr="00493072" w:rsidRDefault="00177DB1" w:rsidP="00DA35AB">
      <w:pPr>
        <w:pStyle w:val="a5"/>
        <w:rPr>
          <w:rFonts w:ascii="Times New Roman" w:hAnsi="Times New Roman"/>
          <w:b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1</w:t>
      </w:r>
      <w:r w:rsidRPr="00493072">
        <w:rPr>
          <w:rFonts w:ascii="Times New Roman" w:hAnsi="Times New Roman"/>
          <w:b/>
          <w:sz w:val="28"/>
          <w:szCs w:val="28"/>
        </w:rPr>
        <w:t xml:space="preserve">. Е.В </w:t>
      </w:r>
      <w:proofErr w:type="spellStart"/>
      <w:r w:rsidRPr="00493072">
        <w:rPr>
          <w:rFonts w:ascii="Times New Roman" w:hAnsi="Times New Roman"/>
          <w:b/>
          <w:sz w:val="28"/>
          <w:szCs w:val="28"/>
        </w:rPr>
        <w:t>Бондаревской</w:t>
      </w:r>
      <w:proofErr w:type="spellEnd"/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493072">
        <w:rPr>
          <w:rFonts w:ascii="Times New Roman" w:hAnsi="Times New Roman"/>
          <w:sz w:val="28"/>
          <w:szCs w:val="28"/>
        </w:rPr>
        <w:t>О.С.Газмана</w:t>
      </w:r>
      <w:proofErr w:type="spellEnd"/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 xml:space="preserve">3.Н.Е. </w:t>
      </w:r>
      <w:proofErr w:type="spellStart"/>
      <w:r w:rsidRPr="00493072">
        <w:rPr>
          <w:rFonts w:ascii="Times New Roman" w:hAnsi="Times New Roman"/>
          <w:sz w:val="28"/>
          <w:szCs w:val="28"/>
        </w:rPr>
        <w:t>Щурковой</w:t>
      </w:r>
      <w:proofErr w:type="spellEnd"/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 xml:space="preserve">95. </w:t>
      </w:r>
      <w:proofErr w:type="spellStart"/>
      <w:r w:rsidRPr="00493072">
        <w:rPr>
          <w:rFonts w:ascii="Times New Roman" w:hAnsi="Times New Roman"/>
          <w:sz w:val="28"/>
          <w:szCs w:val="28"/>
        </w:rPr>
        <w:t>Феликсология</w:t>
      </w:r>
      <w:proofErr w:type="spellEnd"/>
      <w:r w:rsidRPr="00493072">
        <w:rPr>
          <w:rFonts w:ascii="Times New Roman" w:hAnsi="Times New Roman"/>
          <w:sz w:val="28"/>
          <w:szCs w:val="28"/>
        </w:rPr>
        <w:t xml:space="preserve"> воспитания, по Н.Е. </w:t>
      </w:r>
      <w:proofErr w:type="spellStart"/>
      <w:r w:rsidRPr="00493072">
        <w:rPr>
          <w:rFonts w:ascii="Times New Roman" w:hAnsi="Times New Roman"/>
          <w:sz w:val="28"/>
          <w:szCs w:val="28"/>
        </w:rPr>
        <w:t>Щурковой</w:t>
      </w:r>
      <w:proofErr w:type="spellEnd"/>
      <w:r w:rsidRPr="00493072">
        <w:rPr>
          <w:rFonts w:ascii="Times New Roman" w:hAnsi="Times New Roman"/>
          <w:sz w:val="28"/>
          <w:szCs w:val="28"/>
        </w:rPr>
        <w:t xml:space="preserve">, Е.П. Павловой, – научно-теоретическое рассмотрение содержательной характеристики воспитания, </w:t>
      </w:r>
      <w:r w:rsidRPr="00493072">
        <w:rPr>
          <w:rFonts w:ascii="Times New Roman" w:hAnsi="Times New Roman"/>
          <w:sz w:val="28"/>
          <w:szCs w:val="28"/>
        </w:rPr>
        <w:lastRenderedPageBreak/>
        <w:t>обеспечивающее в состав цели воспитания формирование способности ребёнка быть: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 xml:space="preserve"> 1. </w:t>
      </w:r>
      <w:proofErr w:type="gramStart"/>
      <w:r w:rsidRPr="00493072">
        <w:rPr>
          <w:rFonts w:ascii="Times New Roman" w:hAnsi="Times New Roman"/>
          <w:sz w:val="28"/>
          <w:szCs w:val="28"/>
        </w:rPr>
        <w:t>толерантным</w:t>
      </w:r>
      <w:proofErr w:type="gramEnd"/>
      <w:r w:rsidRPr="00493072">
        <w:rPr>
          <w:rFonts w:ascii="Times New Roman" w:hAnsi="Times New Roman"/>
          <w:sz w:val="28"/>
          <w:szCs w:val="28"/>
        </w:rPr>
        <w:t xml:space="preserve"> в жизни на этой земле</w:t>
      </w:r>
    </w:p>
    <w:p w:rsidR="00177DB1" w:rsidRPr="00493072" w:rsidRDefault="00177DB1" w:rsidP="00DA35AB">
      <w:pPr>
        <w:pStyle w:val="a5"/>
        <w:rPr>
          <w:rFonts w:ascii="Times New Roman" w:hAnsi="Times New Roman"/>
          <w:b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 xml:space="preserve"> 2</w:t>
      </w:r>
      <w:r w:rsidRPr="00493072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Pr="00493072">
        <w:rPr>
          <w:rFonts w:ascii="Times New Roman" w:hAnsi="Times New Roman"/>
          <w:b/>
          <w:sz w:val="28"/>
          <w:szCs w:val="28"/>
        </w:rPr>
        <w:t>счастливым</w:t>
      </w:r>
      <w:proofErr w:type="gramEnd"/>
      <w:r w:rsidRPr="00493072">
        <w:rPr>
          <w:rFonts w:ascii="Times New Roman" w:hAnsi="Times New Roman"/>
          <w:b/>
          <w:sz w:val="28"/>
          <w:szCs w:val="28"/>
        </w:rPr>
        <w:t xml:space="preserve"> в жизни на этой земле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 xml:space="preserve"> 3. свободным в жизни на этой земле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>96. Ответ на вопрос, в какую оптимальную воспитательную систему должен быть включен растущий человек, чтобы переход от кульминации развития в одной фазе состоялся в кульминации другой фазы развития человека, содержится в методологии;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 xml:space="preserve"> … 1. герменевтического подхода;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 xml:space="preserve">      2.  </w:t>
      </w:r>
      <w:proofErr w:type="spellStart"/>
      <w:r w:rsidRPr="00493072">
        <w:rPr>
          <w:rFonts w:ascii="Times New Roman" w:hAnsi="Times New Roman"/>
          <w:sz w:val="28"/>
          <w:szCs w:val="28"/>
        </w:rPr>
        <w:t>акмеологического</w:t>
      </w:r>
      <w:proofErr w:type="spellEnd"/>
      <w:r w:rsidRPr="00493072">
        <w:rPr>
          <w:rFonts w:ascii="Times New Roman" w:hAnsi="Times New Roman"/>
          <w:sz w:val="28"/>
          <w:szCs w:val="28"/>
        </w:rPr>
        <w:t xml:space="preserve"> подхода;</w:t>
      </w:r>
    </w:p>
    <w:p w:rsidR="00177DB1" w:rsidRPr="00493072" w:rsidRDefault="00177DB1" w:rsidP="00DA35AB">
      <w:pPr>
        <w:pStyle w:val="a5"/>
        <w:rPr>
          <w:rFonts w:ascii="Times New Roman" w:hAnsi="Times New Roman"/>
          <w:b/>
          <w:sz w:val="28"/>
          <w:szCs w:val="28"/>
        </w:rPr>
      </w:pPr>
      <w:r w:rsidRPr="00493072">
        <w:rPr>
          <w:rFonts w:ascii="Times New Roman" w:hAnsi="Times New Roman"/>
          <w:sz w:val="28"/>
          <w:szCs w:val="28"/>
        </w:rPr>
        <w:t xml:space="preserve">      3.</w:t>
      </w:r>
      <w:r w:rsidRPr="00493072">
        <w:rPr>
          <w:rFonts w:ascii="Times New Roman" w:hAnsi="Times New Roman"/>
          <w:b/>
          <w:sz w:val="28"/>
          <w:szCs w:val="28"/>
        </w:rPr>
        <w:t>амбивалентного подхода.</w:t>
      </w:r>
    </w:p>
    <w:p w:rsidR="00177DB1" w:rsidRPr="00493072" w:rsidRDefault="00177DB1" w:rsidP="00DA35AB">
      <w:pPr>
        <w:pStyle w:val="a5"/>
        <w:rPr>
          <w:rFonts w:ascii="Times New Roman" w:hAnsi="Times New Roman"/>
          <w:sz w:val="28"/>
          <w:szCs w:val="28"/>
        </w:rPr>
      </w:pPr>
      <w:r w:rsidRPr="00493072">
        <w:rPr>
          <w:rFonts w:ascii="Times New Roman" w:hAnsi="Times New Roman"/>
          <w:bCs/>
          <w:sz w:val="28"/>
          <w:szCs w:val="28"/>
        </w:rPr>
        <w:t xml:space="preserve">97. </w:t>
      </w:r>
      <w:r w:rsidRPr="00493072">
        <w:rPr>
          <w:rFonts w:ascii="Times New Roman" w:hAnsi="Times New Roman"/>
          <w:sz w:val="28"/>
          <w:szCs w:val="28"/>
        </w:rPr>
        <w:t>Аттестация с целью подтверждения соответствия занимаемой должности проводится в отношении педагогических работников, не имеющих квалификационных категорий:</w:t>
      </w:r>
    </w:p>
    <w:p w:rsidR="00177DB1" w:rsidRPr="00493072" w:rsidRDefault="00177DB1" w:rsidP="00DA35AB">
      <w:pPr>
        <w:pStyle w:val="a5"/>
        <w:rPr>
          <w:rFonts w:ascii="Times New Roman" w:hAnsi="Times New Roman"/>
          <w:bCs/>
          <w:sz w:val="28"/>
          <w:szCs w:val="28"/>
        </w:rPr>
      </w:pPr>
      <w:r w:rsidRPr="00493072">
        <w:rPr>
          <w:rFonts w:ascii="Times New Roman" w:hAnsi="Times New Roman"/>
          <w:bCs/>
          <w:sz w:val="28"/>
          <w:szCs w:val="28"/>
        </w:rPr>
        <w:t>Один раз в 3 года</w:t>
      </w:r>
    </w:p>
    <w:p w:rsidR="00177DB1" w:rsidRPr="00493072" w:rsidRDefault="00177DB1" w:rsidP="00DA35AB">
      <w:pPr>
        <w:pStyle w:val="a5"/>
        <w:rPr>
          <w:rFonts w:ascii="Times New Roman" w:hAnsi="Times New Roman"/>
          <w:b/>
          <w:bCs/>
          <w:sz w:val="28"/>
          <w:szCs w:val="28"/>
        </w:rPr>
      </w:pPr>
      <w:r w:rsidRPr="00493072">
        <w:rPr>
          <w:rFonts w:ascii="Times New Roman" w:hAnsi="Times New Roman"/>
          <w:b/>
          <w:bCs/>
          <w:sz w:val="28"/>
          <w:szCs w:val="28"/>
        </w:rPr>
        <w:t>Один раз в пять лет</w:t>
      </w:r>
    </w:p>
    <w:p w:rsidR="00177DB1" w:rsidRPr="00493072" w:rsidRDefault="00177DB1" w:rsidP="00DA35AB">
      <w:pPr>
        <w:pStyle w:val="a5"/>
        <w:rPr>
          <w:rFonts w:ascii="Times New Roman" w:hAnsi="Times New Roman"/>
          <w:bCs/>
          <w:sz w:val="28"/>
          <w:szCs w:val="28"/>
        </w:rPr>
      </w:pPr>
      <w:r w:rsidRPr="00493072">
        <w:rPr>
          <w:rFonts w:ascii="Times New Roman" w:hAnsi="Times New Roman"/>
          <w:bCs/>
          <w:sz w:val="28"/>
          <w:szCs w:val="28"/>
        </w:rPr>
        <w:t>Через год после предыдущей аттестации, если  работнику были даны рекомендации аттестационной комиссии</w:t>
      </w:r>
    </w:p>
    <w:p w:rsidR="00177DB1" w:rsidRPr="00493072" w:rsidRDefault="00177DB1" w:rsidP="00DA35AB">
      <w:pPr>
        <w:pStyle w:val="a5"/>
        <w:rPr>
          <w:rFonts w:ascii="Times New Roman" w:hAnsi="Times New Roman"/>
          <w:bCs/>
          <w:sz w:val="28"/>
          <w:szCs w:val="28"/>
        </w:rPr>
      </w:pPr>
      <w:r w:rsidRPr="00493072">
        <w:rPr>
          <w:rFonts w:ascii="Times New Roman" w:hAnsi="Times New Roman"/>
          <w:bCs/>
          <w:sz w:val="28"/>
          <w:szCs w:val="28"/>
        </w:rPr>
        <w:t>98. Основной  процедурой аттестации с целью установления соответствия уровня квалификации  требованиям квалификационной категории (первой или высшей) является:</w:t>
      </w:r>
    </w:p>
    <w:p w:rsidR="00177DB1" w:rsidRPr="00493072" w:rsidRDefault="00177DB1" w:rsidP="00DA35AB">
      <w:pPr>
        <w:pStyle w:val="a5"/>
        <w:rPr>
          <w:rFonts w:ascii="Times New Roman" w:hAnsi="Times New Roman"/>
          <w:bCs/>
          <w:sz w:val="28"/>
          <w:szCs w:val="28"/>
        </w:rPr>
      </w:pPr>
      <w:r w:rsidRPr="00493072">
        <w:rPr>
          <w:rFonts w:ascii="Times New Roman" w:hAnsi="Times New Roman"/>
          <w:bCs/>
          <w:sz w:val="28"/>
          <w:szCs w:val="28"/>
        </w:rPr>
        <w:t xml:space="preserve"> 1. Презентация </w:t>
      </w:r>
      <w:proofErr w:type="spellStart"/>
      <w:r w:rsidRPr="00493072">
        <w:rPr>
          <w:rFonts w:ascii="Times New Roman" w:hAnsi="Times New Roman"/>
          <w:bCs/>
          <w:sz w:val="28"/>
          <w:szCs w:val="28"/>
        </w:rPr>
        <w:t>портфолио</w:t>
      </w:r>
      <w:proofErr w:type="spellEnd"/>
    </w:p>
    <w:p w:rsidR="00177DB1" w:rsidRPr="00493072" w:rsidRDefault="00177DB1" w:rsidP="00DA35AB">
      <w:pPr>
        <w:pStyle w:val="a5"/>
        <w:rPr>
          <w:rFonts w:ascii="Times New Roman" w:hAnsi="Times New Roman"/>
          <w:b/>
          <w:bCs/>
          <w:sz w:val="28"/>
          <w:szCs w:val="28"/>
        </w:rPr>
      </w:pPr>
      <w:r w:rsidRPr="00493072">
        <w:rPr>
          <w:rFonts w:ascii="Times New Roman" w:hAnsi="Times New Roman"/>
          <w:bCs/>
          <w:sz w:val="28"/>
          <w:szCs w:val="28"/>
        </w:rPr>
        <w:t xml:space="preserve"> 2</w:t>
      </w:r>
      <w:r w:rsidRPr="00493072">
        <w:rPr>
          <w:rFonts w:ascii="Times New Roman" w:hAnsi="Times New Roman"/>
          <w:b/>
          <w:bCs/>
          <w:sz w:val="28"/>
          <w:szCs w:val="28"/>
        </w:rPr>
        <w:t xml:space="preserve">. Экспертиза профессиональной деятельности    </w:t>
      </w:r>
    </w:p>
    <w:p w:rsidR="00177DB1" w:rsidRPr="00493072" w:rsidRDefault="00177DB1" w:rsidP="00DA35AB">
      <w:pPr>
        <w:pStyle w:val="a5"/>
        <w:rPr>
          <w:rFonts w:ascii="Times New Roman" w:hAnsi="Times New Roman"/>
          <w:bCs/>
          <w:sz w:val="28"/>
          <w:szCs w:val="28"/>
        </w:rPr>
      </w:pPr>
      <w:r w:rsidRPr="00493072">
        <w:rPr>
          <w:rFonts w:ascii="Times New Roman" w:hAnsi="Times New Roman"/>
          <w:bCs/>
          <w:sz w:val="28"/>
          <w:szCs w:val="28"/>
        </w:rPr>
        <w:t xml:space="preserve">  3. Квалификационные испытания в письменной форме</w:t>
      </w:r>
    </w:p>
    <w:p w:rsidR="00177DB1" w:rsidRPr="00493072" w:rsidRDefault="00177DB1" w:rsidP="00DA35AB">
      <w:pPr>
        <w:pStyle w:val="a5"/>
        <w:rPr>
          <w:rFonts w:ascii="Times New Roman" w:hAnsi="Times New Roman"/>
          <w:bCs/>
          <w:sz w:val="28"/>
          <w:szCs w:val="28"/>
        </w:rPr>
      </w:pPr>
      <w:r w:rsidRPr="00493072">
        <w:rPr>
          <w:rFonts w:ascii="Times New Roman" w:hAnsi="Times New Roman"/>
          <w:bCs/>
          <w:sz w:val="28"/>
          <w:szCs w:val="28"/>
        </w:rPr>
        <w:t xml:space="preserve">99. По методике оценки квалификации аттестуемых педагогических работников под ред. В.Д. </w:t>
      </w:r>
      <w:proofErr w:type="spellStart"/>
      <w:r w:rsidRPr="00493072">
        <w:rPr>
          <w:rFonts w:ascii="Times New Roman" w:hAnsi="Times New Roman"/>
          <w:bCs/>
          <w:sz w:val="28"/>
          <w:szCs w:val="28"/>
        </w:rPr>
        <w:t>Шадрикова</w:t>
      </w:r>
      <w:proofErr w:type="spellEnd"/>
      <w:r w:rsidRPr="00493072">
        <w:rPr>
          <w:rFonts w:ascii="Times New Roman" w:hAnsi="Times New Roman"/>
          <w:bCs/>
          <w:sz w:val="28"/>
          <w:szCs w:val="28"/>
        </w:rPr>
        <w:t>, профессиональный стандарт квалификации педагога  рассматривается как совокупность:</w:t>
      </w:r>
    </w:p>
    <w:p w:rsidR="00177DB1" w:rsidRPr="00493072" w:rsidRDefault="00177DB1" w:rsidP="00DA35AB">
      <w:pPr>
        <w:pStyle w:val="a5"/>
        <w:rPr>
          <w:rFonts w:ascii="Times New Roman" w:hAnsi="Times New Roman"/>
          <w:bCs/>
          <w:sz w:val="28"/>
          <w:szCs w:val="28"/>
        </w:rPr>
      </w:pPr>
      <w:r w:rsidRPr="00493072">
        <w:rPr>
          <w:rFonts w:ascii="Times New Roman" w:hAnsi="Times New Roman"/>
          <w:bCs/>
          <w:sz w:val="28"/>
          <w:szCs w:val="28"/>
        </w:rPr>
        <w:t xml:space="preserve">    1. 3 компетентностей</w:t>
      </w:r>
    </w:p>
    <w:p w:rsidR="00177DB1" w:rsidRPr="00493072" w:rsidRDefault="00177DB1" w:rsidP="00DA35AB">
      <w:pPr>
        <w:pStyle w:val="a5"/>
        <w:rPr>
          <w:rFonts w:ascii="Times New Roman" w:hAnsi="Times New Roman"/>
          <w:bCs/>
          <w:sz w:val="28"/>
          <w:szCs w:val="28"/>
        </w:rPr>
      </w:pPr>
      <w:r w:rsidRPr="00493072">
        <w:rPr>
          <w:rFonts w:ascii="Times New Roman" w:hAnsi="Times New Roman"/>
          <w:bCs/>
          <w:sz w:val="28"/>
          <w:szCs w:val="28"/>
        </w:rPr>
        <w:t xml:space="preserve">    2. 4 компетентностей</w:t>
      </w:r>
    </w:p>
    <w:p w:rsidR="00177DB1" w:rsidRPr="00493072" w:rsidRDefault="00177DB1" w:rsidP="00DA35AB">
      <w:pPr>
        <w:pStyle w:val="a5"/>
        <w:rPr>
          <w:rFonts w:ascii="Times New Roman" w:hAnsi="Times New Roman"/>
          <w:bCs/>
          <w:sz w:val="28"/>
          <w:szCs w:val="28"/>
        </w:rPr>
      </w:pPr>
      <w:r w:rsidRPr="00493072">
        <w:rPr>
          <w:rFonts w:ascii="Times New Roman" w:hAnsi="Times New Roman"/>
          <w:bCs/>
          <w:sz w:val="28"/>
          <w:szCs w:val="28"/>
        </w:rPr>
        <w:t xml:space="preserve">    3. 5 компетентностей</w:t>
      </w:r>
    </w:p>
    <w:p w:rsidR="00177DB1" w:rsidRPr="00493072" w:rsidRDefault="00177DB1" w:rsidP="00DA35AB">
      <w:pPr>
        <w:pStyle w:val="a5"/>
        <w:rPr>
          <w:rFonts w:ascii="Times New Roman" w:hAnsi="Times New Roman"/>
          <w:b/>
          <w:bCs/>
          <w:sz w:val="28"/>
          <w:szCs w:val="28"/>
        </w:rPr>
      </w:pPr>
      <w:r w:rsidRPr="00493072">
        <w:rPr>
          <w:rFonts w:ascii="Times New Roman" w:hAnsi="Times New Roman"/>
          <w:bCs/>
          <w:sz w:val="28"/>
          <w:szCs w:val="28"/>
        </w:rPr>
        <w:t xml:space="preserve">    4. </w:t>
      </w:r>
      <w:r w:rsidRPr="00493072">
        <w:rPr>
          <w:rFonts w:ascii="Times New Roman" w:hAnsi="Times New Roman"/>
          <w:b/>
          <w:bCs/>
          <w:sz w:val="28"/>
          <w:szCs w:val="28"/>
        </w:rPr>
        <w:t>6 компетентностей</w:t>
      </w:r>
    </w:p>
    <w:p w:rsidR="00177DB1" w:rsidRPr="00493072" w:rsidRDefault="00177DB1" w:rsidP="00DA35AB">
      <w:pPr>
        <w:pStyle w:val="a5"/>
        <w:rPr>
          <w:rFonts w:ascii="Times New Roman" w:hAnsi="Times New Roman"/>
          <w:bCs/>
          <w:sz w:val="28"/>
          <w:szCs w:val="28"/>
        </w:rPr>
      </w:pPr>
      <w:r w:rsidRPr="00493072">
        <w:rPr>
          <w:rFonts w:ascii="Times New Roman" w:hAnsi="Times New Roman"/>
          <w:bCs/>
          <w:sz w:val="28"/>
          <w:szCs w:val="28"/>
        </w:rPr>
        <w:t xml:space="preserve">100.  По В.Д. </w:t>
      </w:r>
      <w:proofErr w:type="spellStart"/>
      <w:r w:rsidRPr="00493072">
        <w:rPr>
          <w:rFonts w:ascii="Times New Roman" w:hAnsi="Times New Roman"/>
          <w:bCs/>
          <w:sz w:val="28"/>
          <w:szCs w:val="28"/>
        </w:rPr>
        <w:t>Шадрикову</w:t>
      </w:r>
      <w:proofErr w:type="spellEnd"/>
      <w:r w:rsidRPr="00493072">
        <w:rPr>
          <w:rFonts w:ascii="Times New Roman" w:hAnsi="Times New Roman"/>
          <w:bCs/>
          <w:sz w:val="28"/>
          <w:szCs w:val="28"/>
        </w:rPr>
        <w:t>, в структуру педагогической компетентности в области личностных каче</w:t>
      </w:r>
      <w:proofErr w:type="gramStart"/>
      <w:r w:rsidRPr="00493072">
        <w:rPr>
          <w:rFonts w:ascii="Times New Roman" w:hAnsi="Times New Roman"/>
          <w:bCs/>
          <w:sz w:val="28"/>
          <w:szCs w:val="28"/>
        </w:rPr>
        <w:t>ств вх</w:t>
      </w:r>
      <w:proofErr w:type="gramEnd"/>
      <w:r w:rsidRPr="00493072">
        <w:rPr>
          <w:rFonts w:ascii="Times New Roman" w:hAnsi="Times New Roman"/>
          <w:bCs/>
          <w:sz w:val="28"/>
          <w:szCs w:val="28"/>
        </w:rPr>
        <w:t>одит:</w:t>
      </w:r>
    </w:p>
    <w:p w:rsidR="00177DB1" w:rsidRPr="00493072" w:rsidRDefault="00177DB1" w:rsidP="00DA35AB">
      <w:pPr>
        <w:pStyle w:val="a5"/>
        <w:rPr>
          <w:rFonts w:ascii="Times New Roman" w:hAnsi="Times New Roman"/>
          <w:bCs/>
          <w:sz w:val="28"/>
          <w:szCs w:val="28"/>
        </w:rPr>
      </w:pPr>
      <w:r w:rsidRPr="00493072">
        <w:rPr>
          <w:rFonts w:ascii="Times New Roman" w:hAnsi="Times New Roman"/>
          <w:bCs/>
          <w:sz w:val="28"/>
          <w:szCs w:val="28"/>
        </w:rPr>
        <w:t xml:space="preserve">   1. </w:t>
      </w:r>
      <w:proofErr w:type="spellStart"/>
      <w:r w:rsidRPr="00493072">
        <w:rPr>
          <w:rFonts w:ascii="Times New Roman" w:hAnsi="Times New Roman"/>
          <w:bCs/>
          <w:sz w:val="28"/>
          <w:szCs w:val="28"/>
        </w:rPr>
        <w:t>Эмпатийность</w:t>
      </w:r>
      <w:proofErr w:type="spellEnd"/>
      <w:r w:rsidRPr="00493072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493072">
        <w:rPr>
          <w:rFonts w:ascii="Times New Roman" w:hAnsi="Times New Roman"/>
          <w:bCs/>
          <w:sz w:val="28"/>
          <w:szCs w:val="28"/>
        </w:rPr>
        <w:t>социорефлексия</w:t>
      </w:r>
      <w:proofErr w:type="spellEnd"/>
      <w:r w:rsidRPr="00493072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493072">
        <w:rPr>
          <w:rFonts w:ascii="Times New Roman" w:hAnsi="Times New Roman"/>
          <w:bCs/>
          <w:sz w:val="28"/>
          <w:szCs w:val="28"/>
        </w:rPr>
        <w:t>самоорганизованность</w:t>
      </w:r>
      <w:proofErr w:type="spellEnd"/>
      <w:r w:rsidRPr="00493072">
        <w:rPr>
          <w:rFonts w:ascii="Times New Roman" w:hAnsi="Times New Roman"/>
          <w:bCs/>
          <w:sz w:val="28"/>
          <w:szCs w:val="28"/>
        </w:rPr>
        <w:t>, общая культура</w:t>
      </w:r>
    </w:p>
    <w:p w:rsidR="00177DB1" w:rsidRPr="00493072" w:rsidRDefault="00177DB1" w:rsidP="00DA35AB">
      <w:pPr>
        <w:pStyle w:val="a5"/>
        <w:rPr>
          <w:rFonts w:ascii="Times New Roman" w:hAnsi="Times New Roman"/>
          <w:b/>
          <w:bCs/>
          <w:sz w:val="28"/>
          <w:szCs w:val="28"/>
        </w:rPr>
      </w:pPr>
      <w:r w:rsidRPr="00493072">
        <w:rPr>
          <w:rFonts w:ascii="Times New Roman" w:hAnsi="Times New Roman"/>
          <w:bCs/>
          <w:sz w:val="28"/>
          <w:szCs w:val="28"/>
        </w:rPr>
        <w:t xml:space="preserve">   2. </w:t>
      </w:r>
      <w:r w:rsidRPr="00493072">
        <w:rPr>
          <w:rFonts w:ascii="Times New Roman" w:hAnsi="Times New Roman"/>
          <w:b/>
          <w:bCs/>
          <w:sz w:val="28"/>
          <w:szCs w:val="28"/>
        </w:rPr>
        <w:t xml:space="preserve">Умения создавать ситуации, обеспечивающие успех в учебной деятельности; условия позитивной мотивации </w:t>
      </w:r>
      <w:proofErr w:type="spellStart"/>
      <w:r w:rsidRPr="00493072">
        <w:rPr>
          <w:rFonts w:ascii="Times New Roman" w:hAnsi="Times New Roman"/>
          <w:b/>
          <w:bCs/>
          <w:sz w:val="28"/>
          <w:szCs w:val="28"/>
        </w:rPr>
        <w:t>самомотивации</w:t>
      </w:r>
      <w:proofErr w:type="spellEnd"/>
    </w:p>
    <w:p w:rsidR="00177DB1" w:rsidRPr="00493072" w:rsidRDefault="00177DB1" w:rsidP="00DA35AB">
      <w:pPr>
        <w:pStyle w:val="a5"/>
        <w:rPr>
          <w:rFonts w:ascii="Times New Roman" w:hAnsi="Times New Roman"/>
          <w:bCs/>
          <w:sz w:val="28"/>
          <w:szCs w:val="28"/>
        </w:rPr>
      </w:pPr>
      <w:r w:rsidRPr="00493072">
        <w:rPr>
          <w:rFonts w:ascii="Times New Roman" w:hAnsi="Times New Roman"/>
          <w:bCs/>
          <w:sz w:val="28"/>
          <w:szCs w:val="28"/>
        </w:rPr>
        <w:t xml:space="preserve">   3. Компетентность в методах и в предмете преподавания, в субъективных условиях деятельности.</w:t>
      </w:r>
    </w:p>
    <w:p w:rsidR="00177DB1" w:rsidRPr="00493072" w:rsidRDefault="00177DB1" w:rsidP="00DA35AB">
      <w:pPr>
        <w:pStyle w:val="a5"/>
        <w:rPr>
          <w:rFonts w:ascii="Times New Roman" w:hAnsi="Times New Roman"/>
          <w:bCs/>
          <w:sz w:val="28"/>
          <w:szCs w:val="28"/>
        </w:rPr>
      </w:pPr>
      <w:r w:rsidRPr="00493072">
        <w:rPr>
          <w:rFonts w:ascii="Times New Roman" w:hAnsi="Times New Roman"/>
          <w:bCs/>
          <w:sz w:val="28"/>
          <w:szCs w:val="28"/>
        </w:rPr>
        <w:t xml:space="preserve">101. По В.Д. </w:t>
      </w:r>
      <w:proofErr w:type="spellStart"/>
      <w:r w:rsidRPr="00493072">
        <w:rPr>
          <w:rFonts w:ascii="Times New Roman" w:hAnsi="Times New Roman"/>
          <w:bCs/>
          <w:sz w:val="28"/>
          <w:szCs w:val="28"/>
        </w:rPr>
        <w:t>Шадрикову</w:t>
      </w:r>
      <w:proofErr w:type="spellEnd"/>
      <w:r w:rsidRPr="00493072">
        <w:rPr>
          <w:rFonts w:ascii="Times New Roman" w:hAnsi="Times New Roman"/>
          <w:bCs/>
          <w:sz w:val="28"/>
          <w:szCs w:val="28"/>
        </w:rPr>
        <w:t>, в структуру педагогической компетентности в области постановки целей и задач входит:</w:t>
      </w:r>
    </w:p>
    <w:p w:rsidR="00177DB1" w:rsidRPr="00493072" w:rsidRDefault="00177DB1" w:rsidP="00DA35AB">
      <w:pPr>
        <w:pStyle w:val="a5"/>
        <w:rPr>
          <w:rFonts w:ascii="Times New Roman" w:hAnsi="Times New Roman"/>
          <w:bCs/>
          <w:sz w:val="28"/>
          <w:szCs w:val="28"/>
        </w:rPr>
      </w:pPr>
      <w:r w:rsidRPr="00493072">
        <w:rPr>
          <w:rFonts w:ascii="Times New Roman" w:hAnsi="Times New Roman"/>
          <w:bCs/>
          <w:sz w:val="28"/>
          <w:szCs w:val="28"/>
        </w:rPr>
        <w:t xml:space="preserve">   1. Компетентность в методах и в предмете преподавания, в субъективных условиях деятельности.</w:t>
      </w:r>
    </w:p>
    <w:p w:rsidR="00177DB1" w:rsidRPr="00493072" w:rsidRDefault="00177DB1" w:rsidP="00DA35AB">
      <w:pPr>
        <w:pStyle w:val="a5"/>
        <w:rPr>
          <w:rFonts w:ascii="Times New Roman" w:hAnsi="Times New Roman"/>
          <w:b/>
          <w:bCs/>
          <w:sz w:val="28"/>
          <w:szCs w:val="28"/>
        </w:rPr>
      </w:pPr>
      <w:r w:rsidRPr="00493072">
        <w:rPr>
          <w:rFonts w:ascii="Times New Roman" w:hAnsi="Times New Roman"/>
          <w:bCs/>
          <w:sz w:val="28"/>
          <w:szCs w:val="28"/>
        </w:rPr>
        <w:t xml:space="preserve">   2. </w:t>
      </w:r>
      <w:r w:rsidRPr="00493072">
        <w:rPr>
          <w:rFonts w:ascii="Times New Roman" w:hAnsi="Times New Roman"/>
          <w:b/>
          <w:bCs/>
          <w:sz w:val="28"/>
          <w:szCs w:val="28"/>
        </w:rPr>
        <w:t xml:space="preserve">Умение ставить цели и задачи в соответствии с возрастными и индивидуальными особенностями обучающихся, умение перевести тему  </w:t>
      </w:r>
      <w:r w:rsidRPr="00493072">
        <w:rPr>
          <w:rFonts w:ascii="Times New Roman" w:hAnsi="Times New Roman"/>
          <w:b/>
          <w:bCs/>
          <w:sz w:val="28"/>
          <w:szCs w:val="28"/>
        </w:rPr>
        <w:lastRenderedPageBreak/>
        <w:t>урока в педагогическую задачу, вовлечь учащихся в процессии формирования целей и задач</w:t>
      </w:r>
    </w:p>
    <w:p w:rsidR="00177DB1" w:rsidRPr="00493072" w:rsidRDefault="00177DB1" w:rsidP="00DA35AB">
      <w:pPr>
        <w:pStyle w:val="a5"/>
        <w:rPr>
          <w:rFonts w:ascii="Times New Roman" w:hAnsi="Times New Roman"/>
          <w:b/>
          <w:bCs/>
          <w:sz w:val="28"/>
          <w:szCs w:val="28"/>
        </w:rPr>
      </w:pPr>
      <w:r w:rsidRPr="00493072">
        <w:rPr>
          <w:rFonts w:ascii="Times New Roman" w:hAnsi="Times New Roman"/>
          <w:bCs/>
          <w:sz w:val="28"/>
          <w:szCs w:val="28"/>
        </w:rPr>
        <w:t xml:space="preserve">  3.Умение устанавливать </w:t>
      </w:r>
      <w:proofErr w:type="spellStart"/>
      <w:proofErr w:type="gramStart"/>
      <w:r w:rsidRPr="00493072">
        <w:rPr>
          <w:rFonts w:ascii="Times New Roman" w:hAnsi="Times New Roman"/>
          <w:bCs/>
          <w:sz w:val="28"/>
          <w:szCs w:val="28"/>
        </w:rPr>
        <w:t>субъект-субъектные</w:t>
      </w:r>
      <w:proofErr w:type="spellEnd"/>
      <w:proofErr w:type="gramEnd"/>
      <w:r w:rsidRPr="00493072">
        <w:rPr>
          <w:rFonts w:ascii="Times New Roman" w:hAnsi="Times New Roman"/>
          <w:bCs/>
          <w:sz w:val="28"/>
          <w:szCs w:val="28"/>
        </w:rPr>
        <w:t xml:space="preserve"> отношения, организовать учебную деятельность, реализовать педагогическое оценивание.</w:t>
      </w:r>
    </w:p>
    <w:p w:rsidR="00177DB1" w:rsidRPr="00493072" w:rsidRDefault="00177DB1" w:rsidP="00DA35AB">
      <w:pPr>
        <w:pStyle w:val="a5"/>
        <w:rPr>
          <w:rFonts w:ascii="Times New Roman" w:hAnsi="Times New Roman"/>
          <w:bCs/>
          <w:sz w:val="28"/>
          <w:szCs w:val="28"/>
        </w:rPr>
      </w:pPr>
      <w:r w:rsidRPr="00493072">
        <w:rPr>
          <w:rFonts w:ascii="Times New Roman" w:hAnsi="Times New Roman"/>
          <w:bCs/>
          <w:sz w:val="28"/>
          <w:szCs w:val="28"/>
        </w:rPr>
        <w:t xml:space="preserve">102. По В.Д. </w:t>
      </w:r>
      <w:proofErr w:type="spellStart"/>
      <w:r w:rsidRPr="00493072">
        <w:rPr>
          <w:rFonts w:ascii="Times New Roman" w:hAnsi="Times New Roman"/>
          <w:bCs/>
          <w:sz w:val="28"/>
          <w:szCs w:val="28"/>
        </w:rPr>
        <w:t>Шадрикову</w:t>
      </w:r>
      <w:proofErr w:type="spellEnd"/>
      <w:r w:rsidRPr="00493072">
        <w:rPr>
          <w:rFonts w:ascii="Times New Roman" w:hAnsi="Times New Roman"/>
          <w:bCs/>
          <w:sz w:val="28"/>
          <w:szCs w:val="28"/>
        </w:rPr>
        <w:t>, в структуру педагогической компетентности в области мотивации учебной деятельности входит:</w:t>
      </w:r>
    </w:p>
    <w:p w:rsidR="00177DB1" w:rsidRPr="00493072" w:rsidRDefault="00177DB1" w:rsidP="00DA35AB">
      <w:pPr>
        <w:pStyle w:val="a5"/>
        <w:rPr>
          <w:rFonts w:ascii="Times New Roman" w:hAnsi="Times New Roman"/>
          <w:bCs/>
          <w:sz w:val="28"/>
          <w:szCs w:val="28"/>
        </w:rPr>
      </w:pPr>
      <w:r w:rsidRPr="00493072">
        <w:rPr>
          <w:rFonts w:ascii="Times New Roman" w:hAnsi="Times New Roman"/>
          <w:bCs/>
          <w:sz w:val="28"/>
          <w:szCs w:val="28"/>
        </w:rPr>
        <w:t xml:space="preserve">   1.   Умение выбрать и реализовать образовательную программу, разработать собственные программные, методические и дидактические материалы, умение принимать решения в педагогической ситуации</w:t>
      </w:r>
    </w:p>
    <w:p w:rsidR="00177DB1" w:rsidRPr="00493072" w:rsidRDefault="00177DB1" w:rsidP="00DA35AB">
      <w:pPr>
        <w:pStyle w:val="a5"/>
        <w:rPr>
          <w:rFonts w:ascii="Times New Roman" w:hAnsi="Times New Roman"/>
          <w:b/>
          <w:bCs/>
          <w:sz w:val="28"/>
          <w:szCs w:val="28"/>
        </w:rPr>
      </w:pPr>
      <w:r w:rsidRPr="00493072">
        <w:rPr>
          <w:rFonts w:ascii="Times New Roman" w:hAnsi="Times New Roman"/>
          <w:bCs/>
          <w:sz w:val="28"/>
          <w:szCs w:val="28"/>
        </w:rPr>
        <w:t xml:space="preserve">   2. </w:t>
      </w:r>
      <w:r w:rsidRPr="00493072">
        <w:rPr>
          <w:rFonts w:ascii="Times New Roman" w:hAnsi="Times New Roman"/>
          <w:b/>
          <w:bCs/>
          <w:sz w:val="28"/>
          <w:szCs w:val="28"/>
        </w:rPr>
        <w:t xml:space="preserve">Умения создавать ситуации, обеспечивающие успех в учебной деятельности; условия позитивной мотивации и  </w:t>
      </w:r>
      <w:proofErr w:type="spellStart"/>
      <w:r w:rsidRPr="00493072">
        <w:rPr>
          <w:rFonts w:ascii="Times New Roman" w:hAnsi="Times New Roman"/>
          <w:b/>
          <w:bCs/>
          <w:sz w:val="28"/>
          <w:szCs w:val="28"/>
        </w:rPr>
        <w:t>самомотивации</w:t>
      </w:r>
      <w:proofErr w:type="spellEnd"/>
    </w:p>
    <w:p w:rsidR="00177DB1" w:rsidRPr="00493072" w:rsidRDefault="00177DB1" w:rsidP="00DA35AB">
      <w:pPr>
        <w:pStyle w:val="a5"/>
        <w:rPr>
          <w:rFonts w:ascii="Times New Roman" w:hAnsi="Times New Roman"/>
          <w:bCs/>
          <w:sz w:val="28"/>
          <w:szCs w:val="28"/>
        </w:rPr>
      </w:pPr>
      <w:r w:rsidRPr="00493072">
        <w:rPr>
          <w:rFonts w:ascii="Times New Roman" w:hAnsi="Times New Roman"/>
          <w:bCs/>
          <w:sz w:val="28"/>
          <w:szCs w:val="28"/>
        </w:rPr>
        <w:t xml:space="preserve">   3. Компетентность в методах и в предмете преподавания, в субъективных условиях деятельности.</w:t>
      </w:r>
    </w:p>
    <w:p w:rsidR="00177DB1" w:rsidRPr="00493072" w:rsidRDefault="00177DB1" w:rsidP="00DA35AB">
      <w:pPr>
        <w:pStyle w:val="a5"/>
        <w:rPr>
          <w:rFonts w:ascii="Times New Roman" w:hAnsi="Times New Roman"/>
          <w:bCs/>
          <w:sz w:val="28"/>
          <w:szCs w:val="28"/>
        </w:rPr>
      </w:pPr>
      <w:r w:rsidRPr="00493072">
        <w:rPr>
          <w:rFonts w:ascii="Times New Roman" w:hAnsi="Times New Roman"/>
          <w:bCs/>
          <w:sz w:val="28"/>
          <w:szCs w:val="28"/>
        </w:rPr>
        <w:t xml:space="preserve">103. По В.Д. </w:t>
      </w:r>
      <w:proofErr w:type="spellStart"/>
      <w:r w:rsidRPr="00493072">
        <w:rPr>
          <w:rFonts w:ascii="Times New Roman" w:hAnsi="Times New Roman"/>
          <w:bCs/>
          <w:sz w:val="28"/>
          <w:szCs w:val="28"/>
        </w:rPr>
        <w:t>Шадрикову</w:t>
      </w:r>
      <w:proofErr w:type="spellEnd"/>
      <w:r w:rsidRPr="00493072">
        <w:rPr>
          <w:rFonts w:ascii="Times New Roman" w:hAnsi="Times New Roman"/>
          <w:bCs/>
          <w:sz w:val="28"/>
          <w:szCs w:val="28"/>
        </w:rPr>
        <w:t>, в структуру педагогической компетентности в области обеспечения информационной основы деятельности входит:</w:t>
      </w:r>
    </w:p>
    <w:p w:rsidR="00177DB1" w:rsidRPr="00493072" w:rsidRDefault="00177DB1" w:rsidP="00DA35AB">
      <w:pPr>
        <w:pStyle w:val="a5"/>
        <w:rPr>
          <w:rFonts w:ascii="Times New Roman" w:hAnsi="Times New Roman"/>
          <w:bCs/>
          <w:sz w:val="28"/>
          <w:szCs w:val="28"/>
        </w:rPr>
      </w:pPr>
      <w:r w:rsidRPr="00493072">
        <w:rPr>
          <w:rFonts w:ascii="Times New Roman" w:hAnsi="Times New Roman"/>
          <w:bCs/>
          <w:sz w:val="28"/>
          <w:szCs w:val="28"/>
        </w:rPr>
        <w:t xml:space="preserve">1. Умение устанавливать </w:t>
      </w:r>
      <w:proofErr w:type="spellStart"/>
      <w:proofErr w:type="gramStart"/>
      <w:r w:rsidRPr="00493072">
        <w:rPr>
          <w:rFonts w:ascii="Times New Roman" w:hAnsi="Times New Roman"/>
          <w:bCs/>
          <w:sz w:val="28"/>
          <w:szCs w:val="28"/>
        </w:rPr>
        <w:t>субъект-субъектные</w:t>
      </w:r>
      <w:proofErr w:type="spellEnd"/>
      <w:proofErr w:type="gramEnd"/>
      <w:r w:rsidRPr="00493072">
        <w:rPr>
          <w:rFonts w:ascii="Times New Roman" w:hAnsi="Times New Roman"/>
          <w:bCs/>
          <w:sz w:val="28"/>
          <w:szCs w:val="28"/>
        </w:rPr>
        <w:t xml:space="preserve"> отношения, организовать учебную деятельность, </w:t>
      </w:r>
      <w:proofErr w:type="spellStart"/>
      <w:r w:rsidRPr="00493072">
        <w:rPr>
          <w:rFonts w:ascii="Times New Roman" w:hAnsi="Times New Roman"/>
          <w:bCs/>
          <w:sz w:val="28"/>
          <w:szCs w:val="28"/>
        </w:rPr>
        <w:t>ивание</w:t>
      </w:r>
      <w:proofErr w:type="spellEnd"/>
      <w:r w:rsidRPr="00493072">
        <w:rPr>
          <w:rFonts w:ascii="Times New Roman" w:hAnsi="Times New Roman"/>
          <w:bCs/>
          <w:sz w:val="28"/>
          <w:szCs w:val="28"/>
        </w:rPr>
        <w:t>.</w:t>
      </w:r>
    </w:p>
    <w:p w:rsidR="00177DB1" w:rsidRPr="00493072" w:rsidRDefault="00177DB1" w:rsidP="00DA35AB">
      <w:pPr>
        <w:pStyle w:val="a5"/>
        <w:rPr>
          <w:rFonts w:ascii="Times New Roman" w:hAnsi="Times New Roman"/>
          <w:bCs/>
          <w:sz w:val="28"/>
          <w:szCs w:val="28"/>
        </w:rPr>
      </w:pPr>
      <w:r w:rsidRPr="00493072">
        <w:rPr>
          <w:rFonts w:ascii="Times New Roman" w:hAnsi="Times New Roman"/>
          <w:bCs/>
          <w:sz w:val="28"/>
          <w:szCs w:val="28"/>
        </w:rPr>
        <w:t xml:space="preserve">   2. Умения создавать ситуации, обеспечивающие успех в учебной деятельности; условия позитивной мотивации и </w:t>
      </w:r>
      <w:proofErr w:type="spellStart"/>
      <w:r w:rsidRPr="00493072">
        <w:rPr>
          <w:rFonts w:ascii="Times New Roman" w:hAnsi="Times New Roman"/>
          <w:bCs/>
          <w:sz w:val="28"/>
          <w:szCs w:val="28"/>
        </w:rPr>
        <w:t>самомотивации</w:t>
      </w:r>
      <w:proofErr w:type="spellEnd"/>
    </w:p>
    <w:p w:rsidR="00177DB1" w:rsidRPr="00493072" w:rsidRDefault="00177DB1" w:rsidP="00DA35AB">
      <w:pPr>
        <w:pStyle w:val="a5"/>
        <w:rPr>
          <w:rFonts w:ascii="Times New Roman" w:hAnsi="Times New Roman"/>
          <w:bCs/>
          <w:sz w:val="28"/>
          <w:szCs w:val="28"/>
        </w:rPr>
      </w:pPr>
      <w:r w:rsidRPr="00493072">
        <w:rPr>
          <w:rFonts w:ascii="Times New Roman" w:hAnsi="Times New Roman"/>
          <w:bCs/>
          <w:sz w:val="28"/>
          <w:szCs w:val="28"/>
        </w:rPr>
        <w:t xml:space="preserve">   3</w:t>
      </w:r>
      <w:r w:rsidRPr="00493072">
        <w:rPr>
          <w:rFonts w:ascii="Times New Roman" w:hAnsi="Times New Roman"/>
          <w:b/>
          <w:bCs/>
          <w:sz w:val="28"/>
          <w:szCs w:val="28"/>
        </w:rPr>
        <w:t>. Компетентность в методах и в предмете преподавания, в субъективных условиях деятельности</w:t>
      </w:r>
      <w:r w:rsidRPr="00493072">
        <w:rPr>
          <w:rFonts w:ascii="Times New Roman" w:hAnsi="Times New Roman"/>
          <w:bCs/>
          <w:sz w:val="28"/>
          <w:szCs w:val="28"/>
        </w:rPr>
        <w:t>.</w:t>
      </w:r>
    </w:p>
    <w:p w:rsidR="00177DB1" w:rsidRPr="00493072" w:rsidRDefault="00177DB1" w:rsidP="00DA35AB">
      <w:pPr>
        <w:pStyle w:val="a5"/>
        <w:rPr>
          <w:rFonts w:ascii="Times New Roman" w:hAnsi="Times New Roman"/>
          <w:bCs/>
          <w:sz w:val="28"/>
          <w:szCs w:val="28"/>
        </w:rPr>
      </w:pPr>
      <w:r w:rsidRPr="00493072">
        <w:rPr>
          <w:rFonts w:ascii="Times New Roman" w:hAnsi="Times New Roman"/>
          <w:bCs/>
          <w:sz w:val="28"/>
          <w:szCs w:val="28"/>
        </w:rPr>
        <w:t xml:space="preserve">104. По В.Д. </w:t>
      </w:r>
      <w:proofErr w:type="spellStart"/>
      <w:r w:rsidRPr="00493072">
        <w:rPr>
          <w:rFonts w:ascii="Times New Roman" w:hAnsi="Times New Roman"/>
          <w:bCs/>
          <w:sz w:val="28"/>
          <w:szCs w:val="28"/>
        </w:rPr>
        <w:t>Шадрикову</w:t>
      </w:r>
      <w:proofErr w:type="spellEnd"/>
      <w:r w:rsidRPr="00493072">
        <w:rPr>
          <w:rFonts w:ascii="Times New Roman" w:hAnsi="Times New Roman"/>
          <w:bCs/>
          <w:sz w:val="28"/>
          <w:szCs w:val="28"/>
        </w:rPr>
        <w:t>, в структуру педагогической компетентности в области разработки программ деятельности и принятия педагогических решений входит:</w:t>
      </w:r>
    </w:p>
    <w:p w:rsidR="00177DB1" w:rsidRPr="00493072" w:rsidRDefault="00177DB1" w:rsidP="00DA35AB">
      <w:pPr>
        <w:pStyle w:val="a5"/>
        <w:rPr>
          <w:rFonts w:ascii="Times New Roman" w:hAnsi="Times New Roman"/>
          <w:b/>
          <w:bCs/>
          <w:sz w:val="28"/>
          <w:szCs w:val="28"/>
        </w:rPr>
      </w:pPr>
      <w:r w:rsidRPr="00493072">
        <w:rPr>
          <w:rFonts w:ascii="Times New Roman" w:hAnsi="Times New Roman"/>
          <w:bCs/>
          <w:sz w:val="28"/>
          <w:szCs w:val="28"/>
        </w:rPr>
        <w:t xml:space="preserve">   1. </w:t>
      </w:r>
      <w:r w:rsidRPr="00493072">
        <w:rPr>
          <w:rFonts w:ascii="Times New Roman" w:hAnsi="Times New Roman"/>
          <w:b/>
          <w:bCs/>
          <w:sz w:val="28"/>
          <w:szCs w:val="28"/>
        </w:rPr>
        <w:t>Умение выбрать и реализовать образовательную программу, разработать собственные программные, методические и дидактические материалы, умение принимать решения в педагогической ситуации</w:t>
      </w:r>
    </w:p>
    <w:p w:rsidR="00177DB1" w:rsidRPr="00493072" w:rsidRDefault="00177DB1" w:rsidP="00DA35AB">
      <w:pPr>
        <w:pStyle w:val="a5"/>
        <w:rPr>
          <w:rFonts w:ascii="Times New Roman" w:hAnsi="Times New Roman"/>
          <w:b/>
          <w:bCs/>
          <w:sz w:val="28"/>
          <w:szCs w:val="28"/>
        </w:rPr>
      </w:pPr>
      <w:r w:rsidRPr="00493072">
        <w:rPr>
          <w:rFonts w:ascii="Times New Roman" w:hAnsi="Times New Roman"/>
          <w:bCs/>
          <w:sz w:val="28"/>
          <w:szCs w:val="28"/>
        </w:rPr>
        <w:t xml:space="preserve">   2. Умения создавать ситуации, обеспечивающие успех в учебной деятельности; условия позитивной</w:t>
      </w:r>
      <w:r w:rsidRPr="0049307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93072">
        <w:rPr>
          <w:rFonts w:ascii="Times New Roman" w:hAnsi="Times New Roman"/>
          <w:bCs/>
          <w:sz w:val="28"/>
          <w:szCs w:val="28"/>
        </w:rPr>
        <w:t xml:space="preserve">мотивации и  </w:t>
      </w:r>
      <w:proofErr w:type="spellStart"/>
      <w:r w:rsidRPr="00493072">
        <w:rPr>
          <w:rFonts w:ascii="Times New Roman" w:hAnsi="Times New Roman"/>
          <w:bCs/>
          <w:sz w:val="28"/>
          <w:szCs w:val="28"/>
        </w:rPr>
        <w:t>самомотивации</w:t>
      </w:r>
      <w:proofErr w:type="spellEnd"/>
    </w:p>
    <w:p w:rsidR="00177DB1" w:rsidRPr="00493072" w:rsidRDefault="00177DB1" w:rsidP="00DA35AB">
      <w:pPr>
        <w:pStyle w:val="a5"/>
        <w:rPr>
          <w:rFonts w:ascii="Times New Roman" w:hAnsi="Times New Roman"/>
          <w:bCs/>
          <w:sz w:val="28"/>
          <w:szCs w:val="28"/>
        </w:rPr>
      </w:pPr>
      <w:r w:rsidRPr="00493072">
        <w:rPr>
          <w:rFonts w:ascii="Times New Roman" w:hAnsi="Times New Roman"/>
          <w:bCs/>
          <w:sz w:val="28"/>
          <w:szCs w:val="28"/>
        </w:rPr>
        <w:t xml:space="preserve">   3. Умение устанавливать </w:t>
      </w:r>
      <w:proofErr w:type="spellStart"/>
      <w:proofErr w:type="gramStart"/>
      <w:r w:rsidRPr="00493072">
        <w:rPr>
          <w:rFonts w:ascii="Times New Roman" w:hAnsi="Times New Roman"/>
          <w:bCs/>
          <w:sz w:val="28"/>
          <w:szCs w:val="28"/>
        </w:rPr>
        <w:t>субъект-субъектные</w:t>
      </w:r>
      <w:proofErr w:type="spellEnd"/>
      <w:proofErr w:type="gramEnd"/>
      <w:r w:rsidRPr="00493072">
        <w:rPr>
          <w:rFonts w:ascii="Times New Roman" w:hAnsi="Times New Roman"/>
          <w:bCs/>
          <w:sz w:val="28"/>
          <w:szCs w:val="28"/>
        </w:rPr>
        <w:t xml:space="preserve"> отношения, организовать учебную деятельность, реализовать педагогическое оценивание.</w:t>
      </w:r>
    </w:p>
    <w:p w:rsidR="00177DB1" w:rsidRPr="00493072" w:rsidRDefault="00177DB1" w:rsidP="00DA35AB">
      <w:pPr>
        <w:pStyle w:val="a5"/>
        <w:rPr>
          <w:rFonts w:ascii="Times New Roman" w:hAnsi="Times New Roman"/>
          <w:bCs/>
          <w:sz w:val="28"/>
          <w:szCs w:val="28"/>
        </w:rPr>
      </w:pPr>
      <w:r w:rsidRPr="00493072">
        <w:rPr>
          <w:rFonts w:ascii="Times New Roman" w:hAnsi="Times New Roman"/>
          <w:bCs/>
          <w:sz w:val="28"/>
          <w:szCs w:val="28"/>
        </w:rPr>
        <w:t xml:space="preserve">105. По В.Д. </w:t>
      </w:r>
      <w:proofErr w:type="spellStart"/>
      <w:r w:rsidRPr="00493072">
        <w:rPr>
          <w:rFonts w:ascii="Times New Roman" w:hAnsi="Times New Roman"/>
          <w:bCs/>
          <w:sz w:val="28"/>
          <w:szCs w:val="28"/>
        </w:rPr>
        <w:t>Шадрикову</w:t>
      </w:r>
      <w:proofErr w:type="spellEnd"/>
      <w:r w:rsidRPr="00493072">
        <w:rPr>
          <w:rFonts w:ascii="Times New Roman" w:hAnsi="Times New Roman"/>
          <w:bCs/>
          <w:sz w:val="28"/>
          <w:szCs w:val="28"/>
        </w:rPr>
        <w:t>, в структуру педагогической компетентности в области организации учебной деятельности входит:</w:t>
      </w:r>
    </w:p>
    <w:p w:rsidR="00177DB1" w:rsidRPr="00493072" w:rsidRDefault="00177DB1" w:rsidP="00DA35AB">
      <w:pPr>
        <w:pStyle w:val="a5"/>
        <w:rPr>
          <w:rFonts w:ascii="Times New Roman" w:hAnsi="Times New Roman"/>
          <w:bCs/>
          <w:sz w:val="28"/>
          <w:szCs w:val="28"/>
        </w:rPr>
      </w:pPr>
      <w:r w:rsidRPr="00493072">
        <w:rPr>
          <w:rFonts w:ascii="Times New Roman" w:hAnsi="Times New Roman"/>
          <w:bCs/>
          <w:sz w:val="28"/>
          <w:szCs w:val="28"/>
        </w:rPr>
        <w:t xml:space="preserve">    1. Компетентность в методах и в предмете преподавания, в субъективных условиях деятельности.</w:t>
      </w:r>
    </w:p>
    <w:p w:rsidR="00177DB1" w:rsidRPr="00493072" w:rsidRDefault="00177DB1" w:rsidP="00DA35AB">
      <w:pPr>
        <w:pStyle w:val="a5"/>
        <w:rPr>
          <w:rFonts w:ascii="Times New Roman" w:hAnsi="Times New Roman"/>
          <w:bCs/>
          <w:sz w:val="28"/>
          <w:szCs w:val="28"/>
        </w:rPr>
      </w:pPr>
      <w:r w:rsidRPr="00493072">
        <w:rPr>
          <w:rFonts w:ascii="Times New Roman" w:hAnsi="Times New Roman"/>
          <w:bCs/>
          <w:sz w:val="28"/>
          <w:szCs w:val="28"/>
        </w:rPr>
        <w:t xml:space="preserve">    2. Умение ставить цели и задачи в соответствии с возрастными и индивидуальными особенностями обучающихся, умение перевести тему  урока в педагогическую задачу, вовлечь учащихся в процессии формирования целей и задач</w:t>
      </w:r>
    </w:p>
    <w:p w:rsidR="00177DB1" w:rsidRPr="00493072" w:rsidRDefault="00177DB1" w:rsidP="00DA35AB">
      <w:pPr>
        <w:pStyle w:val="a5"/>
        <w:rPr>
          <w:rFonts w:ascii="Times New Roman" w:hAnsi="Times New Roman"/>
          <w:b/>
          <w:bCs/>
          <w:sz w:val="28"/>
          <w:szCs w:val="28"/>
        </w:rPr>
      </w:pPr>
      <w:r w:rsidRPr="00493072">
        <w:rPr>
          <w:rFonts w:ascii="Times New Roman" w:hAnsi="Times New Roman"/>
          <w:bCs/>
          <w:sz w:val="28"/>
          <w:szCs w:val="28"/>
        </w:rPr>
        <w:t xml:space="preserve">  3. </w:t>
      </w:r>
      <w:r w:rsidRPr="00493072">
        <w:rPr>
          <w:rFonts w:ascii="Times New Roman" w:hAnsi="Times New Roman"/>
          <w:b/>
          <w:bCs/>
          <w:sz w:val="28"/>
          <w:szCs w:val="28"/>
        </w:rPr>
        <w:t xml:space="preserve">Умение устанавливать </w:t>
      </w:r>
      <w:proofErr w:type="spellStart"/>
      <w:proofErr w:type="gramStart"/>
      <w:r w:rsidRPr="00493072">
        <w:rPr>
          <w:rFonts w:ascii="Times New Roman" w:hAnsi="Times New Roman"/>
          <w:b/>
          <w:bCs/>
          <w:sz w:val="28"/>
          <w:szCs w:val="28"/>
        </w:rPr>
        <w:t>субъект-субъектные</w:t>
      </w:r>
      <w:proofErr w:type="spellEnd"/>
      <w:proofErr w:type="gramEnd"/>
      <w:r w:rsidRPr="00493072">
        <w:rPr>
          <w:rFonts w:ascii="Times New Roman" w:hAnsi="Times New Roman"/>
          <w:b/>
          <w:bCs/>
          <w:sz w:val="28"/>
          <w:szCs w:val="28"/>
        </w:rPr>
        <w:t xml:space="preserve"> отношения, организовать учебную деятельность, реализовать педагогическое оценивание</w:t>
      </w:r>
    </w:p>
    <w:sectPr w:rsidR="00177DB1" w:rsidRPr="00493072" w:rsidSect="00493072">
      <w:pgSz w:w="11906" w:h="16838"/>
      <w:pgMar w:top="1134" w:right="680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0ABA"/>
    <w:multiLevelType w:val="hybridMultilevel"/>
    <w:tmpl w:val="676AE8C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01BB217E"/>
    <w:multiLevelType w:val="hybridMultilevel"/>
    <w:tmpl w:val="EA8ED96C"/>
    <w:lvl w:ilvl="0" w:tplc="91B08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D446AA"/>
    <w:multiLevelType w:val="hybridMultilevel"/>
    <w:tmpl w:val="4584414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2935F04"/>
    <w:multiLevelType w:val="hybridMultilevel"/>
    <w:tmpl w:val="D4DC8D98"/>
    <w:lvl w:ilvl="0" w:tplc="A300D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433D9A"/>
    <w:multiLevelType w:val="hybridMultilevel"/>
    <w:tmpl w:val="DC984D1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410102F"/>
    <w:multiLevelType w:val="hybridMultilevel"/>
    <w:tmpl w:val="416C2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4933B7B"/>
    <w:multiLevelType w:val="hybridMultilevel"/>
    <w:tmpl w:val="45846D3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065479FD"/>
    <w:multiLevelType w:val="hybridMultilevel"/>
    <w:tmpl w:val="40B82F8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08DD3509"/>
    <w:multiLevelType w:val="hybridMultilevel"/>
    <w:tmpl w:val="94A64B7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09D4424E"/>
    <w:multiLevelType w:val="hybridMultilevel"/>
    <w:tmpl w:val="C5B8CD78"/>
    <w:lvl w:ilvl="0" w:tplc="396C39CE">
      <w:start w:val="4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D720C16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0B363AF5"/>
    <w:multiLevelType w:val="hybridMultilevel"/>
    <w:tmpl w:val="F4A8592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0E521934"/>
    <w:multiLevelType w:val="hybridMultilevel"/>
    <w:tmpl w:val="6CB49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E5345EC"/>
    <w:multiLevelType w:val="hybridMultilevel"/>
    <w:tmpl w:val="51D279DC"/>
    <w:lvl w:ilvl="0" w:tplc="A300D2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F415E7C"/>
    <w:multiLevelType w:val="hybridMultilevel"/>
    <w:tmpl w:val="0D9EA25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10EA0E31"/>
    <w:multiLevelType w:val="hybridMultilevel"/>
    <w:tmpl w:val="4E044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3E02E6E"/>
    <w:multiLevelType w:val="hybridMultilevel"/>
    <w:tmpl w:val="0AE2BEDE"/>
    <w:lvl w:ilvl="0" w:tplc="8A241B3A">
      <w:start w:val="6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141E05B7"/>
    <w:multiLevelType w:val="hybridMultilevel"/>
    <w:tmpl w:val="D1E49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5075070"/>
    <w:multiLevelType w:val="hybridMultilevel"/>
    <w:tmpl w:val="37C85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57143B9"/>
    <w:multiLevelType w:val="hybridMultilevel"/>
    <w:tmpl w:val="AEEAC42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>
    <w:nsid w:val="188A1F87"/>
    <w:multiLevelType w:val="hybridMultilevel"/>
    <w:tmpl w:val="45E242F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>
    <w:nsid w:val="18A1061D"/>
    <w:multiLevelType w:val="hybridMultilevel"/>
    <w:tmpl w:val="4BEC2404"/>
    <w:lvl w:ilvl="0" w:tplc="A300D27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18DC5999"/>
    <w:multiLevelType w:val="hybridMultilevel"/>
    <w:tmpl w:val="238C3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9A743F9"/>
    <w:multiLevelType w:val="hybridMultilevel"/>
    <w:tmpl w:val="DDE2C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A4F7D20"/>
    <w:multiLevelType w:val="hybridMultilevel"/>
    <w:tmpl w:val="B7F8405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>
    <w:nsid w:val="1B98597D"/>
    <w:multiLevelType w:val="hybridMultilevel"/>
    <w:tmpl w:val="9EF22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C9E01A6"/>
    <w:multiLevelType w:val="hybridMultilevel"/>
    <w:tmpl w:val="C75CC48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1E362DF7"/>
    <w:multiLevelType w:val="hybridMultilevel"/>
    <w:tmpl w:val="0BF4105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20685B3C"/>
    <w:multiLevelType w:val="hybridMultilevel"/>
    <w:tmpl w:val="AEB4A0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21754DE9"/>
    <w:multiLevelType w:val="hybridMultilevel"/>
    <w:tmpl w:val="5A9A512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9">
    <w:nsid w:val="22315786"/>
    <w:multiLevelType w:val="hybridMultilevel"/>
    <w:tmpl w:val="FFAABC9E"/>
    <w:lvl w:ilvl="0" w:tplc="8C423788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2321BD5"/>
    <w:multiLevelType w:val="hybridMultilevel"/>
    <w:tmpl w:val="0226EBE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23967BD0"/>
    <w:multiLevelType w:val="hybridMultilevel"/>
    <w:tmpl w:val="4CCA7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8365B62"/>
    <w:multiLevelType w:val="hybridMultilevel"/>
    <w:tmpl w:val="132E1B64"/>
    <w:lvl w:ilvl="0" w:tplc="5360DB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289B06E2"/>
    <w:multiLevelType w:val="hybridMultilevel"/>
    <w:tmpl w:val="88D256E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>
    <w:nsid w:val="28AA2B30"/>
    <w:multiLevelType w:val="hybridMultilevel"/>
    <w:tmpl w:val="2DF6C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93D4C9B"/>
    <w:multiLevelType w:val="hybridMultilevel"/>
    <w:tmpl w:val="2086340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6">
    <w:nsid w:val="29DB6BD6"/>
    <w:multiLevelType w:val="hybridMultilevel"/>
    <w:tmpl w:val="2DE63318"/>
    <w:lvl w:ilvl="0" w:tplc="99002292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A4D0953"/>
    <w:multiLevelType w:val="hybridMultilevel"/>
    <w:tmpl w:val="B2DC1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BB042AA"/>
    <w:multiLevelType w:val="hybridMultilevel"/>
    <w:tmpl w:val="6918370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9">
    <w:nsid w:val="2CAC0808"/>
    <w:multiLevelType w:val="hybridMultilevel"/>
    <w:tmpl w:val="99CCA83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0">
    <w:nsid w:val="2FC12B34"/>
    <w:multiLevelType w:val="hybridMultilevel"/>
    <w:tmpl w:val="2C4E02C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1">
    <w:nsid w:val="30CB136F"/>
    <w:multiLevelType w:val="hybridMultilevel"/>
    <w:tmpl w:val="99664FC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2">
    <w:nsid w:val="3422382B"/>
    <w:multiLevelType w:val="hybridMultilevel"/>
    <w:tmpl w:val="367A6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43175F9"/>
    <w:multiLevelType w:val="hybridMultilevel"/>
    <w:tmpl w:val="5392929E"/>
    <w:lvl w:ilvl="0" w:tplc="0419000F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4">
    <w:nsid w:val="34E91452"/>
    <w:multiLevelType w:val="hybridMultilevel"/>
    <w:tmpl w:val="A09047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359B35FA"/>
    <w:multiLevelType w:val="hybridMultilevel"/>
    <w:tmpl w:val="E71EE7C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6">
    <w:nsid w:val="390528B2"/>
    <w:multiLevelType w:val="hybridMultilevel"/>
    <w:tmpl w:val="CAC2112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7">
    <w:nsid w:val="392B6813"/>
    <w:multiLevelType w:val="hybridMultilevel"/>
    <w:tmpl w:val="D43C7D0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8">
    <w:nsid w:val="3D6D2F80"/>
    <w:multiLevelType w:val="hybridMultilevel"/>
    <w:tmpl w:val="088EA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1BA3795"/>
    <w:multiLevelType w:val="hybridMultilevel"/>
    <w:tmpl w:val="F800C842"/>
    <w:lvl w:ilvl="0" w:tplc="A300D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1D42C47"/>
    <w:multiLevelType w:val="hybridMultilevel"/>
    <w:tmpl w:val="D392010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1">
    <w:nsid w:val="43042E1E"/>
    <w:multiLevelType w:val="hybridMultilevel"/>
    <w:tmpl w:val="F4C6FBB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2">
    <w:nsid w:val="43E328B4"/>
    <w:multiLevelType w:val="hybridMultilevel"/>
    <w:tmpl w:val="7916E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AEF7A16"/>
    <w:multiLevelType w:val="hybridMultilevel"/>
    <w:tmpl w:val="CA54A68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4">
    <w:nsid w:val="4BC92158"/>
    <w:multiLevelType w:val="hybridMultilevel"/>
    <w:tmpl w:val="CB46CA42"/>
    <w:lvl w:ilvl="0" w:tplc="A300D27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5">
    <w:nsid w:val="4CB751D8"/>
    <w:multiLevelType w:val="hybridMultilevel"/>
    <w:tmpl w:val="2D10028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6">
    <w:nsid w:val="534139D2"/>
    <w:multiLevelType w:val="hybridMultilevel"/>
    <w:tmpl w:val="D4AA077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7">
    <w:nsid w:val="55F67E71"/>
    <w:multiLevelType w:val="hybridMultilevel"/>
    <w:tmpl w:val="0396DC3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8">
    <w:nsid w:val="566F1CC9"/>
    <w:multiLevelType w:val="hybridMultilevel"/>
    <w:tmpl w:val="66E020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9">
    <w:nsid w:val="57354B8D"/>
    <w:multiLevelType w:val="hybridMultilevel"/>
    <w:tmpl w:val="3C68CA3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0">
    <w:nsid w:val="58207ED6"/>
    <w:multiLevelType w:val="hybridMultilevel"/>
    <w:tmpl w:val="6A6E6CBE"/>
    <w:lvl w:ilvl="0" w:tplc="0DFA9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A300D2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ECC3E48">
      <w:start w:val="1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88C2B97"/>
    <w:multiLevelType w:val="hybridMultilevel"/>
    <w:tmpl w:val="F9F60C3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2">
    <w:nsid w:val="59C23B92"/>
    <w:multiLevelType w:val="hybridMultilevel"/>
    <w:tmpl w:val="27A446D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3">
    <w:nsid w:val="59E747D0"/>
    <w:multiLevelType w:val="hybridMultilevel"/>
    <w:tmpl w:val="F5C6495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4">
    <w:nsid w:val="5A5F2F25"/>
    <w:multiLevelType w:val="hybridMultilevel"/>
    <w:tmpl w:val="BA7E195C"/>
    <w:lvl w:ilvl="0" w:tplc="A300D27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5">
    <w:nsid w:val="5AE309BB"/>
    <w:multiLevelType w:val="hybridMultilevel"/>
    <w:tmpl w:val="FFE20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C7D68F1"/>
    <w:multiLevelType w:val="hybridMultilevel"/>
    <w:tmpl w:val="E19A882A"/>
    <w:lvl w:ilvl="0" w:tplc="D6864B9A">
      <w:start w:val="4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7">
    <w:nsid w:val="62EC47EF"/>
    <w:multiLevelType w:val="hybridMultilevel"/>
    <w:tmpl w:val="183060E6"/>
    <w:lvl w:ilvl="0" w:tplc="D766FC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8">
    <w:nsid w:val="63CF3595"/>
    <w:multiLevelType w:val="hybridMultilevel"/>
    <w:tmpl w:val="8C3C41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9">
    <w:nsid w:val="65A95AAB"/>
    <w:multiLevelType w:val="hybridMultilevel"/>
    <w:tmpl w:val="2CDE85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>
    <w:nsid w:val="65EA0FD1"/>
    <w:multiLevelType w:val="hybridMultilevel"/>
    <w:tmpl w:val="12CA1BD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1">
    <w:nsid w:val="685A09C7"/>
    <w:multiLevelType w:val="hybridMultilevel"/>
    <w:tmpl w:val="86C235C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2">
    <w:nsid w:val="69646000"/>
    <w:multiLevelType w:val="hybridMultilevel"/>
    <w:tmpl w:val="5FFCA6C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3">
    <w:nsid w:val="6CA139E8"/>
    <w:multiLevelType w:val="hybridMultilevel"/>
    <w:tmpl w:val="86526EC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4">
    <w:nsid w:val="6DE35D65"/>
    <w:multiLevelType w:val="hybridMultilevel"/>
    <w:tmpl w:val="90D83DA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5">
    <w:nsid w:val="6E3B1F7D"/>
    <w:multiLevelType w:val="hybridMultilevel"/>
    <w:tmpl w:val="679A06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6">
    <w:nsid w:val="6EBF56BE"/>
    <w:multiLevelType w:val="hybridMultilevel"/>
    <w:tmpl w:val="13D667A8"/>
    <w:lvl w:ilvl="0" w:tplc="A300D27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7">
    <w:nsid w:val="6F9B4B65"/>
    <w:multiLevelType w:val="hybridMultilevel"/>
    <w:tmpl w:val="2FCE665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8">
    <w:nsid w:val="709A1310"/>
    <w:multiLevelType w:val="hybridMultilevel"/>
    <w:tmpl w:val="1D083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72D07210"/>
    <w:multiLevelType w:val="hybridMultilevel"/>
    <w:tmpl w:val="36B640F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0">
    <w:nsid w:val="7522684D"/>
    <w:multiLevelType w:val="hybridMultilevel"/>
    <w:tmpl w:val="5102154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1">
    <w:nsid w:val="75C95F99"/>
    <w:multiLevelType w:val="hybridMultilevel"/>
    <w:tmpl w:val="74E625F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2">
    <w:nsid w:val="7AA8509E"/>
    <w:multiLevelType w:val="hybridMultilevel"/>
    <w:tmpl w:val="181C5D5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3">
    <w:nsid w:val="7AE56865"/>
    <w:multiLevelType w:val="hybridMultilevel"/>
    <w:tmpl w:val="5450FB0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4">
    <w:nsid w:val="7B3022E9"/>
    <w:multiLevelType w:val="hybridMultilevel"/>
    <w:tmpl w:val="DCB6B1C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5">
    <w:nsid w:val="7C0A5681"/>
    <w:multiLevelType w:val="hybridMultilevel"/>
    <w:tmpl w:val="928EC10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6">
    <w:nsid w:val="7C5478FC"/>
    <w:multiLevelType w:val="hybridMultilevel"/>
    <w:tmpl w:val="77740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CFE5EE2"/>
    <w:multiLevelType w:val="hybridMultilevel"/>
    <w:tmpl w:val="AAA639EE"/>
    <w:lvl w:ilvl="0" w:tplc="A300D27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8">
    <w:nsid w:val="7EF43C54"/>
    <w:multiLevelType w:val="hybridMultilevel"/>
    <w:tmpl w:val="5DAAB68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9">
    <w:nsid w:val="7F727C1F"/>
    <w:multiLevelType w:val="hybridMultilevel"/>
    <w:tmpl w:val="16C4CC30"/>
    <w:lvl w:ilvl="0" w:tplc="A300D27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0">
    <w:nsid w:val="7F7D2180"/>
    <w:multiLevelType w:val="hybridMultilevel"/>
    <w:tmpl w:val="E62E1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63"/>
  </w:num>
  <w:num w:numId="4">
    <w:abstractNumId w:val="58"/>
  </w:num>
  <w:num w:numId="5">
    <w:abstractNumId w:val="1"/>
  </w:num>
  <w:num w:numId="6">
    <w:abstractNumId w:val="60"/>
  </w:num>
  <w:num w:numId="7">
    <w:abstractNumId w:val="29"/>
  </w:num>
  <w:num w:numId="8">
    <w:abstractNumId w:val="54"/>
  </w:num>
  <w:num w:numId="9">
    <w:abstractNumId w:val="89"/>
  </w:num>
  <w:num w:numId="10">
    <w:abstractNumId w:val="32"/>
  </w:num>
  <w:num w:numId="11">
    <w:abstractNumId w:val="20"/>
  </w:num>
  <w:num w:numId="12">
    <w:abstractNumId w:val="76"/>
  </w:num>
  <w:num w:numId="13">
    <w:abstractNumId w:val="64"/>
  </w:num>
  <w:num w:numId="14">
    <w:abstractNumId w:val="87"/>
  </w:num>
  <w:num w:numId="15">
    <w:abstractNumId w:val="31"/>
  </w:num>
  <w:num w:numId="16">
    <w:abstractNumId w:val="52"/>
  </w:num>
  <w:num w:numId="17">
    <w:abstractNumId w:val="78"/>
  </w:num>
  <w:num w:numId="18">
    <w:abstractNumId w:val="34"/>
  </w:num>
  <w:num w:numId="19">
    <w:abstractNumId w:val="37"/>
  </w:num>
  <w:num w:numId="20">
    <w:abstractNumId w:val="86"/>
  </w:num>
  <w:num w:numId="21">
    <w:abstractNumId w:val="42"/>
  </w:num>
  <w:num w:numId="22">
    <w:abstractNumId w:val="16"/>
  </w:num>
  <w:num w:numId="23">
    <w:abstractNumId w:val="65"/>
  </w:num>
  <w:num w:numId="24">
    <w:abstractNumId w:val="24"/>
  </w:num>
  <w:num w:numId="25">
    <w:abstractNumId w:val="21"/>
  </w:num>
  <w:num w:numId="26">
    <w:abstractNumId w:val="17"/>
  </w:num>
  <w:num w:numId="27">
    <w:abstractNumId w:val="5"/>
  </w:num>
  <w:num w:numId="28">
    <w:abstractNumId w:val="14"/>
  </w:num>
  <w:num w:numId="29">
    <w:abstractNumId w:val="22"/>
  </w:num>
  <w:num w:numId="30">
    <w:abstractNumId w:val="26"/>
  </w:num>
  <w:num w:numId="31">
    <w:abstractNumId w:val="69"/>
  </w:num>
  <w:num w:numId="32">
    <w:abstractNumId w:val="88"/>
  </w:num>
  <w:num w:numId="33">
    <w:abstractNumId w:val="70"/>
  </w:num>
  <w:num w:numId="34">
    <w:abstractNumId w:val="10"/>
  </w:num>
  <w:num w:numId="35">
    <w:abstractNumId w:val="59"/>
  </w:num>
  <w:num w:numId="36">
    <w:abstractNumId w:val="28"/>
  </w:num>
  <w:num w:numId="37">
    <w:abstractNumId w:val="8"/>
  </w:num>
  <w:num w:numId="38">
    <w:abstractNumId w:val="73"/>
  </w:num>
  <w:num w:numId="39">
    <w:abstractNumId w:val="71"/>
  </w:num>
  <w:num w:numId="40">
    <w:abstractNumId w:val="38"/>
  </w:num>
  <w:num w:numId="41">
    <w:abstractNumId w:val="4"/>
  </w:num>
  <w:num w:numId="42">
    <w:abstractNumId w:val="46"/>
  </w:num>
  <w:num w:numId="43">
    <w:abstractNumId w:val="51"/>
  </w:num>
  <w:num w:numId="44">
    <w:abstractNumId w:val="33"/>
  </w:num>
  <w:num w:numId="45">
    <w:abstractNumId w:val="77"/>
  </w:num>
  <w:num w:numId="46">
    <w:abstractNumId w:val="48"/>
  </w:num>
  <w:num w:numId="47">
    <w:abstractNumId w:val="85"/>
  </w:num>
  <w:num w:numId="48">
    <w:abstractNumId w:val="74"/>
  </w:num>
  <w:num w:numId="49">
    <w:abstractNumId w:val="30"/>
  </w:num>
  <w:num w:numId="50">
    <w:abstractNumId w:val="81"/>
  </w:num>
  <w:num w:numId="51">
    <w:abstractNumId w:val="75"/>
  </w:num>
  <w:num w:numId="52">
    <w:abstractNumId w:val="13"/>
  </w:num>
  <w:num w:numId="53">
    <w:abstractNumId w:val="80"/>
  </w:num>
  <w:num w:numId="54">
    <w:abstractNumId w:val="50"/>
  </w:num>
  <w:num w:numId="55">
    <w:abstractNumId w:val="6"/>
  </w:num>
  <w:num w:numId="56">
    <w:abstractNumId w:val="25"/>
  </w:num>
  <w:num w:numId="57">
    <w:abstractNumId w:val="68"/>
  </w:num>
  <w:num w:numId="58">
    <w:abstractNumId w:val="47"/>
  </w:num>
  <w:num w:numId="59">
    <w:abstractNumId w:val="27"/>
  </w:num>
  <w:num w:numId="60">
    <w:abstractNumId w:val="83"/>
  </w:num>
  <w:num w:numId="61">
    <w:abstractNumId w:val="35"/>
  </w:num>
  <w:num w:numId="62">
    <w:abstractNumId w:val="41"/>
  </w:num>
  <w:num w:numId="63">
    <w:abstractNumId w:val="19"/>
  </w:num>
  <w:num w:numId="64">
    <w:abstractNumId w:val="18"/>
  </w:num>
  <w:num w:numId="65">
    <w:abstractNumId w:val="53"/>
  </w:num>
  <w:num w:numId="66">
    <w:abstractNumId w:val="7"/>
  </w:num>
  <w:num w:numId="67">
    <w:abstractNumId w:val="61"/>
  </w:num>
  <w:num w:numId="68">
    <w:abstractNumId w:val="0"/>
  </w:num>
  <w:num w:numId="69">
    <w:abstractNumId w:val="2"/>
  </w:num>
  <w:num w:numId="70">
    <w:abstractNumId w:val="40"/>
  </w:num>
  <w:num w:numId="71">
    <w:abstractNumId w:val="67"/>
  </w:num>
  <w:num w:numId="72">
    <w:abstractNumId w:val="84"/>
  </w:num>
  <w:num w:numId="73">
    <w:abstractNumId w:val="55"/>
  </w:num>
  <w:num w:numId="74">
    <w:abstractNumId w:val="72"/>
  </w:num>
  <w:num w:numId="75">
    <w:abstractNumId w:val="39"/>
  </w:num>
  <w:num w:numId="76">
    <w:abstractNumId w:val="45"/>
  </w:num>
  <w:num w:numId="77">
    <w:abstractNumId w:val="82"/>
  </w:num>
  <w:num w:numId="78">
    <w:abstractNumId w:val="43"/>
  </w:num>
  <w:num w:numId="79">
    <w:abstractNumId w:val="62"/>
  </w:num>
  <w:num w:numId="80">
    <w:abstractNumId w:val="57"/>
  </w:num>
  <w:num w:numId="81">
    <w:abstractNumId w:val="56"/>
  </w:num>
  <w:num w:numId="82">
    <w:abstractNumId w:val="79"/>
  </w:num>
  <w:num w:numId="83">
    <w:abstractNumId w:val="90"/>
  </w:num>
  <w:num w:numId="84">
    <w:abstractNumId w:val="36"/>
  </w:num>
  <w:num w:numId="85">
    <w:abstractNumId w:val="66"/>
  </w:num>
  <w:num w:numId="86">
    <w:abstractNumId w:val="9"/>
  </w:num>
  <w:num w:numId="87">
    <w:abstractNumId w:val="15"/>
  </w:num>
  <w:num w:numId="88">
    <w:abstractNumId w:val="12"/>
  </w:num>
  <w:num w:numId="89">
    <w:abstractNumId w:val="49"/>
  </w:num>
  <w:num w:numId="90">
    <w:abstractNumId w:val="3"/>
  </w:num>
  <w:num w:numId="91">
    <w:abstractNumId w:val="44"/>
  </w:num>
  <w:numIdMacAtCleanup w:val="9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77DB1"/>
    <w:rsid w:val="0013124C"/>
    <w:rsid w:val="00177DB1"/>
    <w:rsid w:val="00372C67"/>
    <w:rsid w:val="00493072"/>
    <w:rsid w:val="00503D0A"/>
    <w:rsid w:val="0056760A"/>
    <w:rsid w:val="007425F6"/>
    <w:rsid w:val="00803827"/>
    <w:rsid w:val="008E20FA"/>
    <w:rsid w:val="0099265D"/>
    <w:rsid w:val="009D5218"/>
    <w:rsid w:val="009E2EAC"/>
    <w:rsid w:val="00AF2340"/>
    <w:rsid w:val="00BA0D07"/>
    <w:rsid w:val="00DA35AB"/>
    <w:rsid w:val="00EB6151"/>
    <w:rsid w:val="00FB3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77DB1"/>
    <w:pPr>
      <w:ind w:left="720"/>
    </w:pPr>
    <w:rPr>
      <w:rFonts w:cs="Calibri"/>
    </w:rPr>
  </w:style>
  <w:style w:type="paragraph" w:styleId="2">
    <w:name w:val="Body Text Indent 2"/>
    <w:basedOn w:val="a"/>
    <w:link w:val="20"/>
    <w:rsid w:val="00177DB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77DB1"/>
    <w:rPr>
      <w:rFonts w:ascii="Calibri" w:eastAsia="Times New Roman" w:hAnsi="Calibri" w:cs="Times New Roman"/>
      <w:lang w:eastAsia="ru-RU"/>
    </w:rPr>
  </w:style>
  <w:style w:type="paragraph" w:customStyle="1" w:styleId="10">
    <w:name w:val="заголовок 1"/>
    <w:basedOn w:val="a"/>
    <w:next w:val="a"/>
    <w:rsid w:val="00177DB1"/>
    <w:pPr>
      <w:keepNext/>
      <w:autoSpaceDE w:val="0"/>
      <w:autoSpaceDN w:val="0"/>
      <w:spacing w:after="0" w:line="240" w:lineRule="auto"/>
      <w:ind w:firstLine="720"/>
      <w:jc w:val="both"/>
      <w:outlineLvl w:val="0"/>
    </w:pPr>
    <w:rPr>
      <w:rFonts w:ascii="Times New Roman" w:eastAsia="Calibri" w:hAnsi="Times New Roman"/>
      <w:sz w:val="28"/>
      <w:szCs w:val="28"/>
    </w:rPr>
  </w:style>
  <w:style w:type="character" w:customStyle="1" w:styleId="list0020paragraphchar1">
    <w:name w:val="list_0020paragraph__char1"/>
    <w:rsid w:val="00177DB1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77D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rsid w:val="00177DB1"/>
    <w:pPr>
      <w:widowControl w:val="0"/>
      <w:spacing w:after="0" w:line="300" w:lineRule="auto"/>
      <w:ind w:firstLine="28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Normal (Web)"/>
    <w:basedOn w:val="a"/>
    <w:rsid w:val="00177D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177DB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12">
    <w:name w:val="Обычный1"/>
    <w:rsid w:val="00177DB1"/>
    <w:pPr>
      <w:widowControl w:val="0"/>
      <w:snapToGrid w:val="0"/>
      <w:spacing w:after="0" w:line="300" w:lineRule="auto"/>
      <w:ind w:firstLine="2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A35A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4136</Words>
  <Characters>23578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Гузалия</dc:creator>
  <cp:lastModifiedBy>Nabster</cp:lastModifiedBy>
  <cp:revision>9</cp:revision>
  <cp:lastPrinted>2014-02-09T14:40:00Z</cp:lastPrinted>
  <dcterms:created xsi:type="dcterms:W3CDTF">2012-04-09T05:44:00Z</dcterms:created>
  <dcterms:modified xsi:type="dcterms:W3CDTF">2014-03-01T19:22:00Z</dcterms:modified>
</cp:coreProperties>
</file>