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42" w:rsidRPr="00D865FA" w:rsidRDefault="00BC5C42" w:rsidP="00D865F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</w:t>
      </w:r>
      <w:r w:rsidRPr="00B950C1">
        <w:rPr>
          <w:b/>
          <w:caps/>
        </w:rPr>
        <w:t xml:space="preserve"> ПРОГРАММа УЧЕБНОЙ ДИСЦИПЛИНЫ</w:t>
      </w: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BC5C42" w:rsidRDefault="00BC5C42" w:rsidP="00F07149">
      <w:pPr>
        <w:jc w:val="center"/>
        <w:rPr>
          <w:b/>
        </w:rPr>
      </w:pPr>
      <w:r>
        <w:rPr>
          <w:b/>
        </w:rPr>
        <w:t>Основы импульсной радиотехники</w:t>
      </w:r>
    </w:p>
    <w:p w:rsidR="00BC5C42" w:rsidRPr="00F07149" w:rsidRDefault="00BC5C42" w:rsidP="00F07149">
      <w:pPr>
        <w:jc w:val="center"/>
        <w:rPr>
          <w:b/>
        </w:rPr>
      </w:pPr>
      <w:r>
        <w:rPr>
          <w:b/>
        </w:rPr>
        <w:t>(базовый уровень)</w:t>
      </w: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5C42" w:rsidRPr="00B950C1" w:rsidRDefault="00BC5C42" w:rsidP="00E44D40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smartTag w:uri="urn:schemas-microsoft-com:office:smarttags" w:element="metricconverter">
        <w:smartTagPr>
          <w:attr w:name="ProductID" w:val="2011 г"/>
        </w:smartTagPr>
        <w:r w:rsidRPr="00B950C1">
          <w:rPr>
            <w:bCs/>
          </w:rPr>
          <w:t>2011 г</w:t>
        </w:r>
      </w:smartTag>
      <w:r w:rsidRPr="00B950C1">
        <w:rPr>
          <w:bCs/>
        </w:rPr>
        <w:t>.</w:t>
      </w:r>
    </w:p>
    <w:p w:rsidR="00BC5C42" w:rsidRPr="00B950C1" w:rsidRDefault="00BC5C42" w:rsidP="00B950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B950C1">
        <w:rPr>
          <w:bCs/>
        </w:rPr>
        <w:br w:type="page"/>
      </w:r>
      <w:r w:rsidRPr="00B950C1">
        <w:lastRenderedPageBreak/>
        <w:t>Примерная программа учебной дисциплины</w:t>
      </w:r>
      <w:r w:rsidRPr="00B950C1">
        <w:rPr>
          <w:caps/>
        </w:rPr>
        <w:t xml:space="preserve"> </w:t>
      </w:r>
      <w:r w:rsidRPr="00B950C1">
        <w:t>разработана на основе Федеральных государственных образовательных стандартов (далее –</w:t>
      </w:r>
      <w:r>
        <w:t xml:space="preserve"> ФГОС) по профессиям среднего</w:t>
      </w:r>
      <w:r w:rsidRPr="00B950C1">
        <w:t xml:space="preserve"> профессионального образования (далее</w:t>
      </w:r>
      <w:r>
        <w:t xml:space="preserve"> СПО) 210418 «Радиотехнические </w:t>
      </w:r>
      <w:r w:rsidRPr="00B950C1">
        <w:t>комплексы</w:t>
      </w:r>
      <w:r>
        <w:t xml:space="preserve"> и системы</w:t>
      </w:r>
      <w:r w:rsidRPr="00B950C1">
        <w:t xml:space="preserve"> управления космически</w:t>
      </w:r>
      <w:r>
        <w:t xml:space="preserve"> летательных</w:t>
      </w:r>
      <w:r w:rsidRPr="00B950C1">
        <w:t xml:space="preserve"> аппарат</w:t>
      </w:r>
      <w:r>
        <w:t>ов</w:t>
      </w:r>
      <w:r w:rsidRPr="00B950C1">
        <w:t>».</w:t>
      </w: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950C1">
        <w:t xml:space="preserve">Организация-разработчик: ФГОУ СПО «Королевский колледж космического </w:t>
      </w:r>
      <w:r>
        <w:t>м</w:t>
      </w:r>
      <w:r w:rsidRPr="00B950C1">
        <w:t>ашиностроения»</w:t>
      </w: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950C1">
        <w:t>Разработчики:</w:t>
      </w:r>
    </w:p>
    <w:p w:rsidR="00BC5C42" w:rsidRPr="00B950C1" w:rsidRDefault="00BC5C42" w:rsidP="00B950C1">
      <w:pPr>
        <w:spacing w:after="200"/>
        <w:ind w:left="360"/>
      </w:pPr>
      <w:r w:rsidRPr="00B950C1">
        <w:t xml:space="preserve">Васильева Ольга Владимировна – начальник </w:t>
      </w:r>
      <w:proofErr w:type="spellStart"/>
      <w:r w:rsidRPr="00B950C1">
        <w:t>учебно</w:t>
      </w:r>
      <w:proofErr w:type="spellEnd"/>
      <w:r w:rsidRPr="00B950C1">
        <w:t xml:space="preserve"> - методического центра, преподаватель </w:t>
      </w:r>
      <w:proofErr w:type="spellStart"/>
      <w:r w:rsidRPr="00B950C1">
        <w:t>спецдисциплин</w:t>
      </w:r>
      <w:proofErr w:type="spellEnd"/>
      <w:r w:rsidRPr="00B950C1">
        <w:t>.</w:t>
      </w:r>
    </w:p>
    <w:p w:rsidR="00BC5C42" w:rsidRPr="00B950C1" w:rsidRDefault="00BC5C42" w:rsidP="00B950C1">
      <w:pPr>
        <w:spacing w:after="200"/>
        <w:ind w:left="360"/>
      </w:pPr>
      <w:r w:rsidRPr="00B950C1">
        <w:t xml:space="preserve">Кирьянов Сергей Анатольевич – зам. директора по воспитательной работе, преподаватель </w:t>
      </w:r>
      <w:proofErr w:type="spellStart"/>
      <w:r w:rsidRPr="00B950C1">
        <w:t>спецдисциплин</w:t>
      </w:r>
      <w:proofErr w:type="spellEnd"/>
      <w:r w:rsidRPr="00B950C1">
        <w:t>.</w:t>
      </w:r>
    </w:p>
    <w:p w:rsidR="00BC5C42" w:rsidRPr="00B950C1" w:rsidRDefault="00BC5C42" w:rsidP="00B950C1">
      <w:pPr>
        <w:spacing w:after="200"/>
        <w:ind w:left="360"/>
      </w:pPr>
      <w:proofErr w:type="spellStart"/>
      <w:r w:rsidRPr="00B950C1">
        <w:t>Кучерова</w:t>
      </w:r>
      <w:proofErr w:type="spellEnd"/>
      <w:r w:rsidRPr="00B950C1">
        <w:t xml:space="preserve"> Тамара Борисовна – заместитель директора по учебной работе, преподаватель </w:t>
      </w:r>
      <w:proofErr w:type="spellStart"/>
      <w:r w:rsidRPr="00B950C1">
        <w:t>спецдисциплин</w:t>
      </w:r>
      <w:proofErr w:type="spellEnd"/>
      <w:r w:rsidRPr="00B950C1">
        <w:t>.</w:t>
      </w:r>
    </w:p>
    <w:p w:rsidR="00BC5C42" w:rsidRPr="00B950C1" w:rsidRDefault="00BC5C42" w:rsidP="00B950C1">
      <w:pPr>
        <w:spacing w:after="200"/>
        <w:ind w:left="360"/>
      </w:pPr>
      <w:proofErr w:type="spellStart"/>
      <w:r w:rsidRPr="00B950C1">
        <w:t>Лавренцов</w:t>
      </w:r>
      <w:proofErr w:type="spellEnd"/>
      <w:r w:rsidRPr="00B950C1">
        <w:t xml:space="preserve"> Виталий Дмитриевич - преподаватель </w:t>
      </w:r>
      <w:proofErr w:type="spellStart"/>
      <w:r w:rsidRPr="00B950C1">
        <w:t>спецдисциплин</w:t>
      </w:r>
      <w:proofErr w:type="spellEnd"/>
      <w:r w:rsidRPr="00B950C1">
        <w:t>.</w:t>
      </w:r>
    </w:p>
    <w:p w:rsidR="00BC5C42" w:rsidRPr="00B950C1" w:rsidRDefault="00BC5C42" w:rsidP="00B950C1">
      <w:pPr>
        <w:spacing w:after="200"/>
        <w:ind w:left="360"/>
      </w:pPr>
      <w:proofErr w:type="spellStart"/>
      <w:r w:rsidRPr="00B950C1">
        <w:t>Лубенко</w:t>
      </w:r>
      <w:proofErr w:type="spellEnd"/>
      <w:r w:rsidRPr="00B950C1">
        <w:t xml:space="preserve"> Александр Дмитриевич - декан факультета космических технологий, зав. кафедрой специальности 210418 «Радиотехнические системы и комплексы управления космическими аппаратами», преподаватель </w:t>
      </w:r>
      <w:proofErr w:type="spellStart"/>
      <w:r w:rsidRPr="00B950C1">
        <w:t>спецдисциплин</w:t>
      </w:r>
      <w:proofErr w:type="spellEnd"/>
      <w:r w:rsidRPr="00B950C1">
        <w:t>.</w:t>
      </w:r>
    </w:p>
    <w:p w:rsidR="00BC5C42" w:rsidRPr="00B950C1" w:rsidRDefault="00BC5C42" w:rsidP="00B950C1">
      <w:pPr>
        <w:spacing w:after="200"/>
        <w:ind w:left="360"/>
      </w:pPr>
      <w:r w:rsidRPr="00B950C1">
        <w:t xml:space="preserve">Носков Александр </w:t>
      </w:r>
      <w:proofErr w:type="spellStart"/>
      <w:r w:rsidRPr="00B950C1">
        <w:t>Аршавирович</w:t>
      </w:r>
      <w:proofErr w:type="spellEnd"/>
      <w:r w:rsidRPr="00B950C1">
        <w:t xml:space="preserve"> – преподаватель </w:t>
      </w:r>
      <w:proofErr w:type="spellStart"/>
      <w:r w:rsidRPr="00B950C1">
        <w:t>спецдисциплин</w:t>
      </w:r>
      <w:proofErr w:type="spellEnd"/>
      <w:r w:rsidRPr="00B950C1">
        <w:t>.</w:t>
      </w:r>
    </w:p>
    <w:p w:rsidR="00BC5C42" w:rsidRPr="00B950C1" w:rsidRDefault="00BC5C42" w:rsidP="00B950C1">
      <w:pPr>
        <w:spacing w:after="200"/>
        <w:ind w:left="360"/>
      </w:pPr>
      <w:r w:rsidRPr="00B950C1">
        <w:t xml:space="preserve">Новицкий Виктор Альфредович – заместитель декана факультета космических технологий по производственной работе, преподаватель </w:t>
      </w:r>
      <w:proofErr w:type="spellStart"/>
      <w:r w:rsidRPr="00B950C1">
        <w:t>спецдисциплин</w:t>
      </w:r>
      <w:proofErr w:type="spellEnd"/>
      <w:r w:rsidRPr="00B950C1">
        <w:t>.</w:t>
      </w:r>
    </w:p>
    <w:p w:rsidR="00BC5C42" w:rsidRPr="00B950C1" w:rsidRDefault="00BC5C42" w:rsidP="00B950C1">
      <w:pPr>
        <w:spacing w:after="200"/>
        <w:ind w:left="360"/>
      </w:pPr>
      <w:r w:rsidRPr="00B950C1">
        <w:t xml:space="preserve">Петрова Надежда Петровна – методист на факультете космических технологий, преподаватель </w:t>
      </w:r>
      <w:proofErr w:type="spellStart"/>
      <w:r w:rsidRPr="00B950C1">
        <w:t>спецдисциплин</w:t>
      </w:r>
      <w:proofErr w:type="spellEnd"/>
      <w:r w:rsidRPr="00B950C1">
        <w:t>.</w:t>
      </w:r>
    </w:p>
    <w:p w:rsidR="00BC5C42" w:rsidRDefault="00BC5C42" w:rsidP="00B950C1">
      <w:pPr>
        <w:spacing w:after="200"/>
        <w:ind w:left="360"/>
      </w:pPr>
      <w:proofErr w:type="spellStart"/>
      <w:r w:rsidRPr="00B950C1">
        <w:t>Сас</w:t>
      </w:r>
      <w:proofErr w:type="spellEnd"/>
      <w:r w:rsidRPr="00B950C1">
        <w:t xml:space="preserve"> Анатолий Васильевич – зав. кафедрой специальности 200001 «</w:t>
      </w:r>
      <w:proofErr w:type="spellStart"/>
      <w:r w:rsidRPr="00B950C1">
        <w:t>Биотехничсекие</w:t>
      </w:r>
      <w:proofErr w:type="spellEnd"/>
      <w:r w:rsidRPr="00B950C1">
        <w:t xml:space="preserve"> и медицинские аппараты и системы», преподаватель </w:t>
      </w:r>
      <w:proofErr w:type="spellStart"/>
      <w:r w:rsidRPr="00B950C1">
        <w:t>спецдисциплин</w:t>
      </w:r>
      <w:proofErr w:type="spellEnd"/>
      <w:r w:rsidRPr="00B950C1">
        <w:t>.</w:t>
      </w:r>
    </w:p>
    <w:p w:rsidR="00BC5C42" w:rsidRPr="00B950C1" w:rsidRDefault="00BC5C42" w:rsidP="00B950C1">
      <w:pPr>
        <w:spacing w:after="200"/>
        <w:ind w:left="360"/>
      </w:pPr>
      <w:r w:rsidRPr="00B950C1">
        <w:t xml:space="preserve">Тихонов Виктор Сергеевич - преподаватель </w:t>
      </w:r>
      <w:proofErr w:type="spellStart"/>
      <w:r w:rsidRPr="00B950C1">
        <w:t>спецдисциплин</w:t>
      </w:r>
      <w:proofErr w:type="spellEnd"/>
      <w:r w:rsidRPr="00B950C1">
        <w:t>.</w:t>
      </w:r>
    </w:p>
    <w:p w:rsidR="00BC5C42" w:rsidRPr="00B950C1" w:rsidRDefault="00BC5C42" w:rsidP="00E44D40">
      <w:pPr>
        <w:widowControl w:val="0"/>
        <w:tabs>
          <w:tab w:val="left" w:pos="6420"/>
        </w:tabs>
        <w:suppressAutoHyphens/>
      </w:pPr>
    </w:p>
    <w:p w:rsidR="00BC5C42" w:rsidRPr="00B950C1" w:rsidRDefault="00BC5C42" w:rsidP="00E44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proofErr w:type="gramStart"/>
      <w:r w:rsidRPr="00B950C1">
        <w:t>Рекомендована</w:t>
      </w:r>
      <w:proofErr w:type="gramEnd"/>
      <w:r w:rsidRPr="00B950C1">
        <w:t xml:space="preserve"> Экспертным советом по профессиональному образованию Федерального государственного образовательного учреждения системы профессионального образования Королевский колледж космического машиностроения (ФГОУ СПО КККМТ).</w:t>
      </w:r>
    </w:p>
    <w:p w:rsidR="00BC5C42" w:rsidRPr="00B950C1" w:rsidRDefault="00BC5C42" w:rsidP="00E44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950C1">
        <w:t>Заключение Экспертного совета №____________  от «____»____</w:t>
      </w:r>
      <w:r w:rsidRPr="00B950C1">
        <w:rPr>
          <w:u w:val="single"/>
        </w:rPr>
        <w:t xml:space="preserve">         </w:t>
      </w:r>
      <w:r w:rsidRPr="00B950C1">
        <w:t>______</w:t>
      </w:r>
      <w:r w:rsidRPr="00B950C1">
        <w:rPr>
          <w:u w:val="single"/>
        </w:rPr>
        <w:t>2011</w:t>
      </w:r>
      <w:r w:rsidRPr="00B950C1">
        <w:t xml:space="preserve"> г.</w:t>
      </w:r>
    </w:p>
    <w:p w:rsidR="00BC5C42" w:rsidRPr="00B950C1" w:rsidRDefault="00BC5C42" w:rsidP="00E44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950C1">
        <w:tab/>
      </w:r>
      <w:r w:rsidRPr="00B950C1">
        <w:tab/>
      </w:r>
      <w:r w:rsidRPr="00B950C1">
        <w:tab/>
      </w:r>
      <w:r w:rsidRPr="00B950C1">
        <w:tab/>
        <w:t xml:space="preserve">                  номер</w:t>
      </w:r>
    </w:p>
    <w:p w:rsidR="00BC5C42" w:rsidRPr="00B950C1" w:rsidRDefault="00BC5C42" w:rsidP="00E44D40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BC5C42" w:rsidRPr="00B950C1" w:rsidRDefault="00BC5C42" w:rsidP="00E44D40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  <w:r w:rsidRPr="00B950C1">
        <w:rPr>
          <w:vertAlign w:val="superscript"/>
        </w:rPr>
        <w:t>©</w:t>
      </w:r>
    </w:p>
    <w:p w:rsidR="00BC5C42" w:rsidRPr="00B950C1" w:rsidRDefault="00BC5C42" w:rsidP="00E44D40">
      <w:pPr>
        <w:widowControl w:val="0"/>
        <w:tabs>
          <w:tab w:val="left" w:pos="0"/>
        </w:tabs>
        <w:suppressAutoHyphens/>
        <w:ind w:firstLine="1440"/>
        <w:rPr>
          <w:caps/>
        </w:rPr>
      </w:pPr>
      <w:r w:rsidRPr="00B950C1">
        <w:rPr>
          <w:vertAlign w:val="superscript"/>
        </w:rPr>
        <w:t>©</w:t>
      </w:r>
    </w:p>
    <w:p w:rsidR="00BC5C42" w:rsidRPr="00B950C1" w:rsidRDefault="00BC5C42" w:rsidP="00E44D40">
      <w:pPr>
        <w:widowControl w:val="0"/>
        <w:tabs>
          <w:tab w:val="left" w:pos="0"/>
        </w:tabs>
        <w:suppressAutoHyphens/>
        <w:ind w:firstLine="1440"/>
        <w:rPr>
          <w:caps/>
        </w:rPr>
      </w:pPr>
      <w:r w:rsidRPr="00B950C1">
        <w:rPr>
          <w:vertAlign w:val="superscript"/>
        </w:rPr>
        <w:t>©</w:t>
      </w:r>
    </w:p>
    <w:p w:rsidR="00BC5C42" w:rsidRPr="00B950C1" w:rsidRDefault="00BC5C42" w:rsidP="00E44D40">
      <w:pPr>
        <w:widowControl w:val="0"/>
        <w:tabs>
          <w:tab w:val="left" w:pos="0"/>
        </w:tabs>
        <w:suppressAutoHyphens/>
        <w:ind w:firstLine="1440"/>
        <w:rPr>
          <w:caps/>
        </w:rPr>
      </w:pPr>
      <w:r w:rsidRPr="00B950C1">
        <w:rPr>
          <w:vertAlign w:val="superscript"/>
        </w:rPr>
        <w:t>©</w:t>
      </w:r>
    </w:p>
    <w:p w:rsidR="00BC5C42" w:rsidRPr="00B950C1" w:rsidRDefault="00BC5C42" w:rsidP="00E44D40">
      <w:pPr>
        <w:widowControl w:val="0"/>
        <w:tabs>
          <w:tab w:val="left" w:pos="0"/>
        </w:tabs>
        <w:suppressAutoHyphens/>
        <w:ind w:firstLine="1440"/>
        <w:rPr>
          <w:caps/>
        </w:rPr>
      </w:pPr>
      <w:r w:rsidRPr="00B950C1">
        <w:rPr>
          <w:vertAlign w:val="superscript"/>
        </w:rPr>
        <w:t>©</w:t>
      </w:r>
    </w:p>
    <w:p w:rsidR="00BC5C42" w:rsidRPr="00B950C1" w:rsidRDefault="00BC5C42" w:rsidP="00E44D40">
      <w:pPr>
        <w:widowControl w:val="0"/>
        <w:tabs>
          <w:tab w:val="left" w:pos="0"/>
        </w:tabs>
        <w:suppressAutoHyphens/>
        <w:rPr>
          <w:caps/>
        </w:rPr>
      </w:pPr>
    </w:p>
    <w:p w:rsidR="00BC5C42" w:rsidRPr="00B950C1" w:rsidRDefault="00BC5C42" w:rsidP="00E44D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B950C1">
        <w:rPr>
          <w:rFonts w:ascii="Times New Roman" w:hAnsi="Times New Roman"/>
          <w:bCs w:val="0"/>
          <w:i w:val="0"/>
          <w:sz w:val="24"/>
          <w:szCs w:val="24"/>
        </w:rPr>
        <w:br w:type="page"/>
      </w:r>
      <w:r w:rsidRPr="00B950C1">
        <w:rPr>
          <w:rFonts w:ascii="Times New Roman" w:hAnsi="Times New Roman"/>
          <w:b w:val="0"/>
          <w:i w:val="0"/>
          <w:sz w:val="24"/>
          <w:szCs w:val="24"/>
        </w:rPr>
        <w:lastRenderedPageBreak/>
        <w:t>СОДЕРЖАНИЕ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C5C42" w:rsidRPr="00B950C1" w:rsidTr="00390489">
        <w:tc>
          <w:tcPr>
            <w:tcW w:w="7668" w:type="dxa"/>
          </w:tcPr>
          <w:p w:rsidR="00BC5C42" w:rsidRPr="00B950C1" w:rsidRDefault="00BC5C42" w:rsidP="00390489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BC5C42" w:rsidRPr="00B950C1" w:rsidRDefault="00BC5C42" w:rsidP="00390489">
            <w:pPr>
              <w:jc w:val="center"/>
            </w:pPr>
            <w:r w:rsidRPr="00B950C1">
              <w:t>стр.</w:t>
            </w:r>
          </w:p>
        </w:tc>
      </w:tr>
      <w:tr w:rsidR="00BC5C42" w:rsidRPr="00B950C1" w:rsidTr="00390489">
        <w:tc>
          <w:tcPr>
            <w:tcW w:w="7668" w:type="dxa"/>
          </w:tcPr>
          <w:p w:rsidR="00BC5C42" w:rsidRPr="00B950C1" w:rsidRDefault="00BC5C42" w:rsidP="00E44D40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</w:pPr>
            <w:r w:rsidRPr="00B950C1"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  <w:t>ПАСПОРТ ПРИМЕРНОЙ ПРОГРАММЫ УЧЕБНОЙ ДИСЦИПЛИНЫ</w:t>
            </w:r>
          </w:p>
          <w:p w:rsidR="00BC5C42" w:rsidRPr="00B950C1" w:rsidRDefault="00BC5C42" w:rsidP="00390489"/>
        </w:tc>
        <w:tc>
          <w:tcPr>
            <w:tcW w:w="1903" w:type="dxa"/>
          </w:tcPr>
          <w:p w:rsidR="00BC5C42" w:rsidRPr="00B950C1" w:rsidRDefault="00BC5C42" w:rsidP="00390489">
            <w:pPr>
              <w:jc w:val="center"/>
            </w:pPr>
            <w:r w:rsidRPr="00B950C1">
              <w:t>4</w:t>
            </w:r>
          </w:p>
        </w:tc>
      </w:tr>
      <w:tr w:rsidR="00BC5C42" w:rsidRPr="00B950C1" w:rsidTr="00390489">
        <w:tc>
          <w:tcPr>
            <w:tcW w:w="7668" w:type="dxa"/>
          </w:tcPr>
          <w:p w:rsidR="00BC5C42" w:rsidRPr="00B950C1" w:rsidRDefault="00BC5C42" w:rsidP="00E44D40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</w:pPr>
            <w:r w:rsidRPr="00B950C1"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BC5C42" w:rsidRPr="00B950C1" w:rsidRDefault="00BC5C42" w:rsidP="00390489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BC5C42" w:rsidRPr="00B950C1" w:rsidRDefault="00BC5C42" w:rsidP="00390489">
            <w:pPr>
              <w:jc w:val="center"/>
            </w:pPr>
            <w:r>
              <w:t>7</w:t>
            </w:r>
          </w:p>
        </w:tc>
      </w:tr>
      <w:tr w:rsidR="00BC5C42" w:rsidRPr="00B950C1" w:rsidTr="00390489">
        <w:trPr>
          <w:trHeight w:val="670"/>
        </w:trPr>
        <w:tc>
          <w:tcPr>
            <w:tcW w:w="7668" w:type="dxa"/>
          </w:tcPr>
          <w:p w:rsidR="00BC5C42" w:rsidRPr="00B950C1" w:rsidRDefault="00BC5C42" w:rsidP="00E44D40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</w:pPr>
            <w:r w:rsidRPr="00B950C1"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BC5C42" w:rsidRPr="00B950C1" w:rsidRDefault="00BC5C42" w:rsidP="00390489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BC5C42" w:rsidRPr="00B950C1" w:rsidRDefault="00BC5C42" w:rsidP="00390489">
            <w:pPr>
              <w:jc w:val="center"/>
            </w:pPr>
            <w:r>
              <w:t>11</w:t>
            </w:r>
          </w:p>
        </w:tc>
      </w:tr>
      <w:tr w:rsidR="00BC5C42" w:rsidRPr="00B950C1" w:rsidTr="00390489">
        <w:tc>
          <w:tcPr>
            <w:tcW w:w="7668" w:type="dxa"/>
          </w:tcPr>
          <w:p w:rsidR="00BC5C42" w:rsidRPr="00B950C1" w:rsidRDefault="00BC5C42" w:rsidP="00E44D40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</w:pPr>
            <w:r w:rsidRPr="00B950C1">
              <w:rPr>
                <w:rFonts w:ascii="Times New Roman" w:hAnsi="Times New Roman"/>
                <w:b w:val="0"/>
                <w:i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C5C42" w:rsidRPr="009D4621" w:rsidRDefault="00BC5C42" w:rsidP="005B487A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/>
                <w:sz w:val="28"/>
                <w:szCs w:val="28"/>
              </w:rPr>
              <w:t xml:space="preserve">ВОПРОСЫ НА ЭКЗАМЕН                                                        </w:t>
            </w:r>
          </w:p>
        </w:tc>
        <w:tc>
          <w:tcPr>
            <w:tcW w:w="1903" w:type="dxa"/>
          </w:tcPr>
          <w:p w:rsidR="00BC5C42" w:rsidRPr="00B950C1" w:rsidRDefault="00BC5C42" w:rsidP="00A255C5">
            <w:pPr>
              <w:jc w:val="center"/>
            </w:pPr>
            <w:r>
              <w:t>13</w:t>
            </w:r>
          </w:p>
        </w:tc>
      </w:tr>
    </w:tbl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C5C42" w:rsidRDefault="00BC5C42" w:rsidP="00D865FA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B950C1">
        <w:rPr>
          <w:b/>
          <w:caps/>
          <w:u w:val="single"/>
        </w:rPr>
        <w:br w:type="page"/>
      </w:r>
      <w:r w:rsidRPr="00B950C1">
        <w:rPr>
          <w:b/>
          <w:caps/>
        </w:rPr>
        <w:lastRenderedPageBreak/>
        <w:t>паспорт примерной ПРОГРАММЫ УЧЕБНОЙ ДИСЦИПЛИНЫ</w:t>
      </w:r>
      <w:r w:rsidRPr="00D865FA">
        <w:rPr>
          <w:b/>
        </w:rPr>
        <w:t xml:space="preserve"> </w:t>
      </w:r>
    </w:p>
    <w:p w:rsidR="00BC5C42" w:rsidRPr="00B950C1" w:rsidRDefault="00BC5C42" w:rsidP="00D865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Основы импульсной радиотехники</w:t>
      </w: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950C1">
        <w:rPr>
          <w:b/>
        </w:rPr>
        <w:t>1.1. Область применения примерной программы</w:t>
      </w:r>
    </w:p>
    <w:p w:rsidR="00BC5C42" w:rsidRPr="00D865FA" w:rsidRDefault="00BC5C42" w:rsidP="00EE2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B950C1"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профессиям КККМТ, по направлению подготовки </w:t>
      </w:r>
      <w:r w:rsidRPr="00D865FA">
        <w:t>210418 «Радиотехнические системы и комплексы управления космическими аппаратами».</w:t>
      </w:r>
    </w:p>
    <w:p w:rsidR="00BC5C42" w:rsidRPr="00D20D1A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color w:val="FF0000"/>
        </w:rPr>
      </w:pPr>
      <w:r w:rsidRPr="00B950C1">
        <w:t>Примерная программа учебной дисциплины может быть использована</w:t>
      </w:r>
      <w:r w:rsidRPr="00B950C1">
        <w:rPr>
          <w:b/>
        </w:rPr>
        <w:t xml:space="preserve"> </w:t>
      </w:r>
      <w:r w:rsidRPr="00B950C1"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профессиям: техник и старший </w:t>
      </w:r>
      <w:r w:rsidRPr="00D865FA">
        <w:t>радиотехник.</w:t>
      </w:r>
      <w:r w:rsidRPr="00D20D1A">
        <w:rPr>
          <w:color w:val="FF0000"/>
        </w:rPr>
        <w:t xml:space="preserve"> 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BC5C42" w:rsidRPr="00D865FA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B950C1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D865FA">
        <w:t>дисциплина входит в профессиональный цикл.</w:t>
      </w:r>
    </w:p>
    <w:p w:rsidR="00BC5C42" w:rsidRPr="00D865FA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50C1">
        <w:rPr>
          <w:b/>
        </w:rPr>
        <w:t>1.3. Цели и задачи учебной дисциплины – требования к результатам освоения дисциплины: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50C1">
        <w:t>В результате освоения учебной дисциплины обучающийся должен уметь:</w:t>
      </w:r>
    </w:p>
    <w:p w:rsidR="00BC5C42" w:rsidRDefault="00BC5C42" w:rsidP="00664D76">
      <w:pPr>
        <w:shd w:val="clear" w:color="auto" w:fill="FFFFFF"/>
        <w:spacing w:line="269" w:lineRule="exact"/>
        <w:ind w:left="-40" w:firstLine="283"/>
        <w:jc w:val="both"/>
      </w:pPr>
      <w:r>
        <w:rPr>
          <w:spacing w:val="-4"/>
        </w:rPr>
        <w:t xml:space="preserve">выполнять расчеты линейных электрических </w:t>
      </w:r>
      <w:r>
        <w:t>цепей;</w:t>
      </w:r>
    </w:p>
    <w:p w:rsidR="00BC5C42" w:rsidRDefault="00BC5C42" w:rsidP="00664D76">
      <w:pPr>
        <w:shd w:val="clear" w:color="auto" w:fill="FFFFFF"/>
        <w:spacing w:line="269" w:lineRule="exact"/>
        <w:ind w:left="-40" w:firstLine="278"/>
        <w:jc w:val="both"/>
      </w:pPr>
      <w:r>
        <w:rPr>
          <w:spacing w:val="-4"/>
        </w:rPr>
        <w:t>выполнять типовые расчеты электрических схем, необходимые для профессиональной деятельности;</w:t>
      </w:r>
    </w:p>
    <w:p w:rsidR="00BC5C42" w:rsidRDefault="00BC5C42" w:rsidP="00664D76">
      <w:pPr>
        <w:shd w:val="clear" w:color="auto" w:fill="FFFFFF"/>
        <w:spacing w:before="5" w:line="269" w:lineRule="exact"/>
        <w:ind w:left="-40" w:firstLine="274"/>
        <w:jc w:val="both"/>
      </w:pPr>
      <w:r>
        <w:rPr>
          <w:spacing w:val="-1"/>
        </w:rPr>
        <w:t xml:space="preserve">снимать статические характеристики и основные </w:t>
      </w:r>
      <w:r>
        <w:rPr>
          <w:spacing w:val="-2"/>
        </w:rPr>
        <w:t>параметры однопереходных и полевых транзисторов;</w:t>
      </w:r>
    </w:p>
    <w:p w:rsidR="00BC5C42" w:rsidRDefault="00BC5C42" w:rsidP="00664D76">
      <w:pPr>
        <w:shd w:val="clear" w:color="auto" w:fill="FFFFFF"/>
        <w:spacing w:line="269" w:lineRule="exact"/>
        <w:ind w:left="-40" w:firstLine="283"/>
        <w:jc w:val="both"/>
      </w:pPr>
      <w:r>
        <w:rPr>
          <w:spacing w:val="-3"/>
        </w:rPr>
        <w:t xml:space="preserve">производить расчет типовых импульсных </w:t>
      </w:r>
      <w:r>
        <w:t>устройств;</w:t>
      </w:r>
    </w:p>
    <w:p w:rsidR="00BC5C42" w:rsidRDefault="00BC5C42" w:rsidP="00664D76">
      <w:pPr>
        <w:shd w:val="clear" w:color="auto" w:fill="FFFFFF"/>
        <w:spacing w:before="5" w:line="269" w:lineRule="exact"/>
        <w:ind w:left="-40" w:firstLine="283"/>
        <w:jc w:val="both"/>
      </w:pPr>
      <w:r>
        <w:rPr>
          <w:spacing w:val="-3"/>
        </w:rPr>
        <w:t xml:space="preserve">проектировать комбинационные схемы цифровых </w:t>
      </w:r>
      <w:r>
        <w:rPr>
          <w:spacing w:val="-2"/>
        </w:rPr>
        <w:t xml:space="preserve">устройств (шифраторов и дешифраторов; </w:t>
      </w:r>
      <w:r>
        <w:rPr>
          <w:spacing w:val="-1"/>
        </w:rPr>
        <w:t xml:space="preserve">преобразователей кодов; комбинационных </w:t>
      </w:r>
      <w:r>
        <w:rPr>
          <w:spacing w:val="-3"/>
        </w:rPr>
        <w:t xml:space="preserve">сумматоров; мультиплексоров и </w:t>
      </w:r>
      <w:proofErr w:type="spellStart"/>
      <w:r>
        <w:rPr>
          <w:spacing w:val="-3"/>
        </w:rPr>
        <w:t>демультиплексоров</w:t>
      </w:r>
      <w:proofErr w:type="spellEnd"/>
      <w:r>
        <w:rPr>
          <w:spacing w:val="-3"/>
        </w:rPr>
        <w:t xml:space="preserve">; </w:t>
      </w:r>
      <w:r>
        <w:t>интегральных триггеров);</w:t>
      </w:r>
    </w:p>
    <w:p w:rsidR="00BC5C42" w:rsidRDefault="00BC5C42" w:rsidP="00664D76">
      <w:pPr>
        <w:shd w:val="clear" w:color="auto" w:fill="FFFFFF"/>
        <w:spacing w:line="269" w:lineRule="exact"/>
        <w:ind w:left="-40" w:firstLine="278"/>
        <w:jc w:val="both"/>
      </w:pPr>
      <w:r>
        <w:rPr>
          <w:spacing w:val="-3"/>
        </w:rPr>
        <w:t xml:space="preserve">рассчитывать усилители и источники питания </w:t>
      </w:r>
      <w:r>
        <w:rPr>
          <w:spacing w:val="-1"/>
        </w:rPr>
        <w:t xml:space="preserve">радиоустройств, работающих в диапазоне </w:t>
      </w:r>
      <w:r>
        <w:t>сверхвысоких частот (СВЧ);</w:t>
      </w:r>
    </w:p>
    <w:p w:rsidR="00BC5C42" w:rsidRDefault="00BC5C42" w:rsidP="00664D76">
      <w:pPr>
        <w:shd w:val="clear" w:color="auto" w:fill="FFFFFF"/>
        <w:spacing w:line="269" w:lineRule="exact"/>
        <w:ind w:left="-40" w:firstLine="283"/>
        <w:jc w:val="both"/>
      </w:pPr>
      <w:r>
        <w:rPr>
          <w:spacing w:val="-3"/>
        </w:rPr>
        <w:t xml:space="preserve">производить расчет типовых усилительных </w:t>
      </w:r>
      <w:r>
        <w:t>каскадов радиоустройств;</w:t>
      </w:r>
    </w:p>
    <w:p w:rsidR="00BC5C42" w:rsidRDefault="00BC5C42" w:rsidP="00664D76">
      <w:pPr>
        <w:shd w:val="clear" w:color="auto" w:fill="FFFFFF"/>
        <w:spacing w:line="269" w:lineRule="exact"/>
        <w:ind w:left="-40" w:firstLine="278"/>
        <w:jc w:val="both"/>
      </w:pPr>
      <w:proofErr w:type="spellStart"/>
      <w:r>
        <w:rPr>
          <w:spacing w:val="-3"/>
        </w:rPr>
        <w:t>расчитывать</w:t>
      </w:r>
      <w:proofErr w:type="spellEnd"/>
      <w:r>
        <w:rPr>
          <w:spacing w:val="-3"/>
        </w:rPr>
        <w:t xml:space="preserve"> бортовые источники электроэнергии космических </w:t>
      </w:r>
      <w:r>
        <w:t>аппаратов;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B950C1">
        <w:t>.</w:t>
      </w:r>
    </w:p>
    <w:p w:rsidR="00BC5C42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B950C1">
        <w:t>В результате освоения учебной дисциплины обучающийся должен знать:</w:t>
      </w:r>
    </w:p>
    <w:p w:rsidR="00BC5C42" w:rsidRDefault="00BC5C42" w:rsidP="00F07149">
      <w:pPr>
        <w:shd w:val="clear" w:color="auto" w:fill="FFFFFF"/>
        <w:spacing w:line="269" w:lineRule="exact"/>
        <w:ind w:left="-40" w:firstLine="278"/>
      </w:pPr>
      <w:r>
        <w:rPr>
          <w:spacing w:val="-2"/>
        </w:rPr>
        <w:t>общие сведения об электронных приборах;</w:t>
      </w:r>
    </w:p>
    <w:p w:rsidR="00BC5C42" w:rsidRDefault="00BC5C42" w:rsidP="00F07149">
      <w:pPr>
        <w:shd w:val="clear" w:color="auto" w:fill="FFFFFF"/>
        <w:spacing w:line="269" w:lineRule="exact"/>
        <w:ind w:left="-40" w:firstLine="278"/>
      </w:pPr>
      <w:r>
        <w:rPr>
          <w:spacing w:val="-1"/>
        </w:rPr>
        <w:t>общие сведения об усилительных устройствах;</w:t>
      </w:r>
    </w:p>
    <w:p w:rsidR="00BC5C42" w:rsidRDefault="00BC5C42" w:rsidP="00F07149">
      <w:pPr>
        <w:shd w:val="clear" w:color="auto" w:fill="FFFFFF"/>
        <w:spacing w:line="269" w:lineRule="exact"/>
        <w:ind w:left="-40" w:firstLine="278"/>
      </w:pPr>
      <w:r>
        <w:rPr>
          <w:spacing w:val="-1"/>
        </w:rPr>
        <w:t>основные качественные показатели усилителей;</w:t>
      </w:r>
    </w:p>
    <w:p w:rsidR="00BC5C42" w:rsidRDefault="00BC5C42" w:rsidP="00F07149">
      <w:pPr>
        <w:shd w:val="clear" w:color="auto" w:fill="FFFFFF"/>
        <w:spacing w:line="269" w:lineRule="exact"/>
        <w:ind w:left="-40" w:firstLine="278"/>
        <w:jc w:val="both"/>
      </w:pPr>
      <w:r>
        <w:t>каскады предварительного усиления на биполярных и полевых транзисторах;</w:t>
      </w:r>
    </w:p>
    <w:p w:rsidR="00BC5C42" w:rsidRDefault="00BC5C42" w:rsidP="00F07149">
      <w:pPr>
        <w:shd w:val="clear" w:color="auto" w:fill="FFFFFF"/>
        <w:spacing w:line="269" w:lineRule="exact"/>
        <w:ind w:left="-40" w:firstLine="278"/>
        <w:jc w:val="both"/>
      </w:pPr>
      <w:r>
        <w:rPr>
          <w:spacing w:val="-2"/>
        </w:rPr>
        <w:t xml:space="preserve">цепи питания усилительных элементов, </w:t>
      </w:r>
      <w:r>
        <w:rPr>
          <w:spacing w:val="-1"/>
        </w:rPr>
        <w:t>стабилизацию точки покоя транзистора;</w:t>
      </w:r>
    </w:p>
    <w:p w:rsidR="00BC5C42" w:rsidRDefault="00BC5C42" w:rsidP="00F07149">
      <w:pPr>
        <w:shd w:val="clear" w:color="auto" w:fill="FFFFFF"/>
        <w:spacing w:line="269" w:lineRule="exact"/>
        <w:ind w:left="-40" w:firstLine="278"/>
        <w:jc w:val="both"/>
      </w:pPr>
      <w:r>
        <w:t>каскады предварительного усиления на биполярных и полевых транзисторах;</w:t>
      </w:r>
    </w:p>
    <w:p w:rsidR="00BC5C42" w:rsidRDefault="00BC5C42" w:rsidP="00F07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pacing w:val="-4"/>
        </w:rPr>
      </w:pPr>
      <w:r>
        <w:rPr>
          <w:spacing w:val="-1"/>
        </w:rPr>
        <w:t xml:space="preserve">свойства и режимы работы биполярных </w:t>
      </w:r>
      <w:r w:rsidRPr="0023774E">
        <w:rPr>
          <w:spacing w:val="-4"/>
        </w:rPr>
        <w:t>транзисторов;</w:t>
      </w:r>
    </w:p>
    <w:p w:rsidR="00BC5C42" w:rsidRPr="00661558" w:rsidRDefault="00BC5C42" w:rsidP="00F07149">
      <w:pPr>
        <w:shd w:val="clear" w:color="auto" w:fill="FFFFFF"/>
        <w:ind w:left="283"/>
      </w:pPr>
      <w:r>
        <w:rPr>
          <w:spacing w:val="-4"/>
        </w:rPr>
        <w:t>характеристики и основные параметры тиристоров;</w:t>
      </w:r>
    </w:p>
    <w:p w:rsidR="00BC5C42" w:rsidRPr="00661558" w:rsidRDefault="00BC5C42" w:rsidP="00F07149">
      <w:pPr>
        <w:shd w:val="clear" w:color="auto" w:fill="FFFFFF"/>
        <w:ind w:left="283"/>
      </w:pPr>
      <w:r>
        <w:rPr>
          <w:spacing w:val="-4"/>
        </w:rPr>
        <w:t>фотоэлектронные и оптоэлектронные приборы;</w:t>
      </w:r>
    </w:p>
    <w:p w:rsidR="00BC5C42" w:rsidRPr="00661558" w:rsidRDefault="00BC5C42" w:rsidP="00F07149">
      <w:pPr>
        <w:shd w:val="clear" w:color="auto" w:fill="FFFFFF"/>
        <w:ind w:left="288"/>
      </w:pPr>
      <w:r>
        <w:rPr>
          <w:spacing w:val="-1"/>
        </w:rPr>
        <w:t xml:space="preserve">полупроводниковые элементы интегральных </w:t>
      </w:r>
      <w:r>
        <w:t>микросхем;</w:t>
      </w:r>
    </w:p>
    <w:p w:rsidR="00BC5C42" w:rsidRPr="00B950C1" w:rsidRDefault="00BC5C42" w:rsidP="00F07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 xml:space="preserve">        импульсные усилители.</w:t>
      </w:r>
    </w:p>
    <w:p w:rsidR="00BC5C42" w:rsidRDefault="00BC5C42" w:rsidP="009D5DE4">
      <w:pPr>
        <w:shd w:val="clear" w:color="auto" w:fill="FFFFFF"/>
        <w:spacing w:before="422"/>
        <w:ind w:left="696"/>
        <w:sectPr w:rsidR="00BC5C42" w:rsidSect="003103DB">
          <w:pgSz w:w="11909" w:h="16834"/>
          <w:pgMar w:top="799" w:right="357" w:bottom="799" w:left="709" w:header="720" w:footer="720" w:gutter="0"/>
          <w:cols w:space="60"/>
          <w:noEndnote/>
        </w:sectPr>
      </w:pPr>
    </w:p>
    <w:p w:rsidR="00BC5C42" w:rsidRDefault="00BC5C42" w:rsidP="009D5DE4">
      <w:pPr>
        <w:spacing w:line="1" w:lineRule="exact"/>
        <w:rPr>
          <w:sz w:val="2"/>
          <w:szCs w:val="2"/>
        </w:rPr>
      </w:pP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50C1">
        <w:rPr>
          <w:b/>
        </w:rPr>
        <w:t>1.4. Рекомендуемое количество часов на освоение примерной программы учебной дисциплины: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50C1">
        <w:t xml:space="preserve">максимальной учебной нагрузки </w:t>
      </w:r>
      <w:proofErr w:type="gramStart"/>
      <w:r w:rsidRPr="00B950C1">
        <w:t>обучающегося</w:t>
      </w:r>
      <w:proofErr w:type="gramEnd"/>
      <w:r w:rsidRPr="00B950C1">
        <w:t xml:space="preserve"> </w:t>
      </w:r>
      <w:r>
        <w:t>225</w:t>
      </w:r>
      <w:r w:rsidRPr="00B950C1">
        <w:t xml:space="preserve"> час</w:t>
      </w:r>
      <w:r>
        <w:t>ов</w:t>
      </w:r>
      <w:r w:rsidRPr="00B950C1">
        <w:t>, в том числе: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B950C1">
        <w:t xml:space="preserve">обязательной аудиторной учебной нагрузки </w:t>
      </w:r>
      <w:proofErr w:type="gramStart"/>
      <w:r w:rsidRPr="00B950C1">
        <w:t>обучающегося</w:t>
      </w:r>
      <w:proofErr w:type="gramEnd"/>
      <w:r w:rsidRPr="00B950C1">
        <w:t xml:space="preserve"> </w:t>
      </w:r>
      <w:r>
        <w:t>150 часов</w:t>
      </w:r>
      <w:r w:rsidRPr="00B950C1">
        <w:t>;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лабораторных и практических работ</w:t>
      </w:r>
      <w:r w:rsidRPr="00B950C1">
        <w:t xml:space="preserve"> </w:t>
      </w:r>
      <w:r>
        <w:t xml:space="preserve">34 </w:t>
      </w:r>
      <w:r w:rsidRPr="00B950C1">
        <w:t>час</w:t>
      </w:r>
      <w:r>
        <w:t>а</w:t>
      </w:r>
      <w:r w:rsidRPr="00B950C1">
        <w:t>;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B950C1">
        <w:t>самос</w:t>
      </w:r>
      <w:r>
        <w:t xml:space="preserve">тоятельной работы </w:t>
      </w:r>
      <w:proofErr w:type="gramStart"/>
      <w:r>
        <w:t>обучающегося</w:t>
      </w:r>
      <w:proofErr w:type="gramEnd"/>
      <w:r>
        <w:t xml:space="preserve"> 75 </w:t>
      </w:r>
      <w:r w:rsidRPr="00B950C1">
        <w:t>час</w:t>
      </w:r>
      <w:r>
        <w:t>ов</w:t>
      </w:r>
      <w:r w:rsidRPr="00B950C1">
        <w:t>.</w:t>
      </w:r>
    </w:p>
    <w:p w:rsidR="00BC5C42" w:rsidRPr="00B60594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950C1">
        <w:rPr>
          <w:b/>
        </w:rPr>
        <w:t>2. СТРУКТУРА И ПРИМЕРНОЕ СОДЕРЖАНИЕ УЧЕБНОЙ ДИСЦИПЛИНЫ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950C1">
        <w:rPr>
          <w:b/>
        </w:rPr>
        <w:t>2.1. Объем учебной дисциплины и виды учебной работы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BC5C42" w:rsidRPr="00B950C1" w:rsidTr="00C35FD6">
        <w:trPr>
          <w:trHeight w:val="460"/>
        </w:trPr>
        <w:tc>
          <w:tcPr>
            <w:tcW w:w="7904" w:type="dxa"/>
          </w:tcPr>
          <w:p w:rsidR="00BC5C42" w:rsidRPr="00B950C1" w:rsidRDefault="00BC5C42" w:rsidP="00C35FD6">
            <w:pPr>
              <w:jc w:val="center"/>
            </w:pPr>
            <w:r w:rsidRPr="00B950C1">
              <w:rPr>
                <w:b/>
              </w:rPr>
              <w:t>Вид учебной работы</w:t>
            </w:r>
          </w:p>
        </w:tc>
        <w:tc>
          <w:tcPr>
            <w:tcW w:w="1564" w:type="dxa"/>
          </w:tcPr>
          <w:p w:rsidR="00BC5C42" w:rsidRPr="00A502E5" w:rsidRDefault="00BC5C42" w:rsidP="00C35FD6">
            <w:pPr>
              <w:jc w:val="center"/>
              <w:rPr>
                <w:iCs/>
              </w:rPr>
            </w:pPr>
            <w:r w:rsidRPr="00A502E5">
              <w:rPr>
                <w:b/>
                <w:iCs/>
              </w:rPr>
              <w:t xml:space="preserve">Количество часов </w:t>
            </w:r>
          </w:p>
        </w:tc>
      </w:tr>
      <w:tr w:rsidR="00BC5C42" w:rsidRPr="00B950C1" w:rsidTr="00C35FD6">
        <w:trPr>
          <w:trHeight w:val="285"/>
        </w:trPr>
        <w:tc>
          <w:tcPr>
            <w:tcW w:w="7904" w:type="dxa"/>
          </w:tcPr>
          <w:p w:rsidR="00BC5C42" w:rsidRPr="00B950C1" w:rsidRDefault="00BC5C42" w:rsidP="00390489">
            <w:pPr>
              <w:rPr>
                <w:b/>
              </w:rPr>
            </w:pPr>
            <w:r w:rsidRPr="00B950C1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BC5C42" w:rsidRPr="00A502E5" w:rsidRDefault="00BC5C42" w:rsidP="007E15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225</w:t>
            </w:r>
          </w:p>
        </w:tc>
      </w:tr>
      <w:tr w:rsidR="00BC5C42" w:rsidRPr="00B950C1" w:rsidTr="00C35FD6">
        <w:tc>
          <w:tcPr>
            <w:tcW w:w="7904" w:type="dxa"/>
          </w:tcPr>
          <w:p w:rsidR="00BC5C42" w:rsidRPr="00B950C1" w:rsidRDefault="00BC5C42" w:rsidP="00C35FD6">
            <w:pPr>
              <w:jc w:val="both"/>
            </w:pPr>
            <w:r w:rsidRPr="00B950C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BC5C42" w:rsidRPr="00A502E5" w:rsidRDefault="00BC5C42" w:rsidP="0057561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150</w:t>
            </w:r>
          </w:p>
        </w:tc>
      </w:tr>
      <w:tr w:rsidR="00BC5C42" w:rsidRPr="00B950C1" w:rsidTr="00C35FD6">
        <w:tc>
          <w:tcPr>
            <w:tcW w:w="7904" w:type="dxa"/>
          </w:tcPr>
          <w:p w:rsidR="00BC5C42" w:rsidRPr="00B950C1" w:rsidRDefault="00BC5C42" w:rsidP="00C35FD6">
            <w:pPr>
              <w:jc w:val="both"/>
            </w:pPr>
            <w:r w:rsidRPr="00B950C1">
              <w:t>в том числе:</w:t>
            </w:r>
          </w:p>
        </w:tc>
        <w:tc>
          <w:tcPr>
            <w:tcW w:w="1564" w:type="dxa"/>
          </w:tcPr>
          <w:p w:rsidR="00BC5C42" w:rsidRPr="00A502E5" w:rsidRDefault="00BC5C42" w:rsidP="00C35FD6">
            <w:pPr>
              <w:jc w:val="center"/>
              <w:rPr>
                <w:iCs/>
              </w:rPr>
            </w:pPr>
          </w:p>
        </w:tc>
      </w:tr>
      <w:tr w:rsidR="00BC5C42" w:rsidRPr="00B950C1" w:rsidTr="00C35FD6">
        <w:tc>
          <w:tcPr>
            <w:tcW w:w="7904" w:type="dxa"/>
          </w:tcPr>
          <w:p w:rsidR="00BC5C42" w:rsidRPr="00B950C1" w:rsidRDefault="00BC5C42" w:rsidP="00C35FD6">
            <w:pPr>
              <w:jc w:val="both"/>
            </w:pPr>
            <w:r w:rsidRPr="00B950C1">
              <w:t xml:space="preserve">        лабораторные работы</w:t>
            </w:r>
            <w:r>
              <w:t xml:space="preserve"> и практические работы</w:t>
            </w:r>
          </w:p>
        </w:tc>
        <w:tc>
          <w:tcPr>
            <w:tcW w:w="1564" w:type="dxa"/>
          </w:tcPr>
          <w:p w:rsidR="00BC5C42" w:rsidRPr="00A502E5" w:rsidRDefault="00BC5C42" w:rsidP="00C35FD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</w:tr>
      <w:tr w:rsidR="00BC5C42" w:rsidRPr="00B950C1" w:rsidTr="00C35FD6">
        <w:tc>
          <w:tcPr>
            <w:tcW w:w="7904" w:type="dxa"/>
          </w:tcPr>
          <w:p w:rsidR="00BC5C42" w:rsidRPr="00B950C1" w:rsidRDefault="00BC5C42" w:rsidP="00C35FD6">
            <w:pPr>
              <w:jc w:val="both"/>
            </w:pPr>
            <w:r w:rsidRPr="00B950C1">
              <w:t xml:space="preserve">        практические занятия</w:t>
            </w:r>
          </w:p>
        </w:tc>
        <w:tc>
          <w:tcPr>
            <w:tcW w:w="1564" w:type="dxa"/>
          </w:tcPr>
          <w:p w:rsidR="00BC5C42" w:rsidRPr="00A502E5" w:rsidRDefault="00BC5C42" w:rsidP="00C35FD6">
            <w:pPr>
              <w:jc w:val="center"/>
              <w:rPr>
                <w:b/>
                <w:iCs/>
              </w:rPr>
            </w:pPr>
          </w:p>
        </w:tc>
      </w:tr>
      <w:tr w:rsidR="00BC5C42" w:rsidRPr="00B950C1" w:rsidTr="00C35FD6">
        <w:tc>
          <w:tcPr>
            <w:tcW w:w="7904" w:type="dxa"/>
          </w:tcPr>
          <w:p w:rsidR="00BC5C42" w:rsidRPr="00B950C1" w:rsidRDefault="00BC5C42" w:rsidP="00C35FD6">
            <w:pPr>
              <w:jc w:val="both"/>
            </w:pPr>
            <w:r w:rsidRPr="00B950C1">
              <w:t xml:space="preserve">        контрольные работы</w:t>
            </w:r>
          </w:p>
        </w:tc>
        <w:tc>
          <w:tcPr>
            <w:tcW w:w="1564" w:type="dxa"/>
          </w:tcPr>
          <w:p w:rsidR="00BC5C42" w:rsidRPr="00A502E5" w:rsidRDefault="00BC5C42" w:rsidP="00C35FD6">
            <w:pPr>
              <w:jc w:val="center"/>
              <w:rPr>
                <w:iCs/>
              </w:rPr>
            </w:pPr>
          </w:p>
        </w:tc>
      </w:tr>
      <w:tr w:rsidR="00BC5C42" w:rsidRPr="00B950C1" w:rsidTr="00C35FD6">
        <w:tc>
          <w:tcPr>
            <w:tcW w:w="7904" w:type="dxa"/>
          </w:tcPr>
          <w:p w:rsidR="00BC5C42" w:rsidRPr="00B950C1" w:rsidRDefault="00BC5C42" w:rsidP="00C35FD6">
            <w:pPr>
              <w:jc w:val="both"/>
              <w:rPr>
                <w:b/>
              </w:rPr>
            </w:pPr>
            <w:r w:rsidRPr="00B950C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BC5C42" w:rsidRPr="00A502E5" w:rsidRDefault="00BC5C42" w:rsidP="007E15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75</w:t>
            </w:r>
          </w:p>
        </w:tc>
      </w:tr>
      <w:tr w:rsidR="00BC5C42" w:rsidRPr="00B950C1" w:rsidTr="00C35FD6">
        <w:tc>
          <w:tcPr>
            <w:tcW w:w="7904" w:type="dxa"/>
          </w:tcPr>
          <w:p w:rsidR="00BC5C42" w:rsidRPr="00B950C1" w:rsidRDefault="00BC5C42" w:rsidP="00C35FD6">
            <w:pPr>
              <w:jc w:val="both"/>
            </w:pPr>
            <w:r w:rsidRPr="00B950C1">
              <w:t>в том числе:</w:t>
            </w:r>
          </w:p>
        </w:tc>
        <w:tc>
          <w:tcPr>
            <w:tcW w:w="1564" w:type="dxa"/>
          </w:tcPr>
          <w:p w:rsidR="00BC5C42" w:rsidRPr="00A502E5" w:rsidRDefault="00BC5C42" w:rsidP="00C35FD6">
            <w:pPr>
              <w:jc w:val="center"/>
              <w:rPr>
                <w:iCs/>
              </w:rPr>
            </w:pPr>
          </w:p>
        </w:tc>
      </w:tr>
      <w:tr w:rsidR="00BC5C42" w:rsidRPr="00B950C1" w:rsidTr="00C35FD6">
        <w:tc>
          <w:tcPr>
            <w:tcW w:w="7904" w:type="dxa"/>
          </w:tcPr>
          <w:p w:rsidR="00BC5C42" w:rsidRPr="00B950C1" w:rsidRDefault="00BC5C42" w:rsidP="00C35FD6">
            <w:pPr>
              <w:jc w:val="both"/>
            </w:pPr>
            <w:r w:rsidRPr="00B950C1"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</w:tcPr>
          <w:p w:rsidR="00BC5C42" w:rsidRPr="00A502E5" w:rsidRDefault="00BC5C42" w:rsidP="00C35FD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75</w:t>
            </w:r>
          </w:p>
        </w:tc>
      </w:tr>
      <w:tr w:rsidR="00BC5C42" w:rsidRPr="00B950C1" w:rsidTr="00C35FD6">
        <w:tc>
          <w:tcPr>
            <w:tcW w:w="9468" w:type="dxa"/>
            <w:gridSpan w:val="2"/>
          </w:tcPr>
          <w:p w:rsidR="00BC5C42" w:rsidRPr="00B950C1" w:rsidRDefault="00BC5C42" w:rsidP="00390489">
            <w:pPr>
              <w:rPr>
                <w:iCs/>
              </w:rPr>
            </w:pPr>
            <w:r w:rsidRPr="00B950C1">
              <w:rPr>
                <w:b/>
                <w:iCs/>
              </w:rPr>
              <w:t>Итоговая аттестация</w:t>
            </w:r>
            <w:r w:rsidRPr="00B950C1">
              <w:rPr>
                <w:iCs/>
              </w:rPr>
              <w:t xml:space="preserve"> в форме </w:t>
            </w:r>
            <w:r>
              <w:rPr>
                <w:iCs/>
              </w:rPr>
              <w:t>экзамена</w:t>
            </w:r>
          </w:p>
        </w:tc>
      </w:tr>
    </w:tbl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C5C42" w:rsidRPr="00B950C1" w:rsidSect="00762D5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  <w:proofErr w:type="spellStart"/>
      <w:r>
        <w:t>н</w:t>
      </w:r>
      <w:proofErr w:type="spellEnd"/>
    </w:p>
    <w:p w:rsidR="00BC5C42" w:rsidRPr="00B950C1" w:rsidRDefault="00BC5C42" w:rsidP="00C01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B950C1">
        <w:rPr>
          <w:b/>
          <w:caps/>
        </w:rPr>
        <w:lastRenderedPageBreak/>
        <w:t xml:space="preserve">2.2. </w:t>
      </w:r>
      <w:r w:rsidRPr="00B950C1">
        <w:rPr>
          <w:b/>
        </w:rPr>
        <w:t>Примерный тематический план и содержание учебной дисциплины «</w:t>
      </w:r>
      <w:r>
        <w:rPr>
          <w:b/>
        </w:rPr>
        <w:t>Основы импульсной радиотехники</w:t>
      </w:r>
      <w:r w:rsidRPr="00B950C1">
        <w:rPr>
          <w:b/>
        </w:rPr>
        <w:t>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8319"/>
        <w:gridCol w:w="1353"/>
        <w:gridCol w:w="1370"/>
      </w:tblGrid>
      <w:tr w:rsidR="00BC5C42" w:rsidRPr="00B950C1" w:rsidTr="00170F60">
        <w:trPr>
          <w:trHeight w:val="650"/>
        </w:trPr>
        <w:tc>
          <w:tcPr>
            <w:tcW w:w="3888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50C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319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50C1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950C1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53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50C1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50C1">
              <w:rPr>
                <w:b/>
                <w:bCs/>
              </w:rPr>
              <w:t>Уровень освоения</w:t>
            </w:r>
          </w:p>
        </w:tc>
      </w:tr>
      <w:tr w:rsidR="00BC5C42" w:rsidRPr="00B950C1" w:rsidTr="00170F60">
        <w:tc>
          <w:tcPr>
            <w:tcW w:w="3888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950C1">
              <w:rPr>
                <w:bCs/>
              </w:rPr>
              <w:t>1</w:t>
            </w:r>
          </w:p>
        </w:tc>
        <w:tc>
          <w:tcPr>
            <w:tcW w:w="8319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950C1">
              <w:rPr>
                <w:bCs/>
              </w:rPr>
              <w:t>2</w:t>
            </w:r>
          </w:p>
        </w:tc>
        <w:tc>
          <w:tcPr>
            <w:tcW w:w="1353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950C1">
              <w:rPr>
                <w:bCs/>
              </w:rPr>
              <w:t>3</w:t>
            </w:r>
          </w:p>
        </w:tc>
        <w:tc>
          <w:tcPr>
            <w:tcW w:w="1370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950C1">
              <w:rPr>
                <w:bCs/>
              </w:rPr>
              <w:t>4</w:t>
            </w:r>
          </w:p>
        </w:tc>
      </w:tr>
      <w:tr w:rsidR="00BC5C42" w:rsidRPr="00B950C1" w:rsidTr="00170F60">
        <w:tc>
          <w:tcPr>
            <w:tcW w:w="3888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</w:rPr>
            </w:pPr>
            <w:r w:rsidRPr="00E305E8">
              <w:rPr>
                <w:bCs/>
                <w:color w:val="00B050"/>
              </w:rPr>
              <w:t>Введение</w:t>
            </w:r>
          </w:p>
        </w:tc>
        <w:tc>
          <w:tcPr>
            <w:tcW w:w="8319" w:type="dxa"/>
          </w:tcPr>
          <w:p w:rsidR="00BC5C42" w:rsidRPr="00E305E8" w:rsidRDefault="00BC5C42" w:rsidP="001015E5">
            <w:pPr>
              <w:rPr>
                <w:color w:val="00B050"/>
              </w:rPr>
            </w:pPr>
            <w:r w:rsidRPr="00E305E8">
              <w:rPr>
                <w:color w:val="00B050"/>
              </w:rPr>
              <w:t xml:space="preserve">Введение. </w:t>
            </w:r>
            <w:r w:rsidR="00DA4A70" w:rsidRPr="00E305E8">
              <w:rPr>
                <w:color w:val="00B050"/>
              </w:rPr>
              <w:t>Цель</w:t>
            </w:r>
            <w:r w:rsidRPr="00E305E8">
              <w:rPr>
                <w:color w:val="00B050"/>
              </w:rPr>
              <w:t>, задачи и содержание предмета.</w:t>
            </w:r>
          </w:p>
        </w:tc>
        <w:tc>
          <w:tcPr>
            <w:tcW w:w="1353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</w:tcPr>
          <w:p w:rsidR="00BC5C42" w:rsidRPr="00E305E8" w:rsidRDefault="00BC5C42" w:rsidP="00FD0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</w:rPr>
            </w:pPr>
            <w:r w:rsidRPr="00E305E8">
              <w:rPr>
                <w:bCs/>
                <w:color w:val="00B050"/>
              </w:rPr>
              <w:t xml:space="preserve">Тема 1. </w:t>
            </w:r>
            <w:r w:rsidRPr="00E305E8">
              <w:rPr>
                <w:color w:val="00B050"/>
              </w:rPr>
              <w:t>Общие сведения об усилительных устройствах</w:t>
            </w:r>
          </w:p>
        </w:tc>
        <w:tc>
          <w:tcPr>
            <w:tcW w:w="8319" w:type="dxa"/>
          </w:tcPr>
          <w:p w:rsidR="00BC5C42" w:rsidRPr="00E305E8" w:rsidRDefault="00BC5C42" w:rsidP="00A75970">
            <w:pPr>
              <w:jc w:val="both"/>
              <w:rPr>
                <w:bCs/>
                <w:color w:val="00B050"/>
              </w:rPr>
            </w:pPr>
            <w:r w:rsidRPr="00E305E8">
              <w:rPr>
                <w:color w:val="00B050"/>
              </w:rPr>
              <w:t>Структурная схема усилителя, классификация усилителей.</w:t>
            </w:r>
          </w:p>
        </w:tc>
        <w:tc>
          <w:tcPr>
            <w:tcW w:w="1353" w:type="dxa"/>
          </w:tcPr>
          <w:p w:rsidR="00BC5C42" w:rsidRPr="00B950C1" w:rsidRDefault="00BC5C42" w:rsidP="00A75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</w:tcPr>
          <w:p w:rsidR="00BC5C42" w:rsidRPr="00B950C1" w:rsidRDefault="00BC5C42" w:rsidP="00A75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FD0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</w:rPr>
            </w:pPr>
            <w:r w:rsidRPr="00E305E8">
              <w:rPr>
                <w:bCs/>
                <w:color w:val="00B050"/>
              </w:rPr>
              <w:t>Тема 2. Элементная база импульсной радиотехники.</w:t>
            </w:r>
          </w:p>
        </w:tc>
        <w:tc>
          <w:tcPr>
            <w:tcW w:w="8319" w:type="dxa"/>
          </w:tcPr>
          <w:p w:rsidR="00BC5C42" w:rsidRPr="00E305E8" w:rsidRDefault="00BC5C42" w:rsidP="001015E5">
            <w:pPr>
              <w:rPr>
                <w:color w:val="00B050"/>
              </w:rPr>
            </w:pPr>
            <w:r w:rsidRPr="00E305E8">
              <w:rPr>
                <w:color w:val="00B050"/>
              </w:rPr>
              <w:t>Биполярные транзисторы. Свойства и характеристики.</w:t>
            </w:r>
          </w:p>
        </w:tc>
        <w:tc>
          <w:tcPr>
            <w:tcW w:w="1353" w:type="dxa"/>
            <w:vMerge w:val="restart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1F38C3">
            <w:pPr>
              <w:rPr>
                <w:color w:val="00B050"/>
              </w:rPr>
            </w:pPr>
            <w:r w:rsidRPr="00E305E8">
              <w:rPr>
                <w:color w:val="00B050"/>
              </w:rPr>
              <w:t>Полевые транзисторы. Свойства и характеристики.</w:t>
            </w:r>
          </w:p>
        </w:tc>
        <w:tc>
          <w:tcPr>
            <w:tcW w:w="1353" w:type="dxa"/>
            <w:vMerge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1015E5">
            <w:pPr>
              <w:rPr>
                <w:color w:val="00B050"/>
              </w:rPr>
            </w:pPr>
            <w:r w:rsidRPr="00E305E8">
              <w:rPr>
                <w:color w:val="00B050"/>
              </w:rPr>
              <w:t xml:space="preserve">Транзисторы с </w:t>
            </w:r>
            <w:r w:rsidRPr="00E305E8">
              <w:rPr>
                <w:color w:val="00B050"/>
                <w:lang w:val="en-US"/>
              </w:rPr>
              <w:t>S</w:t>
            </w:r>
            <w:r w:rsidRPr="00E305E8">
              <w:rPr>
                <w:color w:val="00B050"/>
              </w:rPr>
              <w:t>-образной характеристикой. Свойства и характеристики.</w:t>
            </w:r>
          </w:p>
        </w:tc>
        <w:tc>
          <w:tcPr>
            <w:tcW w:w="1353" w:type="dxa"/>
            <w:vMerge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015E5">
        <w:trPr>
          <w:trHeight w:val="603"/>
        </w:trPr>
        <w:tc>
          <w:tcPr>
            <w:tcW w:w="3888" w:type="dxa"/>
          </w:tcPr>
          <w:p w:rsidR="00BC5C42" w:rsidRPr="00E305E8" w:rsidRDefault="00BC5C42" w:rsidP="001F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</w:rPr>
            </w:pPr>
            <w:r w:rsidRPr="00E305E8">
              <w:rPr>
                <w:bCs/>
                <w:color w:val="00B050"/>
              </w:rPr>
              <w:t xml:space="preserve">Тема 3. </w:t>
            </w:r>
            <w:r w:rsidRPr="00E305E8">
              <w:rPr>
                <w:color w:val="00B050"/>
              </w:rPr>
              <w:t>Основные качественные показатели усилителей</w:t>
            </w:r>
          </w:p>
        </w:tc>
        <w:tc>
          <w:tcPr>
            <w:tcW w:w="8319" w:type="dxa"/>
          </w:tcPr>
          <w:p w:rsidR="00BC5C42" w:rsidRPr="00E305E8" w:rsidRDefault="00BC5C42" w:rsidP="00C35FD6">
            <w:pPr>
              <w:jc w:val="both"/>
              <w:rPr>
                <w:bCs/>
                <w:color w:val="00B050"/>
              </w:rPr>
            </w:pPr>
            <w:r w:rsidRPr="00E305E8">
              <w:rPr>
                <w:color w:val="00B050"/>
              </w:rPr>
              <w:t>Входные, выходные данные усилителя. Частотная, фазовая и переходная характеристики усилителя. Нелинейные искажения. Коэффициенты гармоник. Собственные шумы усилителя.</w:t>
            </w:r>
          </w:p>
        </w:tc>
        <w:tc>
          <w:tcPr>
            <w:tcW w:w="1353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BC5C42" w:rsidRPr="00B950C1" w:rsidRDefault="00BC5C42" w:rsidP="001015E5">
            <w:pPr>
              <w:jc w:val="center"/>
              <w:rPr>
                <w:bCs/>
              </w:rPr>
            </w:pPr>
            <w:r w:rsidRPr="00B950C1">
              <w:rPr>
                <w:bCs/>
              </w:rPr>
              <w:t>1</w:t>
            </w:r>
          </w:p>
        </w:tc>
      </w:tr>
      <w:tr w:rsidR="00BC5C42" w:rsidRPr="00B950C1" w:rsidTr="00170F60">
        <w:trPr>
          <w:trHeight w:val="387"/>
        </w:trPr>
        <w:tc>
          <w:tcPr>
            <w:tcW w:w="3888" w:type="dxa"/>
            <w:vMerge w:val="restart"/>
          </w:tcPr>
          <w:p w:rsidR="00BC5C42" w:rsidRPr="00E305E8" w:rsidRDefault="00BC5C42" w:rsidP="001015E5">
            <w:pPr>
              <w:tabs>
                <w:tab w:val="left" w:pos="916"/>
              </w:tabs>
              <w:rPr>
                <w:color w:val="00B050"/>
              </w:rPr>
            </w:pPr>
            <w:r w:rsidRPr="00E305E8">
              <w:rPr>
                <w:color w:val="00B050"/>
              </w:rPr>
              <w:t>Тема 4. Цепи питания и связи усилительных элементов</w:t>
            </w:r>
          </w:p>
          <w:p w:rsidR="00BC5C42" w:rsidRPr="00E305E8" w:rsidRDefault="00BC5C42" w:rsidP="001015E5">
            <w:pPr>
              <w:tabs>
                <w:tab w:val="left" w:pos="916"/>
              </w:tabs>
              <w:rPr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CC0820">
            <w:pPr>
              <w:rPr>
                <w:color w:val="00B050"/>
              </w:rPr>
            </w:pPr>
            <w:r w:rsidRPr="00E305E8">
              <w:rPr>
                <w:color w:val="00B050"/>
              </w:rPr>
              <w:t xml:space="preserve">Цепи смещения. Виды смещения рабочей точки. </w:t>
            </w:r>
            <w:proofErr w:type="spellStart"/>
            <w:r w:rsidRPr="00E305E8">
              <w:rPr>
                <w:color w:val="00B050"/>
              </w:rPr>
              <w:t>Эмиттерная</w:t>
            </w:r>
            <w:proofErr w:type="spellEnd"/>
            <w:r w:rsidRPr="00E305E8">
              <w:rPr>
                <w:color w:val="00B050"/>
              </w:rPr>
              <w:t>, коллекторная стабилизация. Цепи межкаскадной связи.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3103DB">
        <w:trPr>
          <w:trHeight w:val="900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CC0820">
            <w:pPr>
              <w:rPr>
                <w:color w:val="00B050"/>
              </w:rPr>
            </w:pPr>
            <w:r w:rsidRPr="00E305E8">
              <w:rPr>
                <w:color w:val="00B050"/>
              </w:rPr>
              <w:t>Входные, выходные, проходные и сквозные динамические характеристики усилительного каскада. Определение коэффициента гармоник усилительного каскада  методом пяти ординат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3103DB">
        <w:trPr>
          <w:trHeight w:val="330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CC0820">
            <w:pPr>
              <w:rPr>
                <w:color w:val="00B050"/>
              </w:rPr>
            </w:pPr>
            <w:r w:rsidRPr="00E305E8">
              <w:rPr>
                <w:color w:val="00B05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vMerge w:val="restart"/>
          </w:tcPr>
          <w:p w:rsidR="00BC5C42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C5C42" w:rsidRPr="00B950C1" w:rsidTr="00170F60">
        <w:trPr>
          <w:trHeight w:val="210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3103DB">
            <w:pPr>
              <w:numPr>
                <w:ilvl w:val="0"/>
                <w:numId w:val="18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Последовательная цепь питания УЭ</w:t>
            </w:r>
          </w:p>
          <w:p w:rsidR="00BC5C42" w:rsidRPr="00E305E8" w:rsidRDefault="00BC5C42" w:rsidP="003103DB">
            <w:pPr>
              <w:numPr>
                <w:ilvl w:val="0"/>
                <w:numId w:val="18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Параллельная цепь питания УЭ</w:t>
            </w:r>
          </w:p>
          <w:p w:rsidR="00BC5C42" w:rsidRPr="00E305E8" w:rsidRDefault="00BC5C42" w:rsidP="003103DB">
            <w:pPr>
              <w:numPr>
                <w:ilvl w:val="0"/>
                <w:numId w:val="18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Смещение фиксированным током базы</w:t>
            </w:r>
          </w:p>
          <w:p w:rsidR="00BC5C42" w:rsidRPr="00E305E8" w:rsidRDefault="00BC5C42" w:rsidP="003103DB">
            <w:pPr>
              <w:numPr>
                <w:ilvl w:val="0"/>
                <w:numId w:val="18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Смещение фиксированным напряжением смещения</w:t>
            </w:r>
          </w:p>
          <w:p w:rsidR="00BC5C42" w:rsidRPr="00E305E8" w:rsidRDefault="00BC5C42" w:rsidP="003103DB">
            <w:pPr>
              <w:numPr>
                <w:ilvl w:val="0"/>
                <w:numId w:val="18"/>
              </w:numPr>
              <w:rPr>
                <w:color w:val="00B050"/>
              </w:rPr>
            </w:pPr>
            <w:proofErr w:type="spellStart"/>
            <w:r w:rsidRPr="00E305E8">
              <w:rPr>
                <w:color w:val="00B050"/>
              </w:rPr>
              <w:t>Эмиттерная</w:t>
            </w:r>
            <w:proofErr w:type="spellEnd"/>
            <w:r w:rsidRPr="00E305E8">
              <w:rPr>
                <w:color w:val="00B050"/>
              </w:rPr>
              <w:t xml:space="preserve"> стабилизация</w:t>
            </w:r>
          </w:p>
          <w:p w:rsidR="00BC5C42" w:rsidRPr="00E305E8" w:rsidRDefault="00BC5C42" w:rsidP="003103DB">
            <w:pPr>
              <w:numPr>
                <w:ilvl w:val="0"/>
                <w:numId w:val="18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Коллекторная стабилизация</w:t>
            </w:r>
          </w:p>
          <w:p w:rsidR="00BC5C42" w:rsidRPr="00E305E8" w:rsidRDefault="00BC5C42" w:rsidP="003103DB">
            <w:pPr>
              <w:numPr>
                <w:ilvl w:val="0"/>
                <w:numId w:val="18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Комбинированная стабилизация</w:t>
            </w:r>
          </w:p>
          <w:p w:rsidR="00BC5C42" w:rsidRPr="00E305E8" w:rsidRDefault="00BC5C42" w:rsidP="003103DB">
            <w:pPr>
              <w:numPr>
                <w:ilvl w:val="0"/>
                <w:numId w:val="18"/>
              </w:numPr>
              <w:rPr>
                <w:color w:val="00B050"/>
              </w:rPr>
            </w:pPr>
            <w:proofErr w:type="spellStart"/>
            <w:r w:rsidRPr="00E305E8">
              <w:rPr>
                <w:color w:val="00B050"/>
              </w:rPr>
              <w:t>Термостабилизация</w:t>
            </w:r>
            <w:proofErr w:type="spellEnd"/>
            <w:r w:rsidRPr="00E305E8">
              <w:rPr>
                <w:color w:val="00B050"/>
              </w:rPr>
              <w:t xml:space="preserve"> с применением терморезистора</w:t>
            </w:r>
          </w:p>
          <w:p w:rsidR="00BC5C42" w:rsidRPr="00E305E8" w:rsidRDefault="00BC5C42" w:rsidP="003103DB">
            <w:pPr>
              <w:numPr>
                <w:ilvl w:val="0"/>
                <w:numId w:val="18"/>
              </w:numPr>
              <w:rPr>
                <w:color w:val="00B050"/>
              </w:rPr>
            </w:pPr>
            <w:proofErr w:type="spellStart"/>
            <w:r w:rsidRPr="00E305E8">
              <w:rPr>
                <w:color w:val="00B050"/>
              </w:rPr>
              <w:t>Термостабилизация</w:t>
            </w:r>
            <w:proofErr w:type="spellEnd"/>
            <w:r w:rsidRPr="00E305E8">
              <w:rPr>
                <w:color w:val="00B050"/>
              </w:rPr>
              <w:t xml:space="preserve"> с применением диода</w:t>
            </w:r>
          </w:p>
          <w:p w:rsidR="00BC5C42" w:rsidRPr="00E305E8" w:rsidRDefault="00BC5C42" w:rsidP="003103DB">
            <w:pPr>
              <w:numPr>
                <w:ilvl w:val="0"/>
                <w:numId w:val="18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Цепи питания операционных усилителей (ОУ) и стабилизация питающего напряжения.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5C42" w:rsidRPr="00B950C1" w:rsidTr="00A5366F">
        <w:tc>
          <w:tcPr>
            <w:tcW w:w="3888" w:type="dxa"/>
            <w:vMerge w:val="restart"/>
          </w:tcPr>
          <w:p w:rsidR="00BC5C42" w:rsidRPr="00E305E8" w:rsidRDefault="00BC5C42" w:rsidP="0010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50"/>
              </w:rPr>
            </w:pPr>
            <w:r w:rsidRPr="00E305E8">
              <w:rPr>
                <w:color w:val="00B050"/>
              </w:rPr>
              <w:t>Тема 5. Работа усилительного элемента в схеме</w:t>
            </w:r>
          </w:p>
        </w:tc>
        <w:tc>
          <w:tcPr>
            <w:tcW w:w="8319" w:type="dxa"/>
          </w:tcPr>
          <w:p w:rsidR="00BC5C42" w:rsidRPr="00E305E8" w:rsidRDefault="00BC5C42" w:rsidP="001015E5">
            <w:pPr>
              <w:rPr>
                <w:color w:val="00B050"/>
              </w:rPr>
            </w:pPr>
            <w:r w:rsidRPr="00E305E8">
              <w:rPr>
                <w:color w:val="00B050"/>
              </w:rPr>
              <w:t>Режим работы усилительных элементов А</w:t>
            </w:r>
            <w:proofErr w:type="gramStart"/>
            <w:r w:rsidRPr="00E305E8">
              <w:rPr>
                <w:color w:val="00B050"/>
              </w:rPr>
              <w:t>,В</w:t>
            </w:r>
            <w:proofErr w:type="gramEnd"/>
            <w:r w:rsidRPr="00E305E8">
              <w:rPr>
                <w:color w:val="00B050"/>
              </w:rPr>
              <w:t>,АВ, С,</w:t>
            </w:r>
            <w:r w:rsidRPr="00E305E8">
              <w:rPr>
                <w:color w:val="00B050"/>
                <w:lang w:val="en-US"/>
              </w:rPr>
              <w:t>D</w:t>
            </w:r>
            <w:r w:rsidRPr="00E305E8">
              <w:rPr>
                <w:color w:val="00B050"/>
              </w:rPr>
              <w:t>.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BC5C42" w:rsidRPr="00EA419D" w:rsidRDefault="00BC5C42" w:rsidP="003D4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3103DB">
        <w:trPr>
          <w:trHeight w:val="645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10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50"/>
              </w:rPr>
            </w:pPr>
            <w:r w:rsidRPr="00E305E8">
              <w:rPr>
                <w:color w:val="00B050"/>
              </w:rPr>
              <w:t>Построение нагрузочных линий для каждого режима работы и определение координат рабочей точки.</w:t>
            </w:r>
          </w:p>
          <w:p w:rsidR="00BC5C42" w:rsidRPr="00E305E8" w:rsidRDefault="00BC5C42" w:rsidP="0010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</w:rPr>
            </w:pP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Pr="00EA419D" w:rsidRDefault="00BC5C42" w:rsidP="003D4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3103DB">
        <w:trPr>
          <w:trHeight w:val="330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5B631A">
            <w:pPr>
              <w:rPr>
                <w:color w:val="00B050"/>
              </w:rPr>
            </w:pPr>
            <w:r w:rsidRPr="00E305E8">
              <w:rPr>
                <w:color w:val="00B05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vMerge w:val="restart"/>
          </w:tcPr>
          <w:p w:rsidR="00BC5C42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C5C42" w:rsidRPr="00B950C1" w:rsidTr="00A5366F">
        <w:trPr>
          <w:trHeight w:val="210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F07261">
            <w:pPr>
              <w:numPr>
                <w:ilvl w:val="0"/>
                <w:numId w:val="23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Режим А.</w:t>
            </w:r>
          </w:p>
          <w:p w:rsidR="00BC5C42" w:rsidRPr="00E305E8" w:rsidRDefault="00BC5C42" w:rsidP="00F07261">
            <w:pPr>
              <w:numPr>
                <w:ilvl w:val="0"/>
                <w:numId w:val="23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Режимы АВ</w:t>
            </w:r>
            <w:proofErr w:type="gramStart"/>
            <w:r w:rsidRPr="00E305E8">
              <w:rPr>
                <w:color w:val="00B050"/>
              </w:rPr>
              <w:t>,В</w:t>
            </w:r>
            <w:proofErr w:type="gramEnd"/>
          </w:p>
          <w:p w:rsidR="00BC5C42" w:rsidRPr="00E305E8" w:rsidRDefault="00BC5C42" w:rsidP="00F07261">
            <w:pPr>
              <w:numPr>
                <w:ilvl w:val="0"/>
                <w:numId w:val="23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Режимы C,D.</w:t>
            </w:r>
          </w:p>
          <w:p w:rsidR="00BC5C42" w:rsidRPr="00E305E8" w:rsidRDefault="00BC5C42" w:rsidP="00F07261">
            <w:pPr>
              <w:numPr>
                <w:ilvl w:val="0"/>
                <w:numId w:val="23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 xml:space="preserve">Построение нагрузочной линии и её реакции на изменение величины </w:t>
            </w:r>
            <w:proofErr w:type="gramStart"/>
            <w:r w:rsidRPr="00E305E8">
              <w:rPr>
                <w:color w:val="00B050"/>
                <w:lang w:val="en-US"/>
              </w:rPr>
              <w:t>E</w:t>
            </w:r>
            <w:proofErr w:type="gramEnd"/>
            <w:r w:rsidRPr="00E305E8">
              <w:rPr>
                <w:color w:val="00B050"/>
                <w:vertAlign w:val="subscript"/>
              </w:rPr>
              <w:t>к</w:t>
            </w:r>
            <w:r w:rsidRPr="00E305E8">
              <w:rPr>
                <w:color w:val="00B050"/>
              </w:rPr>
              <w:t>.</w:t>
            </w:r>
          </w:p>
          <w:p w:rsidR="00BC5C42" w:rsidRPr="00E305E8" w:rsidRDefault="00BC5C42" w:rsidP="00F07261">
            <w:pPr>
              <w:numPr>
                <w:ilvl w:val="0"/>
                <w:numId w:val="23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Построение нагрузочной линии для резисторного и трансформаторного каскадов.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BC5C42" w:rsidRDefault="00BC5C42" w:rsidP="003D4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10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50"/>
              </w:rPr>
            </w:pPr>
            <w:r w:rsidRPr="00E305E8">
              <w:rPr>
                <w:color w:val="00B050"/>
              </w:rPr>
              <w:t>Тема 6. Каскады предварительного усиления (КПУ)</w:t>
            </w:r>
          </w:p>
        </w:tc>
        <w:tc>
          <w:tcPr>
            <w:tcW w:w="8319" w:type="dxa"/>
          </w:tcPr>
          <w:p w:rsidR="00BC5C42" w:rsidRPr="00E305E8" w:rsidRDefault="00BC5C42" w:rsidP="00C83FCB">
            <w:pPr>
              <w:rPr>
                <w:color w:val="00B050"/>
              </w:rPr>
            </w:pPr>
            <w:r w:rsidRPr="00E305E8">
              <w:rPr>
                <w:color w:val="00B050"/>
              </w:rPr>
              <w:t xml:space="preserve">Принципиальная  электрическая схема  КПУ на биполярных  транзисторах. Протекание токов по постоянной и переменной составляющей. 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10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70" w:type="dxa"/>
          </w:tcPr>
          <w:p w:rsidR="00BC5C42" w:rsidRPr="00EA419D" w:rsidRDefault="00BC5C42" w:rsidP="003D4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C83FCB">
            <w:pPr>
              <w:rPr>
                <w:color w:val="00B050"/>
              </w:rPr>
            </w:pPr>
            <w:r w:rsidRPr="00E305E8">
              <w:rPr>
                <w:color w:val="00B050"/>
              </w:rPr>
              <w:t xml:space="preserve">Построение полной эквивалентной схемы и преобразование ее в простой вид. </w:t>
            </w:r>
          </w:p>
        </w:tc>
        <w:tc>
          <w:tcPr>
            <w:tcW w:w="1353" w:type="dxa"/>
            <w:vMerge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3D4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1015E5">
            <w:pPr>
              <w:rPr>
                <w:color w:val="00B050"/>
              </w:rPr>
            </w:pPr>
            <w:r w:rsidRPr="00E305E8">
              <w:rPr>
                <w:color w:val="00B050"/>
              </w:rPr>
              <w:t>Эквивалентная схема в области НЧ, СЧ, ВЧ и их АЧХ, ФЧХ и АХ</w:t>
            </w:r>
          </w:p>
        </w:tc>
        <w:tc>
          <w:tcPr>
            <w:tcW w:w="1353" w:type="dxa"/>
            <w:vMerge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C83FCB">
            <w:pPr>
              <w:rPr>
                <w:color w:val="00B050"/>
              </w:rPr>
            </w:pPr>
            <w:r w:rsidRPr="00E305E8">
              <w:rPr>
                <w:color w:val="00B050"/>
              </w:rPr>
              <w:t>Принципиальная  электрическая схема  КПУ на полевых транзисторах. Эквивалентная схема в области НЧ, СЧ, ВЧ и их АЧХ, ФЧХ и АХ</w:t>
            </w:r>
          </w:p>
        </w:tc>
        <w:tc>
          <w:tcPr>
            <w:tcW w:w="1353" w:type="dxa"/>
            <w:vMerge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295804" w:rsidRDefault="00295804" w:rsidP="0057561E">
            <w:r>
              <w:rPr>
                <w:bCs/>
              </w:rPr>
              <w:t>Лабораторные работы</w:t>
            </w:r>
            <w:r w:rsidR="00BC5C42" w:rsidRPr="00295804">
              <w:rPr>
                <w:bCs/>
              </w:rPr>
              <w:t>:</w:t>
            </w:r>
          </w:p>
        </w:tc>
        <w:tc>
          <w:tcPr>
            <w:tcW w:w="1353" w:type="dxa"/>
            <w:vMerge w:val="restart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1015E5">
            <w:pPr>
              <w:rPr>
                <w:color w:val="00B050"/>
              </w:rPr>
            </w:pPr>
            <w:r w:rsidRPr="00E305E8">
              <w:rPr>
                <w:color w:val="00B050"/>
              </w:rPr>
              <w:t>ЛР 1. Исследование усилителя напряжения.</w:t>
            </w:r>
          </w:p>
        </w:tc>
        <w:tc>
          <w:tcPr>
            <w:tcW w:w="1353" w:type="dxa"/>
            <w:vMerge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5C42" w:rsidRPr="00B950C1" w:rsidTr="003103DB">
        <w:trPr>
          <w:trHeight w:val="360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1015E5">
            <w:pPr>
              <w:rPr>
                <w:color w:val="00B050"/>
              </w:rPr>
            </w:pPr>
            <w:r w:rsidRPr="00E305E8">
              <w:rPr>
                <w:color w:val="00B050"/>
              </w:rPr>
              <w:t>ЛР 2. Исследование каскада предварительного усиления.</w:t>
            </w:r>
          </w:p>
        </w:tc>
        <w:tc>
          <w:tcPr>
            <w:tcW w:w="1353" w:type="dxa"/>
            <w:vMerge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5C42" w:rsidRPr="00B950C1" w:rsidTr="003103DB">
        <w:trPr>
          <w:trHeight w:val="345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295804" w:rsidRDefault="00BC5C42" w:rsidP="001015E5">
            <w:r w:rsidRPr="00295804"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 w:val="restart"/>
          </w:tcPr>
          <w:p w:rsidR="00BC5C42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C5C42" w:rsidRPr="00B950C1" w:rsidTr="00170F60">
        <w:trPr>
          <w:trHeight w:val="195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F07261">
            <w:pPr>
              <w:numPr>
                <w:ilvl w:val="0"/>
                <w:numId w:val="24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КПУ на биполярных транзисторах</w:t>
            </w:r>
          </w:p>
          <w:p w:rsidR="00BC5C42" w:rsidRPr="00E305E8" w:rsidRDefault="00BC5C42" w:rsidP="00F07261">
            <w:pPr>
              <w:numPr>
                <w:ilvl w:val="0"/>
                <w:numId w:val="24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КПУ на полевых транзисторах</w:t>
            </w:r>
          </w:p>
          <w:p w:rsidR="00BC5C42" w:rsidRPr="00E305E8" w:rsidRDefault="00BC5C42" w:rsidP="00F07261">
            <w:pPr>
              <w:numPr>
                <w:ilvl w:val="0"/>
                <w:numId w:val="24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КПУ на операционных усилителях</w:t>
            </w:r>
          </w:p>
          <w:p w:rsidR="00BC5C42" w:rsidRPr="00E305E8" w:rsidRDefault="00BC5C42" w:rsidP="00F07261">
            <w:pPr>
              <w:numPr>
                <w:ilvl w:val="0"/>
                <w:numId w:val="24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КПУ с повышенным входным сопротивлением</w:t>
            </w:r>
          </w:p>
          <w:p w:rsidR="00BC5C42" w:rsidRPr="00E305E8" w:rsidRDefault="00BC5C42" w:rsidP="00F07261">
            <w:pPr>
              <w:numPr>
                <w:ilvl w:val="0"/>
                <w:numId w:val="24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КПУ с динамической нагрузкой</w:t>
            </w:r>
          </w:p>
          <w:p w:rsidR="00BC5C42" w:rsidRPr="00E305E8" w:rsidRDefault="00BC5C42" w:rsidP="00F07261">
            <w:pPr>
              <w:numPr>
                <w:ilvl w:val="0"/>
                <w:numId w:val="24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Стабилизация коэффициента усиления в схемах с общим эмиттером</w:t>
            </w:r>
          </w:p>
          <w:p w:rsidR="00BC5C42" w:rsidRPr="00E305E8" w:rsidRDefault="00BC5C42" w:rsidP="00F07261">
            <w:pPr>
              <w:numPr>
                <w:ilvl w:val="0"/>
                <w:numId w:val="24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Стабилизация коэффициента усиления в схемах с общим коллектором</w:t>
            </w:r>
          </w:p>
        </w:tc>
        <w:tc>
          <w:tcPr>
            <w:tcW w:w="1353" w:type="dxa"/>
            <w:vMerge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  <w:r w:rsidRPr="00E305E8">
              <w:rPr>
                <w:color w:val="00B050"/>
              </w:rPr>
              <w:t>Тема 7. Усилители с отрицательной обратной связью (ООС)</w:t>
            </w:r>
          </w:p>
        </w:tc>
        <w:tc>
          <w:tcPr>
            <w:tcW w:w="8319" w:type="dxa"/>
          </w:tcPr>
          <w:p w:rsidR="00BC5C42" w:rsidRPr="00E305E8" w:rsidRDefault="00BC5C42" w:rsidP="003968C2">
            <w:pPr>
              <w:rPr>
                <w:color w:val="00B050"/>
              </w:rPr>
            </w:pPr>
            <w:r w:rsidRPr="00E305E8">
              <w:rPr>
                <w:color w:val="00B050"/>
              </w:rPr>
              <w:t xml:space="preserve">Обратная связь (ОС) в усилителях. Виды ОС. ОС по току, напряжению, частотно-зависимые обратные связи, частотно-независимые ОС. </w:t>
            </w:r>
            <w:proofErr w:type="gramStart"/>
            <w:r w:rsidRPr="00E305E8">
              <w:rPr>
                <w:color w:val="00B050"/>
              </w:rPr>
              <w:t>Схемы однокаскадных усилителей с последовательной, с параллельной ОС по  току и напряжению</w:t>
            </w:r>
            <w:proofErr w:type="gramEnd"/>
          </w:p>
        </w:tc>
        <w:tc>
          <w:tcPr>
            <w:tcW w:w="1353" w:type="dxa"/>
            <w:vMerge w:val="restart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57561E">
            <w:pPr>
              <w:rPr>
                <w:color w:val="00B050"/>
              </w:rPr>
            </w:pPr>
            <w:proofErr w:type="spellStart"/>
            <w:r w:rsidRPr="00E305E8">
              <w:rPr>
                <w:color w:val="00B050"/>
              </w:rPr>
              <w:t>Эмиттерный</w:t>
            </w:r>
            <w:proofErr w:type="spellEnd"/>
            <w:r w:rsidRPr="00E305E8">
              <w:rPr>
                <w:color w:val="00B050"/>
              </w:rPr>
              <w:t xml:space="preserve"> и </w:t>
            </w:r>
            <w:proofErr w:type="spellStart"/>
            <w:r w:rsidRPr="00E305E8">
              <w:rPr>
                <w:color w:val="00B050"/>
              </w:rPr>
              <w:t>истоковый</w:t>
            </w:r>
            <w:proofErr w:type="spellEnd"/>
            <w:r w:rsidRPr="00E305E8">
              <w:rPr>
                <w:color w:val="00B050"/>
              </w:rPr>
              <w:t xml:space="preserve"> повторитель, принцип действия, параметры.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57561E">
            <w:pPr>
              <w:rPr>
                <w:color w:val="00B050"/>
              </w:rPr>
            </w:pPr>
            <w:r w:rsidRPr="00E305E8">
              <w:rPr>
                <w:color w:val="00B050"/>
              </w:rPr>
              <w:t xml:space="preserve">Сложные </w:t>
            </w:r>
            <w:proofErr w:type="spellStart"/>
            <w:r w:rsidRPr="00E305E8">
              <w:rPr>
                <w:color w:val="00B050"/>
              </w:rPr>
              <w:t>эмиттерные</w:t>
            </w:r>
            <w:proofErr w:type="spellEnd"/>
            <w:r w:rsidRPr="00E305E8">
              <w:rPr>
                <w:color w:val="00B050"/>
              </w:rPr>
              <w:t xml:space="preserve"> повторители на составных транзисторах и с повышенным входным сопротивлением.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5A33B8">
            <w:pPr>
              <w:rPr>
                <w:color w:val="00B050"/>
              </w:rPr>
            </w:pPr>
            <w:r w:rsidRPr="00E305E8">
              <w:rPr>
                <w:color w:val="00B050"/>
              </w:rPr>
              <w:t>Двухкаскадный усилитель с общей петлей ООС. Влияние обратной связи на параметры усилителя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B8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</w:rPr>
            </w:pPr>
            <w:r w:rsidRPr="00E305E8">
              <w:rPr>
                <w:bCs/>
                <w:color w:val="00B050"/>
              </w:rPr>
              <w:t>Лабораторные работы: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CC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</w:tcPr>
          <w:p w:rsidR="00BC5C42" w:rsidRPr="00EA419D" w:rsidRDefault="00BC5C42" w:rsidP="00CC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5C42" w:rsidRPr="00B950C1" w:rsidTr="00B64BF0">
        <w:trPr>
          <w:trHeight w:val="180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5A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50"/>
              </w:rPr>
            </w:pPr>
            <w:r w:rsidRPr="00E305E8">
              <w:rPr>
                <w:bCs/>
                <w:color w:val="00B050"/>
              </w:rPr>
              <w:t xml:space="preserve">ЛР 3. </w:t>
            </w:r>
            <w:r w:rsidRPr="00E305E8">
              <w:rPr>
                <w:color w:val="00B050"/>
              </w:rPr>
              <w:t xml:space="preserve">Исследование </w:t>
            </w:r>
            <w:proofErr w:type="spellStart"/>
            <w:r w:rsidRPr="00E305E8">
              <w:rPr>
                <w:color w:val="00B050"/>
              </w:rPr>
              <w:t>эмиттерного</w:t>
            </w:r>
            <w:proofErr w:type="spellEnd"/>
            <w:r w:rsidRPr="00E305E8">
              <w:rPr>
                <w:color w:val="00B050"/>
              </w:rPr>
              <w:t xml:space="preserve"> повторителя</w:t>
            </w:r>
          </w:p>
          <w:p w:rsidR="00BC5C42" w:rsidRPr="00E305E8" w:rsidRDefault="00BC5C42" w:rsidP="005A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50"/>
              </w:rPr>
            </w:pPr>
            <w:r w:rsidRPr="00E305E8">
              <w:rPr>
                <w:color w:val="00B050"/>
              </w:rPr>
              <w:t xml:space="preserve">ЛР 4. И Исследование усилителя с ООС и </w:t>
            </w:r>
            <w:proofErr w:type="gramStart"/>
            <w:r w:rsidRPr="00E305E8">
              <w:rPr>
                <w:color w:val="00B050"/>
              </w:rPr>
              <w:t>ПОС</w:t>
            </w:r>
            <w:proofErr w:type="gramEnd"/>
          </w:p>
        </w:tc>
        <w:tc>
          <w:tcPr>
            <w:tcW w:w="1353" w:type="dxa"/>
            <w:vMerge/>
          </w:tcPr>
          <w:p w:rsidR="00BC5C42" w:rsidRDefault="00BC5C42" w:rsidP="00CC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Pr="00EA419D" w:rsidRDefault="00BC5C42" w:rsidP="00CC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5C42" w:rsidRPr="00B950C1" w:rsidTr="00B64BF0">
        <w:trPr>
          <w:trHeight w:val="240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5A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</w:rPr>
            </w:pPr>
            <w:r w:rsidRPr="00E305E8">
              <w:rPr>
                <w:color w:val="00B05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 w:val="restart"/>
          </w:tcPr>
          <w:p w:rsidR="00BC5C42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C5C42" w:rsidRPr="00B950C1" w:rsidTr="00170F60">
        <w:trPr>
          <w:trHeight w:val="390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601618">
            <w:pPr>
              <w:numPr>
                <w:ilvl w:val="0"/>
                <w:numId w:val="25"/>
              </w:numPr>
              <w:rPr>
                <w:color w:val="00B050"/>
              </w:rPr>
            </w:pPr>
            <w:proofErr w:type="gramStart"/>
            <w:r w:rsidRPr="00E305E8">
              <w:rPr>
                <w:color w:val="00B050"/>
              </w:rPr>
              <w:t>Последовательная</w:t>
            </w:r>
            <w:proofErr w:type="gramEnd"/>
            <w:r w:rsidRPr="00E305E8">
              <w:rPr>
                <w:color w:val="00B050"/>
              </w:rPr>
              <w:t xml:space="preserve"> ОС по току.</w:t>
            </w:r>
          </w:p>
          <w:p w:rsidR="00BC5C42" w:rsidRPr="00E305E8" w:rsidRDefault="00BC5C42" w:rsidP="00601618">
            <w:pPr>
              <w:numPr>
                <w:ilvl w:val="0"/>
                <w:numId w:val="25"/>
              </w:numPr>
              <w:rPr>
                <w:color w:val="00B050"/>
              </w:rPr>
            </w:pPr>
            <w:proofErr w:type="gramStart"/>
            <w:r w:rsidRPr="00E305E8">
              <w:rPr>
                <w:color w:val="00B050"/>
              </w:rPr>
              <w:t>Параллельная</w:t>
            </w:r>
            <w:proofErr w:type="gramEnd"/>
            <w:r w:rsidRPr="00E305E8">
              <w:rPr>
                <w:color w:val="00B050"/>
              </w:rPr>
              <w:t xml:space="preserve"> ОС по току.</w:t>
            </w:r>
          </w:p>
          <w:p w:rsidR="00BC5C42" w:rsidRPr="00E305E8" w:rsidRDefault="00BC5C42" w:rsidP="00601618">
            <w:pPr>
              <w:numPr>
                <w:ilvl w:val="0"/>
                <w:numId w:val="25"/>
              </w:numPr>
              <w:rPr>
                <w:color w:val="00B050"/>
              </w:rPr>
            </w:pPr>
            <w:proofErr w:type="gramStart"/>
            <w:r w:rsidRPr="00E305E8">
              <w:rPr>
                <w:color w:val="00B050"/>
              </w:rPr>
              <w:t>Последовательная</w:t>
            </w:r>
            <w:proofErr w:type="gramEnd"/>
            <w:r w:rsidRPr="00E305E8">
              <w:rPr>
                <w:color w:val="00B050"/>
              </w:rPr>
              <w:t xml:space="preserve"> ООС по напряжению.</w:t>
            </w:r>
          </w:p>
          <w:p w:rsidR="00BC5C42" w:rsidRPr="00E305E8" w:rsidRDefault="00BC5C42" w:rsidP="00601618">
            <w:pPr>
              <w:numPr>
                <w:ilvl w:val="0"/>
                <w:numId w:val="25"/>
              </w:numPr>
              <w:rPr>
                <w:color w:val="00B050"/>
              </w:rPr>
            </w:pPr>
            <w:proofErr w:type="gramStart"/>
            <w:r w:rsidRPr="00E305E8">
              <w:rPr>
                <w:color w:val="00B050"/>
              </w:rPr>
              <w:t>Параллельная</w:t>
            </w:r>
            <w:proofErr w:type="gramEnd"/>
            <w:r w:rsidRPr="00E305E8">
              <w:rPr>
                <w:color w:val="00B050"/>
              </w:rPr>
              <w:t xml:space="preserve"> ООС по напряжению.</w:t>
            </w:r>
          </w:p>
          <w:p w:rsidR="00BC5C42" w:rsidRPr="00E305E8" w:rsidRDefault="00BC5C42" w:rsidP="00601618">
            <w:pPr>
              <w:numPr>
                <w:ilvl w:val="0"/>
                <w:numId w:val="25"/>
              </w:numPr>
              <w:rPr>
                <w:color w:val="00B050"/>
              </w:rPr>
            </w:pPr>
            <w:proofErr w:type="gramStart"/>
            <w:r w:rsidRPr="00E305E8">
              <w:rPr>
                <w:color w:val="00B050"/>
              </w:rPr>
              <w:t>Общая</w:t>
            </w:r>
            <w:proofErr w:type="gramEnd"/>
            <w:r w:rsidRPr="00E305E8">
              <w:rPr>
                <w:color w:val="00B050"/>
              </w:rPr>
              <w:t xml:space="preserve"> ОС</w:t>
            </w:r>
          </w:p>
          <w:p w:rsidR="00BC5C42" w:rsidRPr="00E305E8" w:rsidRDefault="00BC5C42" w:rsidP="00601618">
            <w:pPr>
              <w:numPr>
                <w:ilvl w:val="0"/>
                <w:numId w:val="25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Местная ЧЗОС.</w:t>
            </w:r>
          </w:p>
          <w:p w:rsidR="00BC5C42" w:rsidRPr="00E305E8" w:rsidRDefault="00BC5C42" w:rsidP="00601618">
            <w:pPr>
              <w:numPr>
                <w:ilvl w:val="0"/>
                <w:numId w:val="25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Общая ЧНОС.</w:t>
            </w:r>
          </w:p>
        </w:tc>
        <w:tc>
          <w:tcPr>
            <w:tcW w:w="1353" w:type="dxa"/>
            <w:vMerge/>
          </w:tcPr>
          <w:p w:rsidR="00BC5C42" w:rsidRDefault="00BC5C42" w:rsidP="00CC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BC5C42" w:rsidRDefault="00BC5C42" w:rsidP="00CC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416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50"/>
              </w:rPr>
            </w:pPr>
            <w:r w:rsidRPr="00E305E8">
              <w:rPr>
                <w:color w:val="00B050"/>
              </w:rPr>
              <w:t>Тема 8. Усилители постоянного тока (УПТ)</w:t>
            </w:r>
          </w:p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3968C2">
            <w:pPr>
              <w:rPr>
                <w:color w:val="00B050"/>
              </w:rPr>
            </w:pPr>
            <w:r w:rsidRPr="00E305E8">
              <w:rPr>
                <w:color w:val="00B050"/>
              </w:rPr>
              <w:t>УПТ, назначение, особенности, разновидности. Дрейф нуля, способы уменьшения дрейфа нуля.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CC0820">
            <w:pPr>
              <w:rPr>
                <w:color w:val="00B050"/>
              </w:rPr>
            </w:pPr>
            <w:r w:rsidRPr="00E305E8">
              <w:rPr>
                <w:color w:val="00B050"/>
              </w:rPr>
              <w:t>Простой УПТ, многокаскадный УПТ, УПТ с преобразованием, УПТ с раздельной нагрузкой, УПТ на полевом транзисторе, УПТ на стабилитроне.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CC0820">
            <w:pPr>
              <w:rPr>
                <w:color w:val="00B050"/>
              </w:rPr>
            </w:pPr>
            <w:r w:rsidRPr="00E305E8">
              <w:rPr>
                <w:bCs/>
                <w:color w:val="00B050"/>
              </w:rPr>
              <w:t>Лабораторные и практические работы: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5C42" w:rsidRPr="00B950C1" w:rsidTr="00601618">
        <w:trPr>
          <w:trHeight w:val="315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CC0820">
            <w:pPr>
              <w:rPr>
                <w:color w:val="00B050"/>
              </w:rPr>
            </w:pPr>
            <w:r w:rsidRPr="00E305E8">
              <w:rPr>
                <w:color w:val="00B050"/>
              </w:rPr>
              <w:t>ЛР 5. Исследование УПТ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5C42" w:rsidRPr="00B950C1" w:rsidTr="00601618">
        <w:trPr>
          <w:trHeight w:val="345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CC0820">
            <w:pPr>
              <w:rPr>
                <w:color w:val="00B050"/>
              </w:rPr>
            </w:pPr>
            <w:r w:rsidRPr="00E305E8">
              <w:rPr>
                <w:color w:val="00B05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 w:val="restart"/>
          </w:tcPr>
          <w:p w:rsidR="00BC5C42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C5C42" w:rsidRPr="00B950C1" w:rsidTr="00170F60">
        <w:trPr>
          <w:trHeight w:val="195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E305E8" w:rsidRDefault="00BC5C42" w:rsidP="00601618">
            <w:pPr>
              <w:numPr>
                <w:ilvl w:val="0"/>
                <w:numId w:val="26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Простой УПТ</w:t>
            </w:r>
          </w:p>
          <w:p w:rsidR="00BC5C42" w:rsidRPr="00E305E8" w:rsidRDefault="00BC5C42" w:rsidP="00601618">
            <w:pPr>
              <w:numPr>
                <w:ilvl w:val="0"/>
                <w:numId w:val="26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Многокаскадный УПТ</w:t>
            </w:r>
          </w:p>
          <w:p w:rsidR="00BC5C42" w:rsidRPr="00E305E8" w:rsidRDefault="00BC5C42" w:rsidP="00601618">
            <w:pPr>
              <w:numPr>
                <w:ilvl w:val="0"/>
                <w:numId w:val="26"/>
              </w:numPr>
              <w:rPr>
                <w:color w:val="00B050"/>
              </w:rPr>
            </w:pPr>
            <w:proofErr w:type="gramStart"/>
            <w:r w:rsidRPr="00E305E8">
              <w:rPr>
                <w:color w:val="00B050"/>
              </w:rPr>
              <w:t>Многокаскадный</w:t>
            </w:r>
            <w:proofErr w:type="gramEnd"/>
            <w:r w:rsidRPr="00E305E8">
              <w:rPr>
                <w:color w:val="00B050"/>
              </w:rPr>
              <w:t xml:space="preserve"> УПТ с раздельной нагрузкой</w:t>
            </w:r>
          </w:p>
          <w:p w:rsidR="00BC5C42" w:rsidRPr="00E305E8" w:rsidRDefault="00BC5C42" w:rsidP="00601618">
            <w:pPr>
              <w:numPr>
                <w:ilvl w:val="0"/>
                <w:numId w:val="26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УПТ со стабилитроном</w:t>
            </w:r>
          </w:p>
          <w:p w:rsidR="00BC5C42" w:rsidRPr="00E305E8" w:rsidRDefault="00BC5C42" w:rsidP="00601618">
            <w:pPr>
              <w:numPr>
                <w:ilvl w:val="0"/>
                <w:numId w:val="26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УПТ на полевом транзисторе</w:t>
            </w:r>
          </w:p>
          <w:p w:rsidR="00BC5C42" w:rsidRPr="00E305E8" w:rsidRDefault="00BC5C42" w:rsidP="00601618">
            <w:pPr>
              <w:numPr>
                <w:ilvl w:val="0"/>
                <w:numId w:val="26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УПТ на оптроне</w:t>
            </w:r>
          </w:p>
          <w:p w:rsidR="00BC5C42" w:rsidRPr="00E305E8" w:rsidRDefault="00BC5C42" w:rsidP="00CC0820">
            <w:pPr>
              <w:numPr>
                <w:ilvl w:val="0"/>
                <w:numId w:val="26"/>
              </w:numPr>
              <w:rPr>
                <w:color w:val="00B050"/>
              </w:rPr>
            </w:pPr>
            <w:r w:rsidRPr="00E305E8">
              <w:rPr>
                <w:color w:val="00B050"/>
              </w:rPr>
              <w:t>УПТ на операционном усилителе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5C42" w:rsidRPr="00B950C1" w:rsidTr="009C63D9">
        <w:tc>
          <w:tcPr>
            <w:tcW w:w="3888" w:type="dxa"/>
            <w:vMerge w:val="restart"/>
          </w:tcPr>
          <w:p w:rsidR="00BC5C42" w:rsidRPr="00400661" w:rsidRDefault="00BC5C42" w:rsidP="00B8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50"/>
              </w:rPr>
            </w:pPr>
            <w:r w:rsidRPr="00400661">
              <w:rPr>
                <w:color w:val="00B050"/>
              </w:rPr>
              <w:t xml:space="preserve">Тема 9. Дифференциальные </w:t>
            </w:r>
          </w:p>
          <w:p w:rsidR="00BC5C42" w:rsidRPr="00400661" w:rsidRDefault="00BC5C42" w:rsidP="00B8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  <w:r w:rsidRPr="00400661">
              <w:rPr>
                <w:color w:val="00B050"/>
              </w:rPr>
              <w:t>усилители (ДУ)</w:t>
            </w:r>
          </w:p>
        </w:tc>
        <w:tc>
          <w:tcPr>
            <w:tcW w:w="8319" w:type="dxa"/>
          </w:tcPr>
          <w:p w:rsidR="00BC5C42" w:rsidRPr="00400661" w:rsidRDefault="00BC5C42" w:rsidP="00B83102">
            <w:pPr>
              <w:rPr>
                <w:color w:val="00B050"/>
              </w:rPr>
            </w:pPr>
            <w:r w:rsidRPr="00400661">
              <w:rPr>
                <w:color w:val="00B050"/>
              </w:rPr>
              <w:t>Дифференциальный каскад и его разновидности.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305E8">
              <w:rPr>
                <w:bCs/>
              </w:rPr>
              <w:t>,</w:t>
            </w: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9C63D9"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B83102">
            <w:pPr>
              <w:rPr>
                <w:color w:val="00B050"/>
              </w:rPr>
            </w:pPr>
            <w:r w:rsidRPr="00400661">
              <w:rPr>
                <w:color w:val="00B050"/>
              </w:rPr>
              <w:t xml:space="preserve">Стабилизаторы тока в ДУ. Принцип действия. 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9C63D9"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CC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</w:rPr>
            </w:pPr>
            <w:r w:rsidRPr="00400661">
              <w:rPr>
                <w:color w:val="00B050"/>
              </w:rPr>
              <w:t>Дифференциальный усилитель со стабилизатором тока.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5C42" w:rsidRPr="00B950C1" w:rsidTr="009C63D9"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57561E">
            <w:pPr>
              <w:rPr>
                <w:color w:val="00B050"/>
              </w:rPr>
            </w:pPr>
            <w:r w:rsidRPr="00400661">
              <w:rPr>
                <w:bCs/>
                <w:color w:val="00B050"/>
              </w:rPr>
              <w:t>Лабораторные работы: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5C42" w:rsidRPr="00B950C1" w:rsidTr="00601618">
        <w:trPr>
          <w:trHeight w:val="375"/>
        </w:trPr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B83102">
            <w:pPr>
              <w:rPr>
                <w:color w:val="00B050"/>
              </w:rPr>
            </w:pPr>
            <w:r w:rsidRPr="00400661">
              <w:rPr>
                <w:color w:val="00B050"/>
              </w:rPr>
              <w:t>ЛР 6. Исследование ДУ.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5C42" w:rsidRPr="00B950C1" w:rsidTr="00601618">
        <w:trPr>
          <w:trHeight w:val="165"/>
        </w:trPr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B83102">
            <w:pPr>
              <w:rPr>
                <w:color w:val="00B050"/>
              </w:rPr>
            </w:pPr>
            <w:r w:rsidRPr="00400661">
              <w:rPr>
                <w:color w:val="00B05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B950C1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 w:val="restart"/>
          </w:tcPr>
          <w:p w:rsidR="00BC5C42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C5C42" w:rsidRPr="00B950C1" w:rsidTr="009C63D9">
        <w:trPr>
          <w:trHeight w:val="270"/>
        </w:trPr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601618">
            <w:pPr>
              <w:numPr>
                <w:ilvl w:val="0"/>
                <w:numId w:val="27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Дифференциальный усилитель с симметричным входом и симметричным выходом</w:t>
            </w:r>
          </w:p>
          <w:p w:rsidR="00BC5C42" w:rsidRPr="00400661" w:rsidRDefault="00BC5C42" w:rsidP="00601618">
            <w:pPr>
              <w:numPr>
                <w:ilvl w:val="0"/>
                <w:numId w:val="27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Дифференциальный усилитель с несимметричным входом и симметричным выходом</w:t>
            </w:r>
          </w:p>
          <w:p w:rsidR="00BC5C42" w:rsidRPr="00400661" w:rsidRDefault="00BC5C42" w:rsidP="00601618">
            <w:pPr>
              <w:numPr>
                <w:ilvl w:val="0"/>
                <w:numId w:val="27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 xml:space="preserve">Дифференциальный усилитель с симметричным входом и </w:t>
            </w:r>
            <w:r w:rsidRPr="00400661">
              <w:rPr>
                <w:color w:val="00B050"/>
              </w:rPr>
              <w:lastRenderedPageBreak/>
              <w:t>несимметричным выходом</w:t>
            </w:r>
          </w:p>
          <w:p w:rsidR="00BC5C42" w:rsidRPr="00400661" w:rsidRDefault="00BC5C42" w:rsidP="00601618">
            <w:pPr>
              <w:numPr>
                <w:ilvl w:val="0"/>
                <w:numId w:val="27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Дифференциальный усилитель с несимметричным входом и несимметричным выходом</w:t>
            </w:r>
          </w:p>
          <w:p w:rsidR="00BC5C42" w:rsidRPr="00400661" w:rsidRDefault="00BC5C42" w:rsidP="00601618">
            <w:pPr>
              <w:numPr>
                <w:ilvl w:val="0"/>
                <w:numId w:val="27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Дифференциальный усилитель с динамической нагрузкой</w:t>
            </w:r>
          </w:p>
          <w:p w:rsidR="00BC5C42" w:rsidRPr="00400661" w:rsidRDefault="00BC5C42" w:rsidP="00601618">
            <w:pPr>
              <w:numPr>
                <w:ilvl w:val="0"/>
                <w:numId w:val="27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Двухкаскадный дифференциальный усилитель с однофазным выходом</w:t>
            </w:r>
          </w:p>
          <w:p w:rsidR="00BC5C42" w:rsidRPr="00400661" w:rsidRDefault="00BC5C42" w:rsidP="00B83102">
            <w:pPr>
              <w:numPr>
                <w:ilvl w:val="0"/>
                <w:numId w:val="27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 xml:space="preserve">Двухкаскадный дифференциальный усилитель с </w:t>
            </w:r>
            <w:proofErr w:type="spellStart"/>
            <w:r w:rsidRPr="00400661">
              <w:rPr>
                <w:color w:val="00B050"/>
              </w:rPr>
              <w:t>эмиттерным</w:t>
            </w:r>
            <w:proofErr w:type="spellEnd"/>
            <w:r w:rsidRPr="00400661">
              <w:rPr>
                <w:color w:val="00B050"/>
              </w:rPr>
              <w:t xml:space="preserve"> повторителем и с однофазным выходом</w:t>
            </w:r>
          </w:p>
        </w:tc>
        <w:tc>
          <w:tcPr>
            <w:tcW w:w="1353" w:type="dxa"/>
            <w:vMerge/>
          </w:tcPr>
          <w:p w:rsidR="00BC5C42" w:rsidRPr="00B950C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</w:tcPr>
          <w:p w:rsidR="00BC5C42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5C42" w:rsidRPr="00B950C1" w:rsidTr="00C212D8">
        <w:tc>
          <w:tcPr>
            <w:tcW w:w="3888" w:type="dxa"/>
            <w:vMerge w:val="restart"/>
          </w:tcPr>
          <w:p w:rsidR="00BC5C42" w:rsidRPr="00400661" w:rsidRDefault="00BC5C42" w:rsidP="00B8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50"/>
              </w:rPr>
            </w:pPr>
            <w:r w:rsidRPr="00400661">
              <w:rPr>
                <w:color w:val="00B050"/>
              </w:rPr>
              <w:lastRenderedPageBreak/>
              <w:t xml:space="preserve">Тема 10. Широкополосные </w:t>
            </w:r>
          </w:p>
          <w:p w:rsidR="00BC5C42" w:rsidRPr="00400661" w:rsidRDefault="00BC5C42" w:rsidP="00B8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  <w:r w:rsidRPr="00400661">
              <w:rPr>
                <w:color w:val="00B050"/>
              </w:rPr>
              <w:t>усилители (ШПУ)</w:t>
            </w:r>
          </w:p>
        </w:tc>
        <w:tc>
          <w:tcPr>
            <w:tcW w:w="8319" w:type="dxa"/>
          </w:tcPr>
          <w:p w:rsidR="00BC5C42" w:rsidRPr="00400661" w:rsidRDefault="00BC5C42" w:rsidP="00B83102">
            <w:pPr>
              <w:rPr>
                <w:color w:val="00B050"/>
              </w:rPr>
            </w:pPr>
            <w:r w:rsidRPr="00400661">
              <w:rPr>
                <w:color w:val="00B050"/>
              </w:rPr>
              <w:t xml:space="preserve">Широкополосный усилитель  назначение, особенности. Понятие о площади усиления. 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8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C212D8"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57561E">
            <w:pPr>
              <w:rPr>
                <w:color w:val="00B050"/>
              </w:rPr>
            </w:pPr>
            <w:r w:rsidRPr="00400661">
              <w:rPr>
                <w:color w:val="00B050"/>
              </w:rPr>
              <w:t>Назначение корректирующих цепей ШПУ.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C212D8"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57561E">
            <w:pPr>
              <w:rPr>
                <w:color w:val="00B050"/>
              </w:rPr>
            </w:pPr>
            <w:r w:rsidRPr="00400661">
              <w:rPr>
                <w:color w:val="00B050"/>
              </w:rPr>
              <w:t xml:space="preserve">Низкочастотная коррекция с применением </w:t>
            </w:r>
            <w:r w:rsidRPr="00400661">
              <w:rPr>
                <w:color w:val="00B050"/>
                <w:lang w:val="en-US"/>
              </w:rPr>
              <w:t>RC</w:t>
            </w:r>
            <w:r w:rsidRPr="00400661">
              <w:rPr>
                <w:color w:val="00B050"/>
              </w:rPr>
              <w:t xml:space="preserve"> фильтра. Эквивалентная схема НЧ коррекции.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C212D8"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57561E">
            <w:pPr>
              <w:rPr>
                <w:color w:val="00B050"/>
              </w:rPr>
            </w:pPr>
            <w:r w:rsidRPr="00400661">
              <w:rPr>
                <w:color w:val="00B050"/>
              </w:rPr>
              <w:t xml:space="preserve">Параллельная и последовательная ВЧ коррекция. </w:t>
            </w:r>
            <w:proofErr w:type="spellStart"/>
            <w:r w:rsidRPr="00400661">
              <w:rPr>
                <w:color w:val="00B050"/>
              </w:rPr>
              <w:t>Эмиттерная</w:t>
            </w:r>
            <w:proofErr w:type="spellEnd"/>
            <w:r w:rsidRPr="00400661">
              <w:rPr>
                <w:color w:val="00B050"/>
              </w:rPr>
              <w:t xml:space="preserve">  ВЧ коррекция.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C212D8"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57561E">
            <w:pPr>
              <w:rPr>
                <w:color w:val="00B050"/>
              </w:rPr>
            </w:pPr>
            <w:r w:rsidRPr="00400661">
              <w:rPr>
                <w:bCs/>
                <w:color w:val="00B050"/>
              </w:rPr>
              <w:t>Лабораторные работы: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601618">
        <w:trPr>
          <w:trHeight w:val="315"/>
        </w:trPr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B83102">
            <w:pPr>
              <w:rPr>
                <w:color w:val="00B050"/>
              </w:rPr>
            </w:pPr>
            <w:r w:rsidRPr="00400661">
              <w:rPr>
                <w:color w:val="00B050"/>
              </w:rPr>
              <w:t>ЛР 7. Исследование ШПУ.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601618">
        <w:trPr>
          <w:trHeight w:val="165"/>
        </w:trPr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B83102">
            <w:pPr>
              <w:rPr>
                <w:color w:val="00B050"/>
              </w:rPr>
            </w:pPr>
            <w:r w:rsidRPr="00400661">
              <w:rPr>
                <w:color w:val="00B05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5</w:t>
            </w:r>
          </w:p>
        </w:tc>
        <w:tc>
          <w:tcPr>
            <w:tcW w:w="1370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</w:tr>
      <w:tr w:rsidR="00BC5C42" w:rsidRPr="00B950C1" w:rsidTr="00C212D8">
        <w:trPr>
          <w:trHeight w:val="375"/>
        </w:trPr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601618">
            <w:pPr>
              <w:numPr>
                <w:ilvl w:val="0"/>
                <w:numId w:val="28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Понятие о площади усиления и коррекции АЧХ</w:t>
            </w:r>
          </w:p>
          <w:p w:rsidR="00BC5C42" w:rsidRPr="00400661" w:rsidRDefault="00BC5C42" w:rsidP="00601618">
            <w:pPr>
              <w:numPr>
                <w:ilvl w:val="0"/>
                <w:numId w:val="28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 xml:space="preserve">НЧ - коррекция в ШПУ с помощью </w:t>
            </w:r>
            <w:r w:rsidRPr="00400661">
              <w:rPr>
                <w:color w:val="00B050"/>
                <w:lang w:val="en-US"/>
              </w:rPr>
              <w:t>RC</w:t>
            </w:r>
            <w:r w:rsidRPr="00400661">
              <w:rPr>
                <w:color w:val="00B050"/>
              </w:rPr>
              <w:t xml:space="preserve"> – фильтра</w:t>
            </w:r>
          </w:p>
          <w:p w:rsidR="00BC5C42" w:rsidRPr="00400661" w:rsidRDefault="00BC5C42" w:rsidP="00601618">
            <w:pPr>
              <w:numPr>
                <w:ilvl w:val="0"/>
                <w:numId w:val="28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 xml:space="preserve">НЧ - коррекция в ШПУ с помощью </w:t>
            </w:r>
            <w:proofErr w:type="spellStart"/>
            <w:r w:rsidRPr="00400661">
              <w:rPr>
                <w:color w:val="00B050"/>
              </w:rPr>
              <w:t>частотнозависимой</w:t>
            </w:r>
            <w:proofErr w:type="spellEnd"/>
            <w:r w:rsidRPr="00400661">
              <w:rPr>
                <w:color w:val="00B050"/>
              </w:rPr>
              <w:t xml:space="preserve"> обратной связи</w:t>
            </w:r>
          </w:p>
          <w:p w:rsidR="00BC5C42" w:rsidRPr="00400661" w:rsidRDefault="00BC5C42" w:rsidP="00601618">
            <w:pPr>
              <w:numPr>
                <w:ilvl w:val="0"/>
                <w:numId w:val="28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Параллельная ВЧ - коррекция в ШПУ</w:t>
            </w:r>
          </w:p>
          <w:p w:rsidR="00BC5C42" w:rsidRPr="00400661" w:rsidRDefault="00BC5C42" w:rsidP="00601618">
            <w:pPr>
              <w:numPr>
                <w:ilvl w:val="0"/>
                <w:numId w:val="28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Последовательная ВЧ - коррекция в ШПУ</w:t>
            </w:r>
          </w:p>
          <w:p w:rsidR="00BC5C42" w:rsidRPr="00400661" w:rsidRDefault="00BC5C42" w:rsidP="00601618">
            <w:pPr>
              <w:numPr>
                <w:ilvl w:val="0"/>
                <w:numId w:val="28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Комбинированная ВЧ - коррекция в ШПУ</w:t>
            </w:r>
          </w:p>
          <w:p w:rsidR="00BC5C42" w:rsidRPr="00400661" w:rsidRDefault="00BC5C42" w:rsidP="00601618">
            <w:pPr>
              <w:numPr>
                <w:ilvl w:val="0"/>
                <w:numId w:val="28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НЧ - коррекция на операционном усилителе</w:t>
            </w:r>
          </w:p>
          <w:p w:rsidR="00BC5C42" w:rsidRPr="00400661" w:rsidRDefault="00BC5C42" w:rsidP="00601618">
            <w:pPr>
              <w:numPr>
                <w:ilvl w:val="0"/>
                <w:numId w:val="28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ВЧ - коррекция на операционном усилителе</w:t>
            </w:r>
          </w:p>
          <w:p w:rsidR="00BC5C42" w:rsidRPr="00400661" w:rsidRDefault="00BC5C42" w:rsidP="00601618">
            <w:pPr>
              <w:numPr>
                <w:ilvl w:val="0"/>
                <w:numId w:val="28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Широкополосный усилитель на ОУ</w:t>
            </w:r>
          </w:p>
          <w:p w:rsidR="00BC5C42" w:rsidRPr="00400661" w:rsidRDefault="00BC5C42" w:rsidP="00B83102">
            <w:pPr>
              <w:numPr>
                <w:ilvl w:val="0"/>
                <w:numId w:val="28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Широкополосный усилитель на ИМС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400661" w:rsidRDefault="00BC5C42" w:rsidP="001F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  <w:r w:rsidRPr="00400661">
              <w:rPr>
                <w:color w:val="00B050"/>
              </w:rPr>
              <w:t>Тема 11. Операционные усилители (ОУ)</w:t>
            </w:r>
          </w:p>
        </w:tc>
        <w:tc>
          <w:tcPr>
            <w:tcW w:w="8319" w:type="dxa"/>
          </w:tcPr>
          <w:p w:rsidR="00BC5C42" w:rsidRPr="00400661" w:rsidRDefault="00BC5C42" w:rsidP="0057561E">
            <w:pPr>
              <w:rPr>
                <w:color w:val="00B050"/>
              </w:rPr>
            </w:pPr>
            <w:r w:rsidRPr="00400661">
              <w:rPr>
                <w:color w:val="00B050"/>
              </w:rPr>
              <w:t xml:space="preserve">Параметры операционного усилителя (ОУ). Структурная схема </w:t>
            </w:r>
            <w:proofErr w:type="gramStart"/>
            <w:r w:rsidRPr="00400661">
              <w:rPr>
                <w:color w:val="00B050"/>
              </w:rPr>
              <w:t>трехкаскадного</w:t>
            </w:r>
            <w:proofErr w:type="gramEnd"/>
            <w:r w:rsidRPr="00400661">
              <w:rPr>
                <w:color w:val="00B050"/>
              </w:rPr>
              <w:t xml:space="preserve"> ОУ.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10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57561E">
            <w:pPr>
              <w:rPr>
                <w:color w:val="00B050"/>
              </w:rPr>
            </w:pPr>
            <w:r w:rsidRPr="00400661">
              <w:rPr>
                <w:color w:val="00B050"/>
              </w:rPr>
              <w:t>Отражатели тока. Схемы сдвига уровня.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57561E">
            <w:pPr>
              <w:rPr>
                <w:color w:val="00B050"/>
              </w:rPr>
            </w:pPr>
            <w:r w:rsidRPr="00400661">
              <w:rPr>
                <w:color w:val="00B050"/>
              </w:rPr>
              <w:t>ОУ с резистивной и частотно-зависимой обратной связью.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5102B7">
            <w:pPr>
              <w:rPr>
                <w:color w:val="00B050"/>
              </w:rPr>
            </w:pPr>
            <w:r w:rsidRPr="00400661">
              <w:rPr>
                <w:color w:val="00B050"/>
              </w:rPr>
              <w:t xml:space="preserve">Активные фильтры на ОУ, </w:t>
            </w:r>
            <w:proofErr w:type="spellStart"/>
            <w:r w:rsidRPr="00400661">
              <w:rPr>
                <w:color w:val="00B050"/>
              </w:rPr>
              <w:t>темброблоки</w:t>
            </w:r>
            <w:proofErr w:type="spellEnd"/>
            <w:r w:rsidRPr="00400661">
              <w:rPr>
                <w:color w:val="00B050"/>
              </w:rPr>
              <w:t xml:space="preserve"> и эквалайзеры.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57561E">
            <w:pPr>
              <w:rPr>
                <w:color w:val="00B050"/>
              </w:rPr>
            </w:pPr>
            <w:r w:rsidRPr="00400661">
              <w:rPr>
                <w:color w:val="00B050"/>
              </w:rPr>
              <w:t>Сдвиг и дрейф нуля о ОУ. Установка нуля в ОУ.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CC0820">
            <w:pPr>
              <w:rPr>
                <w:color w:val="00B050"/>
              </w:rPr>
            </w:pPr>
            <w:r w:rsidRPr="00400661">
              <w:rPr>
                <w:bCs/>
                <w:color w:val="00B050"/>
              </w:rPr>
              <w:t>Лабораторные работы: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601618">
        <w:trPr>
          <w:trHeight w:val="330"/>
        </w:trPr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B8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</w:rPr>
            </w:pPr>
            <w:r w:rsidRPr="00400661">
              <w:rPr>
                <w:color w:val="00B050"/>
              </w:rPr>
              <w:t>ЛР 8. Исследование ОУ.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601618">
        <w:trPr>
          <w:trHeight w:val="330"/>
        </w:trPr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B83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50"/>
              </w:rPr>
            </w:pPr>
            <w:r w:rsidRPr="00400661">
              <w:rPr>
                <w:color w:val="00B05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5</w:t>
            </w:r>
          </w:p>
        </w:tc>
        <w:tc>
          <w:tcPr>
            <w:tcW w:w="1370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</w:tr>
      <w:tr w:rsidR="00BC5C42" w:rsidRPr="00B950C1" w:rsidTr="00170F60">
        <w:trPr>
          <w:trHeight w:val="210"/>
        </w:trPr>
        <w:tc>
          <w:tcPr>
            <w:tcW w:w="3888" w:type="dxa"/>
            <w:vMerge/>
          </w:tcPr>
          <w:p w:rsidR="00BC5C42" w:rsidRPr="00400661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B050"/>
              </w:rPr>
            </w:pPr>
          </w:p>
        </w:tc>
        <w:tc>
          <w:tcPr>
            <w:tcW w:w="8319" w:type="dxa"/>
          </w:tcPr>
          <w:p w:rsidR="00BC5C42" w:rsidRPr="00400661" w:rsidRDefault="00BC5C42" w:rsidP="00601618">
            <w:pPr>
              <w:numPr>
                <w:ilvl w:val="0"/>
                <w:numId w:val="29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Активные фильтры на ОУ.</w:t>
            </w:r>
          </w:p>
          <w:p w:rsidR="00BC5C42" w:rsidRPr="00400661" w:rsidRDefault="00BC5C42" w:rsidP="00601618">
            <w:pPr>
              <w:numPr>
                <w:ilvl w:val="0"/>
                <w:numId w:val="29"/>
              </w:numPr>
              <w:rPr>
                <w:color w:val="00B050"/>
              </w:rPr>
            </w:pPr>
            <w:proofErr w:type="spellStart"/>
            <w:r w:rsidRPr="00400661">
              <w:rPr>
                <w:color w:val="00B050"/>
              </w:rPr>
              <w:t>Темброблоки</w:t>
            </w:r>
            <w:proofErr w:type="spellEnd"/>
            <w:r w:rsidRPr="00400661">
              <w:rPr>
                <w:color w:val="00B050"/>
              </w:rPr>
              <w:t xml:space="preserve"> на ОУ.</w:t>
            </w:r>
          </w:p>
          <w:p w:rsidR="00BC5C42" w:rsidRPr="00400661" w:rsidRDefault="00BC5C42" w:rsidP="00601618">
            <w:pPr>
              <w:numPr>
                <w:ilvl w:val="0"/>
                <w:numId w:val="29"/>
              </w:numPr>
              <w:rPr>
                <w:color w:val="00B050"/>
              </w:rPr>
            </w:pPr>
            <w:proofErr w:type="spellStart"/>
            <w:r w:rsidRPr="00400661">
              <w:rPr>
                <w:color w:val="00B050"/>
              </w:rPr>
              <w:t>Темброблоки</w:t>
            </w:r>
            <w:proofErr w:type="spellEnd"/>
            <w:r w:rsidRPr="00400661">
              <w:rPr>
                <w:color w:val="00B050"/>
              </w:rPr>
              <w:t xml:space="preserve"> на транзисторах.</w:t>
            </w:r>
          </w:p>
          <w:p w:rsidR="00BC5C42" w:rsidRPr="00400661" w:rsidRDefault="00BC5C42" w:rsidP="00601618">
            <w:pPr>
              <w:numPr>
                <w:ilvl w:val="0"/>
                <w:numId w:val="29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Эквалайзеры на ОУ</w:t>
            </w:r>
          </w:p>
          <w:p w:rsidR="00BC5C42" w:rsidRPr="00400661" w:rsidRDefault="00BC5C42" w:rsidP="00601618">
            <w:pPr>
              <w:numPr>
                <w:ilvl w:val="0"/>
                <w:numId w:val="29"/>
              </w:numPr>
              <w:rPr>
                <w:color w:val="00B050"/>
              </w:rPr>
            </w:pPr>
            <w:r w:rsidRPr="00400661">
              <w:rPr>
                <w:color w:val="00B050"/>
              </w:rPr>
              <w:t>Эквалайзеры на транзисторах.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1F3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  <w:r w:rsidRPr="00E305E8">
              <w:rPr>
                <w:color w:val="0070C0"/>
              </w:rPr>
              <w:t>Тема 12. Фазоинверсные каскады (ФИК)</w:t>
            </w:r>
          </w:p>
        </w:tc>
        <w:tc>
          <w:tcPr>
            <w:tcW w:w="8319" w:type="dxa"/>
          </w:tcPr>
          <w:p w:rsidR="00BC5C42" w:rsidRPr="00E305E8" w:rsidRDefault="00BC5C42" w:rsidP="006F41D1">
            <w:pPr>
              <w:rPr>
                <w:color w:val="0070C0"/>
              </w:rPr>
            </w:pPr>
            <w:r w:rsidRPr="00E305E8">
              <w:rPr>
                <w:color w:val="0070C0"/>
              </w:rPr>
              <w:t>Назначение ФИК и их принцип действия</w:t>
            </w:r>
            <w:proofErr w:type="gramStart"/>
            <w:r w:rsidRPr="00E305E8">
              <w:rPr>
                <w:color w:val="0070C0"/>
              </w:rPr>
              <w:t>.</w:t>
            </w:r>
            <w:proofErr w:type="gramEnd"/>
            <w:r w:rsidRPr="00E305E8">
              <w:rPr>
                <w:color w:val="0070C0"/>
              </w:rPr>
              <w:t xml:space="preserve"> </w:t>
            </w:r>
            <w:proofErr w:type="gramStart"/>
            <w:r w:rsidRPr="00E305E8">
              <w:rPr>
                <w:color w:val="0070C0"/>
              </w:rPr>
              <w:t>х</w:t>
            </w:r>
            <w:proofErr w:type="gramEnd"/>
            <w:r w:rsidRPr="00E305E8">
              <w:rPr>
                <w:color w:val="0070C0"/>
              </w:rPr>
              <w:t>арактеристики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6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6F41D1">
            <w:pPr>
              <w:rPr>
                <w:color w:val="0070C0"/>
              </w:rPr>
            </w:pPr>
            <w:r w:rsidRPr="00E305E8">
              <w:rPr>
                <w:color w:val="0070C0"/>
              </w:rPr>
              <w:t>Трансформаторный фазоинверсный каскад и его работа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6F41D1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ФИК с раздельной нагрузкой, с транзистором, имеющим коэффициент усиления 1, с последовательным соединением каскадов,  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601618">
        <w:trPr>
          <w:trHeight w:val="255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6F41D1">
            <w:pPr>
              <w:rPr>
                <w:color w:val="0070C0"/>
              </w:rPr>
            </w:pPr>
            <w:r w:rsidRPr="00E305E8">
              <w:rPr>
                <w:color w:val="0070C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5</w:t>
            </w:r>
          </w:p>
        </w:tc>
        <w:tc>
          <w:tcPr>
            <w:tcW w:w="1370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</w:tr>
      <w:tr w:rsidR="00BC5C42" w:rsidRPr="00B950C1" w:rsidTr="00170F60">
        <w:trPr>
          <w:trHeight w:val="360"/>
        </w:trPr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8F2C03">
            <w:pPr>
              <w:numPr>
                <w:ilvl w:val="0"/>
                <w:numId w:val="30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Транзисторный трансформаторный </w:t>
            </w:r>
            <w:proofErr w:type="spellStart"/>
            <w:r w:rsidRPr="00E305E8">
              <w:rPr>
                <w:color w:val="0070C0"/>
              </w:rPr>
              <w:t>фазоинвертирующий</w:t>
            </w:r>
            <w:proofErr w:type="spellEnd"/>
            <w:r w:rsidRPr="00E305E8">
              <w:rPr>
                <w:color w:val="0070C0"/>
              </w:rPr>
              <w:t xml:space="preserve"> каскад (ФИК).</w:t>
            </w:r>
          </w:p>
          <w:p w:rsidR="00BC5C42" w:rsidRPr="00E305E8" w:rsidRDefault="00BC5C42" w:rsidP="008F2C03">
            <w:pPr>
              <w:numPr>
                <w:ilvl w:val="0"/>
                <w:numId w:val="30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Транзисторный </w:t>
            </w:r>
            <w:proofErr w:type="spellStart"/>
            <w:r w:rsidRPr="00E305E8">
              <w:rPr>
                <w:color w:val="0070C0"/>
              </w:rPr>
              <w:t>фазоинвертирующий</w:t>
            </w:r>
            <w:proofErr w:type="spellEnd"/>
            <w:r w:rsidRPr="00E305E8">
              <w:rPr>
                <w:color w:val="0070C0"/>
              </w:rPr>
              <w:t xml:space="preserve"> каскад с раздельной нагрузкой</w:t>
            </w:r>
          </w:p>
          <w:p w:rsidR="00BC5C42" w:rsidRPr="00E305E8" w:rsidRDefault="00BC5C42" w:rsidP="008F2C03">
            <w:pPr>
              <w:numPr>
                <w:ilvl w:val="0"/>
                <w:numId w:val="30"/>
              </w:numPr>
              <w:rPr>
                <w:color w:val="0070C0"/>
              </w:rPr>
            </w:pPr>
            <w:proofErr w:type="spellStart"/>
            <w:r w:rsidRPr="00E305E8">
              <w:rPr>
                <w:color w:val="0070C0"/>
              </w:rPr>
              <w:t>Фазоинвертирующий</w:t>
            </w:r>
            <w:proofErr w:type="spellEnd"/>
            <w:r w:rsidRPr="00E305E8">
              <w:rPr>
                <w:color w:val="0070C0"/>
              </w:rPr>
              <w:t xml:space="preserve"> каскад на транзисторах различной проводимости.</w:t>
            </w:r>
          </w:p>
          <w:p w:rsidR="00BC5C42" w:rsidRPr="00E305E8" w:rsidRDefault="00BC5C42" w:rsidP="008F2C03">
            <w:pPr>
              <w:numPr>
                <w:ilvl w:val="0"/>
                <w:numId w:val="30"/>
              </w:numPr>
              <w:rPr>
                <w:color w:val="0070C0"/>
              </w:rPr>
            </w:pPr>
            <w:proofErr w:type="spellStart"/>
            <w:r w:rsidRPr="00E305E8">
              <w:rPr>
                <w:color w:val="0070C0"/>
              </w:rPr>
              <w:t>Фазоинвертирующий</w:t>
            </w:r>
            <w:proofErr w:type="spellEnd"/>
            <w:r w:rsidRPr="00E305E8">
              <w:rPr>
                <w:color w:val="0070C0"/>
              </w:rPr>
              <w:t xml:space="preserve"> каскад с инвертирующим транзистором.</w:t>
            </w:r>
          </w:p>
          <w:p w:rsidR="00BC5C42" w:rsidRPr="00E305E8" w:rsidRDefault="00BC5C42" w:rsidP="006F41D1">
            <w:pPr>
              <w:numPr>
                <w:ilvl w:val="0"/>
                <w:numId w:val="30"/>
              </w:numPr>
              <w:rPr>
                <w:color w:val="0070C0"/>
              </w:rPr>
            </w:pPr>
            <w:proofErr w:type="spellStart"/>
            <w:r w:rsidRPr="00E305E8">
              <w:rPr>
                <w:color w:val="0070C0"/>
              </w:rPr>
              <w:t>Фазоинвертирующий</w:t>
            </w:r>
            <w:proofErr w:type="spellEnd"/>
            <w:r w:rsidRPr="00E305E8">
              <w:rPr>
                <w:color w:val="0070C0"/>
              </w:rPr>
              <w:t xml:space="preserve"> каскад на операционном усилителе.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C8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  <w:r w:rsidRPr="00E305E8">
              <w:rPr>
                <w:color w:val="0070C0"/>
              </w:rPr>
              <w:t>Тема 13. Усилители мощности (УМ)</w:t>
            </w:r>
          </w:p>
        </w:tc>
        <w:tc>
          <w:tcPr>
            <w:tcW w:w="8319" w:type="dxa"/>
          </w:tcPr>
          <w:p w:rsidR="00BC5C42" w:rsidRPr="00E305E8" w:rsidRDefault="00BC5C42" w:rsidP="006F41D1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Усилители с гальванической развязкой по постоянному и переменному току, их схема и работа, назначение и основные </w:t>
            </w:r>
            <w:proofErr w:type="gramStart"/>
            <w:r w:rsidRPr="00E305E8">
              <w:rPr>
                <w:color w:val="0070C0"/>
              </w:rPr>
              <w:t>требования</w:t>
            </w:r>
            <w:proofErr w:type="gramEnd"/>
            <w:r w:rsidRPr="00E305E8">
              <w:rPr>
                <w:color w:val="0070C0"/>
              </w:rPr>
              <w:t xml:space="preserve"> предъявляемые к каскадам. </w:t>
            </w:r>
            <w:proofErr w:type="spellStart"/>
            <w:r w:rsidRPr="00E305E8">
              <w:rPr>
                <w:color w:val="0070C0"/>
              </w:rPr>
              <w:t>Каскодные</w:t>
            </w:r>
            <w:proofErr w:type="spellEnd"/>
            <w:r w:rsidRPr="00E305E8">
              <w:rPr>
                <w:color w:val="0070C0"/>
              </w:rPr>
              <w:t xml:space="preserve"> усилители, их схемы и основные свойства.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8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6F41D1">
            <w:pPr>
              <w:rPr>
                <w:color w:val="0070C0"/>
              </w:rPr>
            </w:pPr>
            <w:proofErr w:type="spellStart"/>
            <w:r w:rsidRPr="00E305E8">
              <w:rPr>
                <w:color w:val="0070C0"/>
              </w:rPr>
              <w:t>Однотактный</w:t>
            </w:r>
            <w:proofErr w:type="spellEnd"/>
            <w:r w:rsidRPr="00E305E8">
              <w:rPr>
                <w:color w:val="0070C0"/>
              </w:rPr>
              <w:t xml:space="preserve"> трансформаторный УМ. Эквивалентная схема трансформаторного усилителя мощности. НЧ, СЧ, ВЧ – области.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6F41D1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Расчет </w:t>
            </w:r>
            <w:proofErr w:type="gramStart"/>
            <w:r w:rsidRPr="00E305E8">
              <w:rPr>
                <w:color w:val="0070C0"/>
              </w:rPr>
              <w:t>трансформаторного</w:t>
            </w:r>
            <w:proofErr w:type="gramEnd"/>
            <w:r w:rsidRPr="00E305E8">
              <w:rPr>
                <w:color w:val="0070C0"/>
              </w:rPr>
              <w:t xml:space="preserve"> УМ. Трансформаторный двухтактный УМ. Защита от перегрузок и КЗ оконечных каскадов.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Двухтактные </w:t>
            </w:r>
            <w:proofErr w:type="spellStart"/>
            <w:r w:rsidRPr="00E305E8">
              <w:rPr>
                <w:color w:val="0070C0"/>
              </w:rPr>
              <w:t>безтрансформаторные</w:t>
            </w:r>
            <w:proofErr w:type="spellEnd"/>
            <w:r w:rsidRPr="00E305E8">
              <w:rPr>
                <w:color w:val="0070C0"/>
              </w:rPr>
              <w:t xml:space="preserve"> усилители мощности. Основные виды фазоинверсных каскадов.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0F2C78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Лабораторные работы.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4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Лабораторная работа №9 «Исследование </w:t>
            </w:r>
            <w:proofErr w:type="spellStart"/>
            <w:r w:rsidRPr="00E305E8">
              <w:rPr>
                <w:color w:val="0070C0"/>
              </w:rPr>
              <w:t>однотактного</w:t>
            </w:r>
            <w:proofErr w:type="spellEnd"/>
            <w:r w:rsidRPr="00E305E8">
              <w:rPr>
                <w:color w:val="0070C0"/>
              </w:rPr>
              <w:t xml:space="preserve"> трансформаторного усилителя мощности»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601618">
        <w:trPr>
          <w:trHeight w:val="375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Лабораторная работа №10 «Исследование двухтактного усилителя мощности»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601618">
        <w:trPr>
          <w:trHeight w:val="165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5</w:t>
            </w:r>
          </w:p>
        </w:tc>
        <w:tc>
          <w:tcPr>
            <w:tcW w:w="1370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</w:tr>
      <w:tr w:rsidR="00BC5C42" w:rsidRPr="00B950C1" w:rsidTr="00170F60">
        <w:trPr>
          <w:trHeight w:val="27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8F2C03">
            <w:pPr>
              <w:numPr>
                <w:ilvl w:val="0"/>
                <w:numId w:val="31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Двухтактный трансформаторный усилитель мощности (ДУМ) с ОЭ, класс А.</w:t>
            </w:r>
          </w:p>
          <w:p w:rsidR="00BC5C42" w:rsidRPr="00E305E8" w:rsidRDefault="00BC5C42" w:rsidP="008F2C03">
            <w:pPr>
              <w:numPr>
                <w:ilvl w:val="0"/>
                <w:numId w:val="31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Двухтактный трансформаторный усилитель мощности с ОЭ, класс АВ, В.</w:t>
            </w:r>
          </w:p>
          <w:p w:rsidR="00BC5C42" w:rsidRPr="00E305E8" w:rsidRDefault="00BC5C42" w:rsidP="008F2C03">
            <w:pPr>
              <w:numPr>
                <w:ilvl w:val="0"/>
                <w:numId w:val="31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lastRenderedPageBreak/>
              <w:t xml:space="preserve">ДУМ на </w:t>
            </w:r>
            <w:proofErr w:type="spellStart"/>
            <w:r w:rsidRPr="00E305E8">
              <w:rPr>
                <w:color w:val="0070C0"/>
              </w:rPr>
              <w:t>комплиментарной</w:t>
            </w:r>
            <w:proofErr w:type="spellEnd"/>
            <w:r w:rsidRPr="00E305E8">
              <w:rPr>
                <w:color w:val="0070C0"/>
              </w:rPr>
              <w:t xml:space="preserve"> паре.</w:t>
            </w:r>
          </w:p>
          <w:p w:rsidR="00BC5C42" w:rsidRPr="00E305E8" w:rsidRDefault="00BC5C42" w:rsidP="008F2C03">
            <w:pPr>
              <w:numPr>
                <w:ilvl w:val="0"/>
                <w:numId w:val="31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ДУМ на </w:t>
            </w:r>
            <w:proofErr w:type="spellStart"/>
            <w:r w:rsidRPr="00E305E8">
              <w:rPr>
                <w:color w:val="0070C0"/>
              </w:rPr>
              <w:t>квазикомплиментарной</w:t>
            </w:r>
            <w:proofErr w:type="spellEnd"/>
            <w:r w:rsidRPr="00E305E8">
              <w:rPr>
                <w:color w:val="0070C0"/>
              </w:rPr>
              <w:t xml:space="preserve"> паре.</w:t>
            </w:r>
          </w:p>
          <w:p w:rsidR="00BC5C42" w:rsidRPr="00E305E8" w:rsidRDefault="00BC5C42" w:rsidP="008F2C03">
            <w:pPr>
              <w:numPr>
                <w:ilvl w:val="0"/>
                <w:numId w:val="31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ДУМ на составных транзисторах.</w:t>
            </w:r>
          </w:p>
          <w:p w:rsidR="00BC5C42" w:rsidRPr="00E305E8" w:rsidRDefault="00BC5C42" w:rsidP="008F2C03">
            <w:pPr>
              <w:numPr>
                <w:ilvl w:val="0"/>
                <w:numId w:val="31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ДУМ на попарно - </w:t>
            </w:r>
            <w:proofErr w:type="spellStart"/>
            <w:r w:rsidRPr="00E305E8">
              <w:rPr>
                <w:color w:val="0070C0"/>
              </w:rPr>
              <w:t>комплиментарных</w:t>
            </w:r>
            <w:proofErr w:type="spellEnd"/>
            <w:r w:rsidRPr="00E305E8">
              <w:rPr>
                <w:color w:val="0070C0"/>
              </w:rPr>
              <w:t xml:space="preserve"> парах.</w:t>
            </w:r>
          </w:p>
          <w:p w:rsidR="00BC5C42" w:rsidRPr="00E305E8" w:rsidRDefault="00BC5C42" w:rsidP="008F2C03">
            <w:pPr>
              <w:numPr>
                <w:ilvl w:val="0"/>
                <w:numId w:val="31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Усилитель мощности на микросхемах.</w:t>
            </w:r>
          </w:p>
          <w:p w:rsidR="00BC5C42" w:rsidRPr="00E305E8" w:rsidRDefault="00BC5C42" w:rsidP="008F2C03">
            <w:pPr>
              <w:numPr>
                <w:ilvl w:val="0"/>
                <w:numId w:val="31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Мостовая схема включения операционных усилителей в выходном каскаде.</w:t>
            </w:r>
          </w:p>
          <w:p w:rsidR="00BC5C42" w:rsidRPr="00E305E8" w:rsidRDefault="00BC5C42" w:rsidP="008F2C03">
            <w:pPr>
              <w:numPr>
                <w:ilvl w:val="0"/>
                <w:numId w:val="31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Усилитель мощности с компенсацией потерь в проводах.</w:t>
            </w:r>
          </w:p>
          <w:p w:rsidR="00BC5C42" w:rsidRPr="00E305E8" w:rsidRDefault="00BC5C42" w:rsidP="00A75970">
            <w:pPr>
              <w:numPr>
                <w:ilvl w:val="0"/>
                <w:numId w:val="31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Защита оконечных каскадов от КЗ.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C8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  <w:r w:rsidRPr="00E305E8">
              <w:rPr>
                <w:color w:val="0070C0"/>
              </w:rPr>
              <w:lastRenderedPageBreak/>
              <w:t>Тема 14. Многокаскадные усилители (МКУ).</w:t>
            </w:r>
          </w:p>
        </w:tc>
        <w:tc>
          <w:tcPr>
            <w:tcW w:w="8319" w:type="dxa"/>
          </w:tcPr>
          <w:p w:rsidR="00BC5C42" w:rsidRPr="00E305E8" w:rsidRDefault="00BC5C42" w:rsidP="00F501D8">
            <w:pPr>
              <w:rPr>
                <w:color w:val="0070C0"/>
              </w:rPr>
            </w:pPr>
            <w:r w:rsidRPr="00E305E8">
              <w:rPr>
                <w:color w:val="0070C0"/>
              </w:rPr>
              <w:t>Многокаскадные усилители (МКУ). Искажения, собственные шумы в МКУ. Регулировка усиления в МКУ. Тембра. Обеспечение устойчивости усилителя с глубокой обратной связью (ООС). Критерии Найквиста. Устойчивость 2х и 3х каскадных усилителей. Устойчивость ОУ с цепями коррекции и без них. Виды паразитных ОС в МКУ и способы ее устранения</w:t>
            </w:r>
            <w:proofErr w:type="gramStart"/>
            <w:r w:rsidRPr="00E305E8">
              <w:rPr>
                <w:color w:val="0070C0"/>
              </w:rPr>
              <w:t xml:space="preserve"> .</w:t>
            </w:r>
            <w:proofErr w:type="gramEnd"/>
            <w:r w:rsidRPr="00E305E8">
              <w:rPr>
                <w:color w:val="0070C0"/>
              </w:rPr>
              <w:t xml:space="preserve"> Общие сведения об источниках электропитания радиоустройств. Структурные схемы простейших блоков питания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6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2F64D2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Многокаскадные усилители (МКУ). Искажения, собственные шумы в МКУ. Регулировка усиления в МКУ. Тембра. Обеспечение устойчивости усилителя с глубокой обратной связью (ООС). Критерии Найквиста. 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8F2C03">
        <w:trPr>
          <w:trHeight w:val="495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2F64D2">
            <w:pPr>
              <w:rPr>
                <w:color w:val="0070C0"/>
              </w:rPr>
            </w:pPr>
            <w:r w:rsidRPr="00E305E8">
              <w:rPr>
                <w:color w:val="0070C0"/>
              </w:rPr>
              <w:t>Устойчивость 2х и 3х каскадных усилителей. Устойчивость ОУ с цепями коррекции и без них. Виды паразитных ОС в МКУ и способы ее устранения.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8F2C03">
        <w:trPr>
          <w:trHeight w:val="285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2F64D2">
            <w:pPr>
              <w:rPr>
                <w:color w:val="0070C0"/>
              </w:rPr>
            </w:pPr>
            <w:r w:rsidRPr="00E305E8">
              <w:rPr>
                <w:color w:val="0070C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  <w:tc>
          <w:tcPr>
            <w:tcW w:w="1370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</w:tr>
      <w:tr w:rsidR="00BC5C42" w:rsidRPr="00B950C1" w:rsidTr="00170F60">
        <w:trPr>
          <w:trHeight w:val="315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8F2C03">
            <w:pPr>
              <w:numPr>
                <w:ilvl w:val="0"/>
                <w:numId w:val="32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Прямая регулировка </w:t>
            </w:r>
            <w:r w:rsidRPr="00E305E8">
              <w:rPr>
                <w:color w:val="0070C0"/>
                <w:lang w:val="en-US"/>
              </w:rPr>
              <w:t>K</w:t>
            </w:r>
            <w:r w:rsidRPr="00E305E8">
              <w:rPr>
                <w:color w:val="0070C0"/>
                <w:vertAlign w:val="subscript"/>
                <w:lang w:val="en-US"/>
              </w:rPr>
              <w:t>u</w:t>
            </w:r>
            <w:r w:rsidRPr="00E305E8">
              <w:rPr>
                <w:color w:val="0070C0"/>
              </w:rPr>
              <w:t xml:space="preserve"> по входу.</w:t>
            </w:r>
          </w:p>
          <w:p w:rsidR="00BC5C42" w:rsidRPr="00E305E8" w:rsidRDefault="00BC5C42" w:rsidP="008F2C03">
            <w:pPr>
              <w:numPr>
                <w:ilvl w:val="0"/>
                <w:numId w:val="32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Регулировка </w:t>
            </w:r>
            <w:r w:rsidRPr="00E305E8">
              <w:rPr>
                <w:color w:val="0070C0"/>
                <w:lang w:val="en-US"/>
              </w:rPr>
              <w:t>K</w:t>
            </w:r>
            <w:r w:rsidRPr="00E305E8">
              <w:rPr>
                <w:color w:val="0070C0"/>
                <w:vertAlign w:val="subscript"/>
                <w:lang w:val="en-US"/>
              </w:rPr>
              <w:t>u</w:t>
            </w:r>
            <w:r w:rsidRPr="00E305E8">
              <w:rPr>
                <w:color w:val="0070C0"/>
              </w:rPr>
              <w:t xml:space="preserve"> в цепях ОС.</w:t>
            </w:r>
          </w:p>
          <w:p w:rsidR="00BC5C42" w:rsidRPr="00E305E8" w:rsidRDefault="00BC5C42" w:rsidP="008F2C03">
            <w:pPr>
              <w:numPr>
                <w:ilvl w:val="0"/>
                <w:numId w:val="32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Прямая регулировка </w:t>
            </w:r>
            <w:r w:rsidRPr="00E305E8">
              <w:rPr>
                <w:color w:val="0070C0"/>
                <w:lang w:val="en-US"/>
              </w:rPr>
              <w:t>K</w:t>
            </w:r>
            <w:r w:rsidRPr="00E305E8">
              <w:rPr>
                <w:color w:val="0070C0"/>
                <w:vertAlign w:val="subscript"/>
                <w:lang w:val="en-US"/>
              </w:rPr>
              <w:t>u</w:t>
            </w:r>
            <w:r w:rsidRPr="00E305E8">
              <w:rPr>
                <w:color w:val="0070C0"/>
              </w:rPr>
              <w:t xml:space="preserve"> по выходу.</w:t>
            </w:r>
          </w:p>
          <w:p w:rsidR="00BC5C42" w:rsidRPr="00E305E8" w:rsidRDefault="00BC5C42" w:rsidP="008F2C03">
            <w:pPr>
              <w:numPr>
                <w:ilvl w:val="0"/>
                <w:numId w:val="32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Бесшумная регулировка </w:t>
            </w:r>
            <w:r w:rsidRPr="00E305E8">
              <w:rPr>
                <w:color w:val="0070C0"/>
                <w:lang w:val="en-US"/>
              </w:rPr>
              <w:t>K</w:t>
            </w:r>
            <w:r w:rsidRPr="00E305E8">
              <w:rPr>
                <w:color w:val="0070C0"/>
                <w:vertAlign w:val="subscript"/>
                <w:lang w:val="en-US"/>
              </w:rPr>
              <w:t>u</w:t>
            </w:r>
            <w:r w:rsidRPr="00E305E8">
              <w:rPr>
                <w:color w:val="0070C0"/>
                <w:vertAlign w:val="subscript"/>
              </w:rPr>
              <w:t xml:space="preserve">  </w:t>
            </w:r>
            <w:r w:rsidRPr="00E305E8">
              <w:rPr>
                <w:color w:val="0070C0"/>
              </w:rPr>
              <w:t xml:space="preserve">  с применением полевого транзистора.</w:t>
            </w:r>
          </w:p>
          <w:p w:rsidR="00BC5C42" w:rsidRPr="00E305E8" w:rsidRDefault="00BC5C42" w:rsidP="008F2C03">
            <w:pPr>
              <w:numPr>
                <w:ilvl w:val="0"/>
                <w:numId w:val="32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Бесшумная регулировка </w:t>
            </w:r>
            <w:r w:rsidRPr="00E305E8">
              <w:rPr>
                <w:color w:val="0070C0"/>
                <w:lang w:val="en-US"/>
              </w:rPr>
              <w:t>K</w:t>
            </w:r>
            <w:r w:rsidRPr="00E305E8">
              <w:rPr>
                <w:color w:val="0070C0"/>
                <w:vertAlign w:val="subscript"/>
                <w:lang w:val="en-US"/>
              </w:rPr>
              <w:t>u</w:t>
            </w:r>
            <w:r w:rsidRPr="00E305E8">
              <w:rPr>
                <w:color w:val="0070C0"/>
                <w:vertAlign w:val="subscript"/>
              </w:rPr>
              <w:t xml:space="preserve">  </w:t>
            </w:r>
            <w:r w:rsidRPr="00E305E8">
              <w:rPr>
                <w:color w:val="0070C0"/>
              </w:rPr>
              <w:t xml:space="preserve">  с применением оптрона.</w:t>
            </w:r>
          </w:p>
          <w:p w:rsidR="00BC5C42" w:rsidRPr="00E305E8" w:rsidRDefault="00BC5C42" w:rsidP="008F2C03">
            <w:pPr>
              <w:numPr>
                <w:ilvl w:val="0"/>
                <w:numId w:val="32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Устойчивость двухкаскадного усилителя.</w:t>
            </w:r>
          </w:p>
          <w:p w:rsidR="00BC5C42" w:rsidRPr="00E305E8" w:rsidRDefault="00BC5C42" w:rsidP="008F2C03">
            <w:pPr>
              <w:numPr>
                <w:ilvl w:val="0"/>
                <w:numId w:val="32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Устойчивость трехкаскадного усилителя.</w:t>
            </w:r>
          </w:p>
          <w:p w:rsidR="00BC5C42" w:rsidRPr="00E305E8" w:rsidRDefault="00BC5C42" w:rsidP="002F64D2">
            <w:pPr>
              <w:numPr>
                <w:ilvl w:val="0"/>
                <w:numId w:val="32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Устойчивость ОУ.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C8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  <w:r w:rsidRPr="00E305E8">
              <w:rPr>
                <w:color w:val="0070C0"/>
              </w:rPr>
              <w:t>Тема 15. Выпрямительные схемы.</w:t>
            </w:r>
          </w:p>
        </w:tc>
        <w:tc>
          <w:tcPr>
            <w:tcW w:w="8319" w:type="dxa"/>
          </w:tcPr>
          <w:p w:rsidR="00BC5C42" w:rsidRPr="00E305E8" w:rsidRDefault="00BC5C42" w:rsidP="0057561E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Общие сведения об источниках электропитания радиоустройств. Структурные схемы простейших блоков питания. Выпрямители с активной нагрузкой однополупериодные, </w:t>
            </w:r>
            <w:proofErr w:type="spellStart"/>
            <w:r w:rsidRPr="00E305E8">
              <w:rPr>
                <w:color w:val="0070C0"/>
              </w:rPr>
              <w:t>двухполупериодные</w:t>
            </w:r>
            <w:proofErr w:type="spellEnd"/>
            <w:r w:rsidRPr="00E305E8">
              <w:rPr>
                <w:color w:val="0070C0"/>
              </w:rPr>
              <w:t xml:space="preserve"> и мостовые выпрямители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6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Работа выпрямителя на емкостную нагрузку. Выпрямители с удвоение и умножением напряжения.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Работа выпрямителя на индуктивную нагрузку. Управляемые выпрямители на </w:t>
            </w:r>
            <w:r w:rsidRPr="00E305E8">
              <w:rPr>
                <w:color w:val="0070C0"/>
              </w:rPr>
              <w:lastRenderedPageBreak/>
              <w:t>тиристорах.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Лабораторные работы.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8F2C03">
        <w:trPr>
          <w:trHeight w:val="33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Лабораторная работа №11 «Исследование выпрямительных схем»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8F2C03">
        <w:trPr>
          <w:trHeight w:val="33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  <w:tc>
          <w:tcPr>
            <w:tcW w:w="1370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</w:tr>
      <w:tr w:rsidR="00BC5C42" w:rsidRPr="00B950C1" w:rsidTr="00170F60">
        <w:trPr>
          <w:trHeight w:val="21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8F2C03">
            <w:pPr>
              <w:numPr>
                <w:ilvl w:val="0"/>
                <w:numId w:val="33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Однополупериодная схема выпрямления</w:t>
            </w:r>
          </w:p>
          <w:p w:rsidR="00BC5C42" w:rsidRPr="00E305E8" w:rsidRDefault="00BC5C42" w:rsidP="008F2C03">
            <w:pPr>
              <w:numPr>
                <w:ilvl w:val="0"/>
                <w:numId w:val="33"/>
              </w:numPr>
              <w:rPr>
                <w:color w:val="0070C0"/>
              </w:rPr>
            </w:pPr>
            <w:proofErr w:type="spellStart"/>
            <w:r w:rsidRPr="00E305E8">
              <w:rPr>
                <w:color w:val="0070C0"/>
              </w:rPr>
              <w:t>Двухполупериодная</w:t>
            </w:r>
            <w:proofErr w:type="spellEnd"/>
            <w:r w:rsidRPr="00E305E8">
              <w:rPr>
                <w:color w:val="0070C0"/>
              </w:rPr>
              <w:t xml:space="preserve"> схема выпрямления</w:t>
            </w:r>
          </w:p>
          <w:p w:rsidR="00BC5C42" w:rsidRPr="00E305E8" w:rsidRDefault="00BC5C42" w:rsidP="008F2C03">
            <w:pPr>
              <w:numPr>
                <w:ilvl w:val="0"/>
                <w:numId w:val="33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Мостовая схема выпрямления</w:t>
            </w:r>
          </w:p>
          <w:p w:rsidR="00BC5C42" w:rsidRPr="00E305E8" w:rsidRDefault="00BC5C42" w:rsidP="008F2C03">
            <w:pPr>
              <w:numPr>
                <w:ilvl w:val="0"/>
                <w:numId w:val="33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Эквивалентная схема </w:t>
            </w:r>
            <w:proofErr w:type="spellStart"/>
            <w:r w:rsidRPr="00E305E8">
              <w:rPr>
                <w:color w:val="0070C0"/>
              </w:rPr>
              <w:t>тиристорного</w:t>
            </w:r>
            <w:proofErr w:type="spellEnd"/>
            <w:r w:rsidRPr="00E305E8">
              <w:rPr>
                <w:color w:val="0070C0"/>
              </w:rPr>
              <w:t xml:space="preserve"> выпрямителя</w:t>
            </w:r>
          </w:p>
          <w:p w:rsidR="00BC5C42" w:rsidRPr="00E305E8" w:rsidRDefault="00BC5C42" w:rsidP="008F2C03">
            <w:pPr>
              <w:numPr>
                <w:ilvl w:val="0"/>
                <w:numId w:val="33"/>
              </w:numPr>
              <w:rPr>
                <w:color w:val="0070C0"/>
              </w:rPr>
            </w:pPr>
            <w:proofErr w:type="spellStart"/>
            <w:r w:rsidRPr="00E305E8">
              <w:rPr>
                <w:color w:val="0070C0"/>
              </w:rPr>
              <w:t>Тиристорный</w:t>
            </w:r>
            <w:proofErr w:type="spellEnd"/>
            <w:r w:rsidRPr="00E305E8">
              <w:rPr>
                <w:color w:val="0070C0"/>
              </w:rPr>
              <w:t xml:space="preserve"> однополупериодный стабилизатор напряжения</w:t>
            </w:r>
          </w:p>
          <w:p w:rsidR="00BC5C42" w:rsidRPr="00E305E8" w:rsidRDefault="00BC5C42" w:rsidP="00A75970">
            <w:pPr>
              <w:numPr>
                <w:ilvl w:val="0"/>
                <w:numId w:val="33"/>
              </w:numPr>
              <w:rPr>
                <w:color w:val="0070C0"/>
              </w:rPr>
            </w:pPr>
            <w:proofErr w:type="spellStart"/>
            <w:r w:rsidRPr="00E305E8">
              <w:rPr>
                <w:color w:val="0070C0"/>
              </w:rPr>
              <w:t>Тиристорный</w:t>
            </w:r>
            <w:proofErr w:type="spellEnd"/>
            <w:r w:rsidRPr="00E305E8">
              <w:rPr>
                <w:color w:val="0070C0"/>
              </w:rPr>
              <w:t xml:space="preserve"> </w:t>
            </w:r>
            <w:proofErr w:type="spellStart"/>
            <w:r w:rsidRPr="00E305E8">
              <w:rPr>
                <w:color w:val="0070C0"/>
              </w:rPr>
              <w:t>двухполупериодный</w:t>
            </w:r>
            <w:proofErr w:type="spellEnd"/>
            <w:r w:rsidRPr="00E305E8">
              <w:rPr>
                <w:color w:val="0070C0"/>
              </w:rPr>
              <w:t xml:space="preserve"> стабилизатор напряжения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C8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  <w:r w:rsidRPr="00E305E8">
              <w:rPr>
                <w:color w:val="0070C0"/>
              </w:rPr>
              <w:t>Тема 16.Компенсационные стабилизаторы напряжения.</w:t>
            </w: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Сглаживающие фильтры. Пассивные и П-образные фильтры. Многозвенные фильтры. Электронные сглаживающие фильтры для блоков питания. Параметрические стабилизаторы напряжения.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6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Компенсационные стабилизаторы напряжения последовательного тока. Схема защиты стабилизатора от КЗ. 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Компенсационные стабилизаторы напряжения параллельного типа, 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Лабораторные работы.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8F2C03">
        <w:trPr>
          <w:trHeight w:val="63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Лабораторная работа №12 «Исследование компенсационного стабилизатора напряжения»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8F2C03">
        <w:trPr>
          <w:trHeight w:val="345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  <w:tc>
          <w:tcPr>
            <w:tcW w:w="1370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</w:tr>
      <w:tr w:rsidR="00BC5C42" w:rsidRPr="00B950C1" w:rsidTr="00170F60">
        <w:trPr>
          <w:trHeight w:val="195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Работа </w:t>
            </w:r>
            <w:proofErr w:type="gramStart"/>
            <w:r w:rsidRPr="00E305E8">
              <w:rPr>
                <w:color w:val="0070C0"/>
              </w:rPr>
              <w:t>однополупериодного</w:t>
            </w:r>
            <w:proofErr w:type="gramEnd"/>
            <w:r w:rsidRPr="00E305E8">
              <w:rPr>
                <w:color w:val="0070C0"/>
              </w:rPr>
              <w:t xml:space="preserve"> </w:t>
            </w:r>
            <w:r w:rsidRPr="00E305E8">
              <w:rPr>
                <w:color w:val="0070C0"/>
                <w:lang w:val="en-US"/>
              </w:rPr>
              <w:t>AC</w:t>
            </w:r>
            <w:r w:rsidRPr="00E305E8">
              <w:rPr>
                <w:color w:val="0070C0"/>
              </w:rPr>
              <w:t>/</w:t>
            </w:r>
            <w:r w:rsidRPr="00E305E8">
              <w:rPr>
                <w:color w:val="0070C0"/>
                <w:lang w:val="en-US"/>
              </w:rPr>
              <w:t>DC</w:t>
            </w:r>
            <w:r w:rsidRPr="00E305E8">
              <w:rPr>
                <w:color w:val="0070C0"/>
              </w:rPr>
              <w:t xml:space="preserve"> на емкостную нагрузку.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Работа </w:t>
            </w:r>
            <w:proofErr w:type="spellStart"/>
            <w:r w:rsidRPr="00E305E8">
              <w:rPr>
                <w:color w:val="0070C0"/>
              </w:rPr>
              <w:t>двухполупериодного</w:t>
            </w:r>
            <w:proofErr w:type="spellEnd"/>
            <w:r w:rsidRPr="00E305E8">
              <w:rPr>
                <w:color w:val="0070C0"/>
              </w:rPr>
              <w:t xml:space="preserve"> </w:t>
            </w:r>
            <w:r w:rsidRPr="00E305E8">
              <w:rPr>
                <w:color w:val="0070C0"/>
                <w:lang w:val="en-US"/>
              </w:rPr>
              <w:t>AC</w:t>
            </w:r>
            <w:r w:rsidRPr="00E305E8">
              <w:rPr>
                <w:color w:val="0070C0"/>
              </w:rPr>
              <w:t>/</w:t>
            </w:r>
            <w:r w:rsidRPr="00E305E8">
              <w:rPr>
                <w:color w:val="0070C0"/>
                <w:lang w:val="en-US"/>
              </w:rPr>
              <w:t>DC</w:t>
            </w:r>
            <w:r w:rsidRPr="00E305E8">
              <w:rPr>
                <w:color w:val="0070C0"/>
              </w:rPr>
              <w:t xml:space="preserve"> на емкостную нагрузку.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Однофазная симметричная схема </w:t>
            </w:r>
            <w:r w:rsidRPr="00E305E8">
              <w:rPr>
                <w:color w:val="0070C0"/>
                <w:lang w:val="en-US"/>
              </w:rPr>
              <w:t>AC</w:t>
            </w:r>
            <w:r w:rsidRPr="00E305E8">
              <w:rPr>
                <w:color w:val="0070C0"/>
              </w:rPr>
              <w:t>/</w:t>
            </w:r>
            <w:r w:rsidRPr="00E305E8">
              <w:rPr>
                <w:color w:val="0070C0"/>
                <w:lang w:val="en-US"/>
              </w:rPr>
              <w:t>DC</w:t>
            </w:r>
            <w:r w:rsidRPr="00E305E8">
              <w:rPr>
                <w:color w:val="0070C0"/>
              </w:rPr>
              <w:t xml:space="preserve"> (схема </w:t>
            </w:r>
            <w:proofErr w:type="spellStart"/>
            <w:r w:rsidRPr="00E305E8">
              <w:rPr>
                <w:color w:val="0070C0"/>
              </w:rPr>
              <w:t>Латура</w:t>
            </w:r>
            <w:proofErr w:type="spellEnd"/>
            <w:r w:rsidRPr="00E305E8">
              <w:rPr>
                <w:color w:val="0070C0"/>
              </w:rPr>
              <w:t>).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Однофазная несимметричная схема </w:t>
            </w:r>
            <w:r w:rsidRPr="00E305E8">
              <w:rPr>
                <w:color w:val="0070C0"/>
                <w:lang w:val="en-US"/>
              </w:rPr>
              <w:t>AC</w:t>
            </w:r>
            <w:r w:rsidRPr="00E305E8">
              <w:rPr>
                <w:color w:val="0070C0"/>
              </w:rPr>
              <w:t>/</w:t>
            </w:r>
            <w:r w:rsidRPr="00E305E8">
              <w:rPr>
                <w:color w:val="0070C0"/>
                <w:lang w:val="en-US"/>
              </w:rPr>
              <w:t>DC</w:t>
            </w:r>
            <w:r w:rsidRPr="00E305E8">
              <w:rPr>
                <w:color w:val="0070C0"/>
              </w:rPr>
              <w:t>.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Работа </w:t>
            </w:r>
            <w:proofErr w:type="gramStart"/>
            <w:r w:rsidRPr="00E305E8">
              <w:rPr>
                <w:color w:val="0070C0"/>
              </w:rPr>
              <w:t>однополупериодного</w:t>
            </w:r>
            <w:proofErr w:type="gramEnd"/>
            <w:r w:rsidRPr="00E305E8">
              <w:rPr>
                <w:color w:val="0070C0"/>
              </w:rPr>
              <w:t xml:space="preserve"> </w:t>
            </w:r>
            <w:r w:rsidRPr="00E305E8">
              <w:rPr>
                <w:color w:val="0070C0"/>
                <w:lang w:val="en-US"/>
              </w:rPr>
              <w:t>AC</w:t>
            </w:r>
            <w:r w:rsidRPr="00E305E8">
              <w:rPr>
                <w:color w:val="0070C0"/>
              </w:rPr>
              <w:t>/</w:t>
            </w:r>
            <w:r w:rsidRPr="00E305E8">
              <w:rPr>
                <w:color w:val="0070C0"/>
                <w:lang w:val="en-US"/>
              </w:rPr>
              <w:t>DC</w:t>
            </w:r>
            <w:r w:rsidRPr="00E305E8">
              <w:rPr>
                <w:color w:val="0070C0"/>
              </w:rPr>
              <w:t xml:space="preserve"> на индуктивную нагрузку.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Работа </w:t>
            </w:r>
            <w:proofErr w:type="spellStart"/>
            <w:r w:rsidRPr="00E305E8">
              <w:rPr>
                <w:color w:val="0070C0"/>
              </w:rPr>
              <w:t>двухполупериодного</w:t>
            </w:r>
            <w:proofErr w:type="spellEnd"/>
            <w:r w:rsidRPr="00E305E8">
              <w:rPr>
                <w:color w:val="0070C0"/>
              </w:rPr>
              <w:t xml:space="preserve"> </w:t>
            </w:r>
            <w:r w:rsidRPr="00E305E8">
              <w:rPr>
                <w:color w:val="0070C0"/>
                <w:lang w:val="en-US"/>
              </w:rPr>
              <w:t>AC</w:t>
            </w:r>
            <w:r w:rsidRPr="00E305E8">
              <w:rPr>
                <w:color w:val="0070C0"/>
              </w:rPr>
              <w:t>/</w:t>
            </w:r>
            <w:r w:rsidRPr="00E305E8">
              <w:rPr>
                <w:color w:val="0070C0"/>
                <w:lang w:val="en-US"/>
              </w:rPr>
              <w:t>DC</w:t>
            </w:r>
            <w:r w:rsidRPr="00E305E8">
              <w:rPr>
                <w:color w:val="0070C0"/>
              </w:rPr>
              <w:t xml:space="preserve"> на индуктивную нагрузку.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Работа </w:t>
            </w:r>
            <w:proofErr w:type="spellStart"/>
            <w:r w:rsidRPr="00E305E8">
              <w:rPr>
                <w:color w:val="0070C0"/>
              </w:rPr>
              <w:t>двухполупериодного</w:t>
            </w:r>
            <w:proofErr w:type="spellEnd"/>
            <w:r w:rsidRPr="00E305E8">
              <w:rPr>
                <w:color w:val="0070C0"/>
              </w:rPr>
              <w:t xml:space="preserve"> </w:t>
            </w:r>
            <w:r w:rsidRPr="00E305E8">
              <w:rPr>
                <w:color w:val="0070C0"/>
                <w:lang w:val="en-US"/>
              </w:rPr>
              <w:t>AC</w:t>
            </w:r>
            <w:r w:rsidRPr="00E305E8">
              <w:rPr>
                <w:color w:val="0070C0"/>
              </w:rPr>
              <w:t>/</w:t>
            </w:r>
            <w:r w:rsidRPr="00E305E8">
              <w:rPr>
                <w:color w:val="0070C0"/>
                <w:lang w:val="en-US"/>
              </w:rPr>
              <w:t>DC</w:t>
            </w:r>
            <w:r w:rsidRPr="00E305E8">
              <w:rPr>
                <w:color w:val="0070C0"/>
              </w:rPr>
              <w:t xml:space="preserve"> с управлением прямоугольными импульсами.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Параметрические стабилизаторы на стабилитронах.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Структурная и принципиальная схема последовательного компенсационного стабилизатора напряжения.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Параметрический стабилизатор с </w:t>
            </w:r>
            <w:proofErr w:type="spellStart"/>
            <w:r w:rsidRPr="00E305E8">
              <w:rPr>
                <w:color w:val="0070C0"/>
              </w:rPr>
              <w:t>термокомпенсацией</w:t>
            </w:r>
            <w:proofErr w:type="spellEnd"/>
            <w:r w:rsidRPr="00E305E8">
              <w:rPr>
                <w:color w:val="0070C0"/>
              </w:rPr>
              <w:t>.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Стабилизатор тока на транзисторах.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Стабилизатор напряжения на ОУ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Стабилизатор напряжения на ЕН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lastRenderedPageBreak/>
              <w:t>Стабилизатор тока на ОУ</w:t>
            </w:r>
          </w:p>
          <w:p w:rsidR="00BC5C42" w:rsidRPr="00E305E8" w:rsidRDefault="00BC5C42" w:rsidP="008F2C03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Стабилизатор тока на ЕН</w:t>
            </w:r>
          </w:p>
          <w:p w:rsidR="00BC5C42" w:rsidRPr="00E305E8" w:rsidRDefault="00BC5C42" w:rsidP="00A75970">
            <w:pPr>
              <w:numPr>
                <w:ilvl w:val="0"/>
                <w:numId w:val="34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Параллельный компенсационный стабилизатор напряжения.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C8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  <w:r w:rsidRPr="00E305E8">
              <w:rPr>
                <w:color w:val="0070C0"/>
              </w:rPr>
              <w:lastRenderedPageBreak/>
              <w:t>Тема 17.Импульсные стабилизаторы напряжения.</w:t>
            </w: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Импульсные стабилизаторы напряжений последовательного, параллельного, параллельного, параллельно-инвертирующего типа. Импульсные стабилизаторы напряжения  с широтно-импульсной модуляцией. </w:t>
            </w:r>
          </w:p>
        </w:tc>
        <w:tc>
          <w:tcPr>
            <w:tcW w:w="1353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4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Лабораторные работы.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8F2C03">
        <w:trPr>
          <w:trHeight w:val="57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1F38C3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Лабораторная работа №13 «Исследование импульсного стабилизатора напряжения»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8F2C03">
        <w:trPr>
          <w:trHeight w:val="33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1F38C3">
            <w:pPr>
              <w:rPr>
                <w:color w:val="0070C0"/>
              </w:rPr>
            </w:pPr>
            <w:r w:rsidRPr="00E305E8">
              <w:rPr>
                <w:color w:val="0070C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5</w:t>
            </w:r>
          </w:p>
        </w:tc>
        <w:tc>
          <w:tcPr>
            <w:tcW w:w="1370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</w:tr>
      <w:tr w:rsidR="00BC5C42" w:rsidRPr="00B950C1" w:rsidTr="00170F60">
        <w:trPr>
          <w:trHeight w:val="21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8F2C03">
            <w:pPr>
              <w:numPr>
                <w:ilvl w:val="0"/>
                <w:numId w:val="36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Импульсный стабилизатор напряжения ключевого типа (последовательный).</w:t>
            </w:r>
          </w:p>
          <w:p w:rsidR="00BC5C42" w:rsidRPr="00E305E8" w:rsidRDefault="00BC5C42" w:rsidP="008F2C03">
            <w:pPr>
              <w:numPr>
                <w:ilvl w:val="0"/>
                <w:numId w:val="36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Импульсный стабилизатор напряжения (параллельный).</w:t>
            </w:r>
          </w:p>
          <w:p w:rsidR="00BC5C42" w:rsidRPr="00E305E8" w:rsidRDefault="00BC5C42" w:rsidP="008F2C03">
            <w:pPr>
              <w:numPr>
                <w:ilvl w:val="0"/>
                <w:numId w:val="36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Импульсный стабилизатор напряжения инвертирующего типа.</w:t>
            </w:r>
          </w:p>
          <w:p w:rsidR="00BC5C42" w:rsidRPr="00E305E8" w:rsidRDefault="00BC5C42" w:rsidP="001F38C3">
            <w:pPr>
              <w:numPr>
                <w:ilvl w:val="0"/>
                <w:numId w:val="36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Импульсный стабилизатор тока.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C8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  <w:r w:rsidRPr="00E305E8">
              <w:rPr>
                <w:color w:val="0070C0"/>
              </w:rPr>
              <w:t>Тема 18. Преобразователи постоянного напряжения (ППН).</w:t>
            </w:r>
          </w:p>
        </w:tc>
        <w:tc>
          <w:tcPr>
            <w:tcW w:w="8319" w:type="dxa"/>
          </w:tcPr>
          <w:p w:rsidR="00BC5C42" w:rsidRPr="00E305E8" w:rsidRDefault="00BC5C42" w:rsidP="001F38C3">
            <w:pPr>
              <w:rPr>
                <w:color w:val="0070C0"/>
              </w:rPr>
            </w:pPr>
            <w:proofErr w:type="spellStart"/>
            <w:r w:rsidRPr="00E305E8">
              <w:rPr>
                <w:color w:val="0070C0"/>
              </w:rPr>
              <w:t>Однотактные</w:t>
            </w:r>
            <w:proofErr w:type="spellEnd"/>
            <w:r w:rsidRPr="00E305E8">
              <w:rPr>
                <w:color w:val="0070C0"/>
              </w:rPr>
              <w:t xml:space="preserve"> ППН с независимым возбуждением.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6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proofErr w:type="gramStart"/>
            <w:r w:rsidRPr="00E305E8">
              <w:rPr>
                <w:color w:val="0070C0"/>
              </w:rPr>
              <w:t>Двухтактные</w:t>
            </w:r>
            <w:proofErr w:type="gramEnd"/>
            <w:r w:rsidRPr="00E305E8">
              <w:rPr>
                <w:color w:val="0070C0"/>
              </w:rPr>
              <w:t xml:space="preserve"> самовозбуждающиеся ППН: с насыщающимся трансформатором, с переключающимся трансформатором на тиристорах Самовозбуждающиеся двухтактный ППН насыщающиеся трансформатором, ППН на транзисторах.  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Стабилизирующиеся ППН. Резонансный ППН.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Лабораторные работы.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8F2C03">
        <w:trPr>
          <w:trHeight w:val="27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E8365E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Лабораторная работа №14 «Исследование ППН»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8F2C03">
        <w:trPr>
          <w:trHeight w:val="33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E8365E">
            <w:pPr>
              <w:rPr>
                <w:color w:val="0070C0"/>
              </w:rPr>
            </w:pPr>
            <w:r w:rsidRPr="00E305E8">
              <w:rPr>
                <w:color w:val="0070C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5</w:t>
            </w:r>
          </w:p>
        </w:tc>
        <w:tc>
          <w:tcPr>
            <w:tcW w:w="1370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</w:tr>
      <w:tr w:rsidR="00BC5C42" w:rsidRPr="00B950C1" w:rsidTr="00170F60">
        <w:trPr>
          <w:trHeight w:val="21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8F2C03">
            <w:pPr>
              <w:numPr>
                <w:ilvl w:val="0"/>
                <w:numId w:val="37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ППН с независимым возбуждением, </w:t>
            </w:r>
            <w:proofErr w:type="spellStart"/>
            <w:r w:rsidRPr="00E305E8">
              <w:rPr>
                <w:color w:val="0070C0"/>
              </w:rPr>
              <w:t>однотактный</w:t>
            </w:r>
            <w:proofErr w:type="spellEnd"/>
            <w:r w:rsidRPr="00E305E8">
              <w:rPr>
                <w:color w:val="0070C0"/>
              </w:rPr>
              <w:t xml:space="preserve"> </w:t>
            </w:r>
            <w:proofErr w:type="gramStart"/>
            <w:r w:rsidRPr="00E305E8">
              <w:rPr>
                <w:color w:val="0070C0"/>
              </w:rPr>
              <w:t>обратноходовой</w:t>
            </w:r>
            <w:proofErr w:type="gramEnd"/>
            <w:r w:rsidRPr="00E305E8">
              <w:rPr>
                <w:color w:val="0070C0"/>
              </w:rPr>
              <w:t>.</w:t>
            </w:r>
          </w:p>
          <w:p w:rsidR="00BC5C42" w:rsidRPr="00E305E8" w:rsidRDefault="00BC5C42" w:rsidP="008F2C03">
            <w:pPr>
              <w:numPr>
                <w:ilvl w:val="0"/>
                <w:numId w:val="37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ППН с независимым возбуждением, </w:t>
            </w:r>
            <w:proofErr w:type="spellStart"/>
            <w:r w:rsidRPr="00E305E8">
              <w:rPr>
                <w:color w:val="0070C0"/>
              </w:rPr>
              <w:t>однотактный</w:t>
            </w:r>
            <w:proofErr w:type="spellEnd"/>
            <w:r w:rsidRPr="00E305E8">
              <w:rPr>
                <w:color w:val="0070C0"/>
              </w:rPr>
              <w:t xml:space="preserve"> </w:t>
            </w:r>
            <w:proofErr w:type="spellStart"/>
            <w:r w:rsidRPr="00E305E8">
              <w:rPr>
                <w:color w:val="0070C0"/>
              </w:rPr>
              <w:t>прямоходовой</w:t>
            </w:r>
            <w:proofErr w:type="spellEnd"/>
            <w:r w:rsidRPr="00E305E8">
              <w:rPr>
                <w:color w:val="0070C0"/>
              </w:rPr>
              <w:t>.</w:t>
            </w:r>
          </w:p>
          <w:p w:rsidR="00BC5C42" w:rsidRPr="00E305E8" w:rsidRDefault="00BC5C42" w:rsidP="008F2C03">
            <w:pPr>
              <w:numPr>
                <w:ilvl w:val="0"/>
                <w:numId w:val="37"/>
              </w:numPr>
              <w:rPr>
                <w:color w:val="0070C0"/>
              </w:rPr>
            </w:pPr>
            <w:proofErr w:type="gramStart"/>
            <w:r w:rsidRPr="00E305E8">
              <w:rPr>
                <w:color w:val="0070C0"/>
              </w:rPr>
              <w:t>Двухтактный</w:t>
            </w:r>
            <w:proofErr w:type="gramEnd"/>
            <w:r w:rsidRPr="00E305E8">
              <w:rPr>
                <w:color w:val="0070C0"/>
              </w:rPr>
              <w:t xml:space="preserve"> ППН, типовая схема включения.</w:t>
            </w:r>
          </w:p>
          <w:p w:rsidR="00BC5C42" w:rsidRPr="00E305E8" w:rsidRDefault="00BC5C42" w:rsidP="008F2C03">
            <w:pPr>
              <w:numPr>
                <w:ilvl w:val="0"/>
                <w:numId w:val="37"/>
              </w:numPr>
              <w:rPr>
                <w:color w:val="0070C0"/>
              </w:rPr>
            </w:pPr>
            <w:proofErr w:type="spellStart"/>
            <w:r w:rsidRPr="00E305E8">
              <w:rPr>
                <w:color w:val="0070C0"/>
              </w:rPr>
              <w:t>Полумостовая</w:t>
            </w:r>
            <w:proofErr w:type="spellEnd"/>
            <w:r w:rsidRPr="00E305E8">
              <w:rPr>
                <w:color w:val="0070C0"/>
              </w:rPr>
              <w:t xml:space="preserve"> схема ППН.</w:t>
            </w:r>
          </w:p>
          <w:p w:rsidR="00BC5C42" w:rsidRPr="00E305E8" w:rsidRDefault="00BC5C42" w:rsidP="008F2C03">
            <w:pPr>
              <w:numPr>
                <w:ilvl w:val="0"/>
                <w:numId w:val="37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Мостовой ППН.</w:t>
            </w:r>
          </w:p>
          <w:p w:rsidR="00BC5C42" w:rsidRPr="00E305E8" w:rsidRDefault="00BC5C42" w:rsidP="008F2C03">
            <w:pPr>
              <w:numPr>
                <w:ilvl w:val="0"/>
                <w:numId w:val="37"/>
              </w:numPr>
              <w:rPr>
                <w:color w:val="0070C0"/>
              </w:rPr>
            </w:pPr>
            <w:proofErr w:type="spellStart"/>
            <w:r w:rsidRPr="00E305E8">
              <w:rPr>
                <w:color w:val="0070C0"/>
              </w:rPr>
              <w:t>Однотактный</w:t>
            </w:r>
            <w:proofErr w:type="spellEnd"/>
            <w:r w:rsidRPr="00E305E8">
              <w:rPr>
                <w:color w:val="0070C0"/>
              </w:rPr>
              <w:t xml:space="preserve"> ППН с самовозбуждением.</w:t>
            </w:r>
          </w:p>
          <w:p w:rsidR="00BC5C42" w:rsidRPr="00E305E8" w:rsidRDefault="00BC5C42" w:rsidP="008F2C03">
            <w:pPr>
              <w:numPr>
                <w:ilvl w:val="0"/>
                <w:numId w:val="37"/>
              </w:numPr>
              <w:rPr>
                <w:color w:val="0070C0"/>
              </w:rPr>
            </w:pPr>
            <w:proofErr w:type="gramStart"/>
            <w:r w:rsidRPr="00E305E8">
              <w:rPr>
                <w:color w:val="0070C0"/>
              </w:rPr>
              <w:t>Двухтактный</w:t>
            </w:r>
            <w:proofErr w:type="gramEnd"/>
            <w:r w:rsidRPr="00E305E8">
              <w:rPr>
                <w:color w:val="0070C0"/>
              </w:rPr>
              <w:t xml:space="preserve"> ППН с насыщенным трансформатором.</w:t>
            </w:r>
          </w:p>
          <w:p w:rsidR="00BC5C42" w:rsidRPr="00E305E8" w:rsidRDefault="00BC5C42" w:rsidP="008F2C03">
            <w:pPr>
              <w:numPr>
                <w:ilvl w:val="0"/>
                <w:numId w:val="37"/>
              </w:numPr>
              <w:rPr>
                <w:color w:val="0070C0"/>
              </w:rPr>
            </w:pPr>
            <w:proofErr w:type="gramStart"/>
            <w:r w:rsidRPr="00E305E8">
              <w:rPr>
                <w:color w:val="0070C0"/>
              </w:rPr>
              <w:t>Двухтактный</w:t>
            </w:r>
            <w:proofErr w:type="gramEnd"/>
            <w:r w:rsidRPr="00E305E8">
              <w:rPr>
                <w:color w:val="0070C0"/>
              </w:rPr>
              <w:t xml:space="preserve"> ППН с переключающим трансформатором.</w:t>
            </w:r>
          </w:p>
          <w:p w:rsidR="00BC5C42" w:rsidRPr="00E305E8" w:rsidRDefault="00BC5C42" w:rsidP="00E8365E">
            <w:pPr>
              <w:numPr>
                <w:ilvl w:val="0"/>
                <w:numId w:val="37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Резонансные ППН</w:t>
            </w:r>
          </w:p>
          <w:p w:rsidR="00BC5C42" w:rsidRPr="00E305E8" w:rsidRDefault="00BC5C42" w:rsidP="008F2C03">
            <w:pPr>
              <w:numPr>
                <w:ilvl w:val="0"/>
                <w:numId w:val="37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ППН с регулируемым силовым инвертором.</w:t>
            </w:r>
          </w:p>
          <w:p w:rsidR="00BC5C42" w:rsidRPr="00E305E8" w:rsidRDefault="00BC5C42" w:rsidP="008F2C03">
            <w:pPr>
              <w:numPr>
                <w:ilvl w:val="0"/>
                <w:numId w:val="37"/>
              </w:numPr>
              <w:rPr>
                <w:color w:val="0070C0"/>
              </w:rPr>
            </w:pPr>
            <w:proofErr w:type="spellStart"/>
            <w:r w:rsidRPr="00E305E8">
              <w:rPr>
                <w:color w:val="0070C0"/>
              </w:rPr>
              <w:t>Однотактный</w:t>
            </w:r>
            <w:proofErr w:type="spellEnd"/>
            <w:r w:rsidRPr="00E305E8">
              <w:rPr>
                <w:color w:val="0070C0"/>
              </w:rPr>
              <w:t xml:space="preserve"> стабилизированный ППН.</w:t>
            </w:r>
          </w:p>
          <w:p w:rsidR="00BC5C42" w:rsidRPr="00E305E8" w:rsidRDefault="00BC5C42" w:rsidP="008F2C03">
            <w:pPr>
              <w:numPr>
                <w:ilvl w:val="0"/>
                <w:numId w:val="37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lastRenderedPageBreak/>
              <w:t>Двухтактный стабилизированный ППН.</w:t>
            </w:r>
          </w:p>
          <w:p w:rsidR="00BC5C42" w:rsidRPr="00E305E8" w:rsidRDefault="00BC5C42" w:rsidP="008F2C03">
            <w:pPr>
              <w:numPr>
                <w:ilvl w:val="0"/>
                <w:numId w:val="37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ППН на ИМС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C8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  <w:r w:rsidRPr="00E305E8">
              <w:rPr>
                <w:color w:val="0070C0"/>
              </w:rPr>
              <w:lastRenderedPageBreak/>
              <w:t>Тема 19. Многоканальные БП.</w:t>
            </w: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Структурная схема многоканального  блоков питания с трансформаторным входом, структурные схемы </w:t>
            </w:r>
            <w:proofErr w:type="gramStart"/>
            <w:r w:rsidRPr="00E305E8">
              <w:rPr>
                <w:color w:val="0070C0"/>
              </w:rPr>
              <w:t>Многоканальный</w:t>
            </w:r>
            <w:proofErr w:type="gramEnd"/>
            <w:r w:rsidRPr="00E305E8">
              <w:rPr>
                <w:color w:val="0070C0"/>
              </w:rPr>
              <w:t xml:space="preserve"> БП с </w:t>
            </w:r>
            <w:proofErr w:type="spellStart"/>
            <w:r w:rsidRPr="00E305E8">
              <w:rPr>
                <w:color w:val="0070C0"/>
              </w:rPr>
              <w:t>бестрансформаторным</w:t>
            </w:r>
            <w:proofErr w:type="spellEnd"/>
            <w:r w:rsidRPr="00E305E8">
              <w:rPr>
                <w:color w:val="0070C0"/>
              </w:rPr>
              <w:t xml:space="preserve"> входом.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4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Двухканальный импульсный </w:t>
            </w:r>
            <w:proofErr w:type="gramStart"/>
            <w:r w:rsidRPr="00E305E8">
              <w:rPr>
                <w:color w:val="0070C0"/>
              </w:rPr>
              <w:t>стабилизируемых</w:t>
            </w:r>
            <w:proofErr w:type="gramEnd"/>
            <w:r w:rsidRPr="00E305E8">
              <w:rPr>
                <w:color w:val="0070C0"/>
              </w:rPr>
              <w:t xml:space="preserve"> БП его схема и плавный запуск. Режимы работы. 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Лабораторные работы.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8F2C03">
        <w:trPr>
          <w:trHeight w:val="27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Лабораторная работа №15 «Исследование двухканального блока питания»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8F2C03">
        <w:trPr>
          <w:trHeight w:val="33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5</w:t>
            </w:r>
          </w:p>
        </w:tc>
        <w:tc>
          <w:tcPr>
            <w:tcW w:w="1370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</w:tr>
      <w:tr w:rsidR="00BC5C42" w:rsidRPr="00B950C1" w:rsidTr="00170F60">
        <w:trPr>
          <w:trHeight w:val="21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8F2C03">
            <w:pPr>
              <w:numPr>
                <w:ilvl w:val="0"/>
                <w:numId w:val="40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Импульсный блок питания для цветного телевизора  с обычным кинескопом</w:t>
            </w:r>
          </w:p>
          <w:p w:rsidR="00BC5C42" w:rsidRPr="00E305E8" w:rsidRDefault="00BC5C42" w:rsidP="008F2C03">
            <w:pPr>
              <w:numPr>
                <w:ilvl w:val="0"/>
                <w:numId w:val="40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Импульсный блок питания для плазменного телевизора</w:t>
            </w:r>
          </w:p>
          <w:p w:rsidR="00BC5C42" w:rsidRPr="00E305E8" w:rsidRDefault="00BC5C42" w:rsidP="008F2C03">
            <w:pPr>
              <w:numPr>
                <w:ilvl w:val="0"/>
                <w:numId w:val="40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Импульсный блок питания для компьютера</w:t>
            </w:r>
          </w:p>
          <w:p w:rsidR="00BC5C42" w:rsidRPr="00E305E8" w:rsidRDefault="00BC5C42" w:rsidP="008F2C03">
            <w:pPr>
              <w:numPr>
                <w:ilvl w:val="0"/>
                <w:numId w:val="40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Импульсный блок питания для  ЖК монитора</w:t>
            </w:r>
          </w:p>
          <w:p w:rsidR="00BC5C42" w:rsidRPr="00E305E8" w:rsidRDefault="00BC5C42" w:rsidP="00A75970">
            <w:pPr>
              <w:numPr>
                <w:ilvl w:val="0"/>
                <w:numId w:val="40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 xml:space="preserve">Импульсный блок питания для </w:t>
            </w:r>
            <w:r w:rsidRPr="00E305E8">
              <w:rPr>
                <w:color w:val="0070C0"/>
                <w:lang w:val="en-US"/>
              </w:rPr>
              <w:t>L</w:t>
            </w:r>
            <w:proofErr w:type="gramStart"/>
            <w:r w:rsidRPr="00E305E8">
              <w:rPr>
                <w:color w:val="0070C0"/>
              </w:rPr>
              <w:t>Е</w:t>
            </w:r>
            <w:proofErr w:type="gramEnd"/>
            <w:r w:rsidRPr="00E305E8">
              <w:rPr>
                <w:color w:val="0070C0"/>
                <w:lang w:val="en-US"/>
              </w:rPr>
              <w:t>D</w:t>
            </w:r>
            <w:r w:rsidRPr="00E305E8">
              <w:rPr>
                <w:color w:val="0070C0"/>
              </w:rPr>
              <w:t xml:space="preserve"> монитора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C8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  <w:r w:rsidRPr="00E305E8">
              <w:rPr>
                <w:color w:val="0070C0"/>
              </w:rPr>
              <w:t>Тема 20.Источники питания КА.</w:t>
            </w: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Источники электроэнергии космических летательных аппаратов (КЛА) химические элементы аккумуляторы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6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B37A5F">
            <w:pPr>
              <w:rPr>
                <w:color w:val="0070C0"/>
              </w:rPr>
            </w:pPr>
            <w:r w:rsidRPr="00E305E8">
              <w:rPr>
                <w:color w:val="0070C0"/>
              </w:rPr>
              <w:t>Фотоэлектрические преобразователи</w:t>
            </w:r>
            <w:proofErr w:type="gramStart"/>
            <w:r w:rsidRPr="00E305E8">
              <w:rPr>
                <w:color w:val="0070C0"/>
              </w:rPr>
              <w:t xml:space="preserve"> ,</w:t>
            </w:r>
            <w:proofErr w:type="gramEnd"/>
            <w:r w:rsidRPr="00E305E8">
              <w:rPr>
                <w:color w:val="0070C0"/>
              </w:rPr>
              <w:t xml:space="preserve"> термоэлектрические преобразователи энергии. Ядерные батареи. Термоэмиссионные генераторы.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Преобразование к блокам питания бортовых радиоустройств КА, методика расчета блока питания радиоэлектронных устройств КА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A75970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Лабораторные работы.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4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170F60"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6576CB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Лабораторная работа №16 «Исследование аккумуляторной батареи»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8F2C03">
        <w:trPr>
          <w:trHeight w:val="27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6576CB">
            <w:pPr>
              <w:rPr>
                <w:color w:val="0070C0"/>
              </w:rPr>
            </w:pPr>
            <w:r w:rsidRPr="00E305E8">
              <w:rPr>
                <w:color w:val="0070C0"/>
              </w:rPr>
              <w:t>Лабораторная работа №17 «Исследование солнечной батареи»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2</w:t>
            </w:r>
          </w:p>
        </w:tc>
      </w:tr>
      <w:tr w:rsidR="00BC5C42" w:rsidRPr="00B950C1" w:rsidTr="008F2C03">
        <w:trPr>
          <w:trHeight w:val="33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6576CB">
            <w:pPr>
              <w:rPr>
                <w:color w:val="0070C0"/>
              </w:rPr>
            </w:pPr>
            <w:r w:rsidRPr="00E305E8">
              <w:rPr>
                <w:color w:val="0070C0"/>
              </w:rPr>
              <w:t>Перечень тем рефератов по вариантам: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5</w:t>
            </w:r>
          </w:p>
        </w:tc>
        <w:tc>
          <w:tcPr>
            <w:tcW w:w="1370" w:type="dxa"/>
            <w:vMerge w:val="restart"/>
          </w:tcPr>
          <w:p w:rsidR="00BC5C42" w:rsidRPr="00E305E8" w:rsidRDefault="00BC5C42" w:rsidP="005B6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3</w:t>
            </w:r>
          </w:p>
        </w:tc>
      </w:tr>
      <w:tr w:rsidR="00BC5C42" w:rsidRPr="00B950C1" w:rsidTr="00170F60">
        <w:trPr>
          <w:trHeight w:val="210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8F2C03">
            <w:pPr>
              <w:numPr>
                <w:ilvl w:val="0"/>
                <w:numId w:val="39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Свинцовый аккумулятор.</w:t>
            </w:r>
          </w:p>
          <w:p w:rsidR="00BC5C42" w:rsidRPr="00E305E8" w:rsidRDefault="00BC5C42" w:rsidP="008F2C03">
            <w:pPr>
              <w:numPr>
                <w:ilvl w:val="0"/>
                <w:numId w:val="39"/>
              </w:numPr>
              <w:rPr>
                <w:color w:val="0070C0"/>
              </w:rPr>
            </w:pPr>
            <w:proofErr w:type="spellStart"/>
            <w:proofErr w:type="gramStart"/>
            <w:r w:rsidRPr="00E305E8">
              <w:rPr>
                <w:color w:val="0070C0"/>
              </w:rPr>
              <w:t>Кадмий-никелевый</w:t>
            </w:r>
            <w:proofErr w:type="spellEnd"/>
            <w:proofErr w:type="gramEnd"/>
            <w:r w:rsidRPr="00E305E8">
              <w:rPr>
                <w:color w:val="0070C0"/>
              </w:rPr>
              <w:t xml:space="preserve"> аккумулятор.</w:t>
            </w:r>
          </w:p>
          <w:p w:rsidR="00BC5C42" w:rsidRPr="00E305E8" w:rsidRDefault="00BC5C42" w:rsidP="008F2C03">
            <w:pPr>
              <w:numPr>
                <w:ilvl w:val="0"/>
                <w:numId w:val="39"/>
              </w:numPr>
              <w:rPr>
                <w:color w:val="0070C0"/>
              </w:rPr>
            </w:pPr>
            <w:proofErr w:type="gramStart"/>
            <w:r w:rsidRPr="00E305E8">
              <w:rPr>
                <w:color w:val="0070C0"/>
              </w:rPr>
              <w:t>Серебряно-цинкового</w:t>
            </w:r>
            <w:proofErr w:type="gramEnd"/>
            <w:r w:rsidRPr="00E305E8">
              <w:rPr>
                <w:color w:val="0070C0"/>
              </w:rPr>
              <w:t xml:space="preserve"> аккумулятор.</w:t>
            </w:r>
          </w:p>
          <w:p w:rsidR="00BC5C42" w:rsidRPr="00E305E8" w:rsidRDefault="00BC5C42" w:rsidP="008F2C03">
            <w:pPr>
              <w:numPr>
                <w:ilvl w:val="0"/>
                <w:numId w:val="39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Солнечные батареи.</w:t>
            </w:r>
          </w:p>
          <w:p w:rsidR="00BC5C42" w:rsidRPr="00E305E8" w:rsidRDefault="00BC5C42" w:rsidP="008F2C03">
            <w:pPr>
              <w:numPr>
                <w:ilvl w:val="0"/>
                <w:numId w:val="39"/>
              </w:numPr>
              <w:rPr>
                <w:color w:val="0070C0"/>
              </w:rPr>
            </w:pPr>
            <w:proofErr w:type="gramStart"/>
            <w:r w:rsidRPr="00E305E8">
              <w:rPr>
                <w:color w:val="0070C0"/>
              </w:rPr>
              <w:t>Термоэлектрические</w:t>
            </w:r>
            <w:proofErr w:type="gramEnd"/>
            <w:r w:rsidRPr="00E305E8">
              <w:rPr>
                <w:color w:val="0070C0"/>
              </w:rPr>
              <w:t xml:space="preserve"> генератора (ТЭГ).</w:t>
            </w:r>
          </w:p>
          <w:p w:rsidR="00BC5C42" w:rsidRPr="00E305E8" w:rsidRDefault="00BC5C42" w:rsidP="008F2C03">
            <w:pPr>
              <w:numPr>
                <w:ilvl w:val="0"/>
                <w:numId w:val="39"/>
              </w:numPr>
              <w:rPr>
                <w:color w:val="0070C0"/>
              </w:rPr>
            </w:pPr>
            <w:r w:rsidRPr="00E305E8">
              <w:rPr>
                <w:color w:val="0070C0"/>
              </w:rPr>
              <w:t>Термоэмиссионные генераторы (ТЭМГ):</w:t>
            </w:r>
          </w:p>
          <w:p w:rsidR="00BC5C42" w:rsidRPr="00E305E8" w:rsidRDefault="00BC5C42" w:rsidP="008F2C03">
            <w:pPr>
              <w:ind w:left="360"/>
              <w:rPr>
                <w:color w:val="0070C0"/>
              </w:rPr>
            </w:pPr>
            <w:r w:rsidRPr="00E305E8">
              <w:rPr>
                <w:color w:val="0070C0"/>
              </w:rPr>
              <w:t xml:space="preserve">      а) вакуумный ТЭМГ;</w:t>
            </w:r>
          </w:p>
          <w:p w:rsidR="00BC5C42" w:rsidRPr="00E305E8" w:rsidRDefault="00BC5C42" w:rsidP="008F2C03">
            <w:pPr>
              <w:ind w:left="360"/>
              <w:rPr>
                <w:color w:val="0070C0"/>
              </w:rPr>
            </w:pPr>
            <w:r w:rsidRPr="00E305E8">
              <w:rPr>
                <w:color w:val="0070C0"/>
              </w:rPr>
              <w:t xml:space="preserve">      б) плазменный ТЭМГ;</w:t>
            </w:r>
          </w:p>
          <w:p w:rsidR="00BC5C42" w:rsidRPr="00E305E8" w:rsidRDefault="00BC5C42" w:rsidP="008F2C03">
            <w:pPr>
              <w:ind w:left="360"/>
              <w:rPr>
                <w:color w:val="0070C0"/>
              </w:rPr>
            </w:pPr>
            <w:r w:rsidRPr="00E305E8">
              <w:rPr>
                <w:color w:val="0070C0"/>
              </w:rPr>
              <w:t xml:space="preserve">      в) газонаполненный ТЭМГ.</w:t>
            </w:r>
          </w:p>
          <w:p w:rsidR="00BC5C42" w:rsidRPr="00E305E8" w:rsidRDefault="00BC5C42" w:rsidP="008F2C03">
            <w:pPr>
              <w:ind w:left="360"/>
              <w:rPr>
                <w:color w:val="0070C0"/>
              </w:rPr>
            </w:pPr>
            <w:r w:rsidRPr="00E305E8">
              <w:rPr>
                <w:color w:val="0070C0"/>
              </w:rPr>
              <w:lastRenderedPageBreak/>
              <w:t>7.  Магнитогидродинамические генераторы (МГДГ).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BC5C42" w:rsidRPr="00B950C1" w:rsidTr="00170F60">
        <w:tc>
          <w:tcPr>
            <w:tcW w:w="3888" w:type="dxa"/>
            <w:vMerge w:val="restart"/>
          </w:tcPr>
          <w:p w:rsidR="00BC5C42" w:rsidRPr="00E305E8" w:rsidRDefault="00BC5C42" w:rsidP="00C83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  <w:r w:rsidRPr="00E305E8">
              <w:rPr>
                <w:color w:val="0070C0"/>
              </w:rPr>
              <w:lastRenderedPageBreak/>
              <w:t>Тема 21. Цифровые устройства, применяемые в импульсной радиотехнике</w:t>
            </w:r>
            <w:r w:rsidR="00640459">
              <w:rPr>
                <w:color w:val="0070C0"/>
              </w:rPr>
              <w:t>.</w:t>
            </w:r>
          </w:p>
        </w:tc>
        <w:tc>
          <w:tcPr>
            <w:tcW w:w="8319" w:type="dxa"/>
          </w:tcPr>
          <w:p w:rsidR="00BC5C42" w:rsidRPr="00E305E8" w:rsidRDefault="00BC5C42" w:rsidP="001765CE">
            <w:pPr>
              <w:rPr>
                <w:color w:val="0070C0"/>
              </w:rPr>
            </w:pPr>
            <w:r w:rsidRPr="00E305E8">
              <w:rPr>
                <w:color w:val="0070C0"/>
              </w:rPr>
              <w:t xml:space="preserve">Триггеры. Преобразователи кодов. </w:t>
            </w:r>
          </w:p>
        </w:tc>
        <w:tc>
          <w:tcPr>
            <w:tcW w:w="1353" w:type="dxa"/>
            <w:vMerge w:val="restart"/>
          </w:tcPr>
          <w:p w:rsidR="00BC5C42" w:rsidRPr="00E305E8" w:rsidRDefault="00BC5C42" w:rsidP="009F4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4</w:t>
            </w: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  <w:tr w:rsidR="00BC5C42" w:rsidRPr="00B950C1" w:rsidTr="006F41D1">
        <w:trPr>
          <w:trHeight w:val="562"/>
        </w:trPr>
        <w:tc>
          <w:tcPr>
            <w:tcW w:w="3888" w:type="dxa"/>
            <w:vMerge/>
          </w:tcPr>
          <w:p w:rsidR="00BC5C42" w:rsidRPr="00E305E8" w:rsidRDefault="00BC5C42" w:rsidP="00F50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</w:rPr>
            </w:pPr>
          </w:p>
        </w:tc>
        <w:tc>
          <w:tcPr>
            <w:tcW w:w="8319" w:type="dxa"/>
          </w:tcPr>
          <w:p w:rsidR="00BC5C42" w:rsidRPr="00E305E8" w:rsidRDefault="00BC5C42" w:rsidP="0057561E">
            <w:pPr>
              <w:rPr>
                <w:color w:val="0070C0"/>
              </w:rPr>
            </w:pPr>
            <w:r w:rsidRPr="00E305E8">
              <w:rPr>
                <w:color w:val="0070C0"/>
              </w:rPr>
              <w:t>Шифраторы. Дешифраторы. Счетчики. Регистры.</w:t>
            </w:r>
          </w:p>
        </w:tc>
        <w:tc>
          <w:tcPr>
            <w:tcW w:w="1353" w:type="dxa"/>
            <w:vMerge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70" w:type="dxa"/>
          </w:tcPr>
          <w:p w:rsidR="00BC5C42" w:rsidRPr="00E305E8" w:rsidRDefault="00BC5C42" w:rsidP="00C35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E305E8">
              <w:rPr>
                <w:bCs/>
                <w:color w:val="0070C0"/>
              </w:rPr>
              <w:t>1</w:t>
            </w:r>
          </w:p>
        </w:tc>
      </w:tr>
    </w:tbl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950C1">
        <w:t>Для характеристики уровня освоения учебного материала используются следующие обозначения:</w:t>
      </w: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950C1">
        <w:t xml:space="preserve">1. – </w:t>
      </w:r>
      <w:proofErr w:type="gramStart"/>
      <w:r w:rsidRPr="00B950C1">
        <w:t>ознакомительный</w:t>
      </w:r>
      <w:proofErr w:type="gramEnd"/>
      <w:r w:rsidRPr="00B950C1">
        <w:t xml:space="preserve"> (узнавание ранее изученных объектов, свойств); </w:t>
      </w: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950C1">
        <w:t>2. – </w:t>
      </w:r>
      <w:proofErr w:type="gramStart"/>
      <w:r w:rsidRPr="00B950C1">
        <w:t>репродуктивный</w:t>
      </w:r>
      <w:proofErr w:type="gramEnd"/>
      <w:r w:rsidRPr="00B950C1">
        <w:t xml:space="preserve"> (выполнение деятельности по образцу, инструкции или под руководством)</w:t>
      </w:r>
    </w:p>
    <w:p w:rsidR="00BC5C42" w:rsidRPr="00B950C1" w:rsidRDefault="00BC5C42" w:rsidP="00E44D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950C1">
        <w:t xml:space="preserve">3. – </w:t>
      </w:r>
      <w:proofErr w:type="gramStart"/>
      <w:r w:rsidRPr="00B950C1">
        <w:t>продуктивный</w:t>
      </w:r>
      <w:proofErr w:type="gramEnd"/>
      <w:r w:rsidRPr="00B950C1">
        <w:t xml:space="preserve"> (планирование и самостоятельное выполнение деятельности, решение проблемных задач)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C5C42" w:rsidRPr="00B950C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5C42" w:rsidRPr="00F4328A" w:rsidRDefault="00BC5C42" w:rsidP="00E44D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 w:val="0"/>
          <w:caps/>
          <w:sz w:val="24"/>
          <w:szCs w:val="24"/>
        </w:rPr>
      </w:pPr>
      <w:r w:rsidRPr="00F4328A">
        <w:rPr>
          <w:rFonts w:ascii="Times New Roman" w:hAnsi="Times New Roman"/>
          <w:i w:val="0"/>
          <w:caps/>
          <w:sz w:val="24"/>
          <w:szCs w:val="24"/>
        </w:rPr>
        <w:lastRenderedPageBreak/>
        <w:t>3. условия реализации УЧЕБНОЙ дисциплины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950C1">
        <w:rPr>
          <w:b/>
          <w:bCs/>
        </w:rPr>
        <w:t>3.1. Требования к минимальному материально-техническому обеспечению</w:t>
      </w:r>
    </w:p>
    <w:p w:rsidR="00BC5C42" w:rsidRPr="00C96B74" w:rsidRDefault="00BC5C42" w:rsidP="00C9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B950C1">
        <w:t>Реализация учебной дисц</w:t>
      </w:r>
      <w:r>
        <w:t>иплины требует наличия учебной и лаборатории «Основ импульсной радиотехники»</w:t>
      </w:r>
    </w:p>
    <w:p w:rsidR="00BC5C42" w:rsidRPr="00B950C1" w:rsidRDefault="00BC5C42" w:rsidP="00C9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учебной лаборатории</w:t>
      </w:r>
      <w:r w:rsidRPr="00B950C1">
        <w:rPr>
          <w:bCs/>
        </w:rPr>
        <w:t>: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950C1">
        <w:rPr>
          <w:bCs/>
        </w:rPr>
        <w:t xml:space="preserve">- посадочные места по количеству </w:t>
      </w:r>
      <w:proofErr w:type="gramStart"/>
      <w:r w:rsidRPr="00B950C1">
        <w:rPr>
          <w:bCs/>
        </w:rPr>
        <w:t>обучающихся</w:t>
      </w:r>
      <w:proofErr w:type="gramEnd"/>
      <w:r w:rsidRPr="00B950C1">
        <w:rPr>
          <w:bCs/>
        </w:rPr>
        <w:t>;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950C1">
        <w:rPr>
          <w:bCs/>
        </w:rPr>
        <w:t>- рабочее место преподавателя;</w:t>
      </w:r>
    </w:p>
    <w:p w:rsidR="00BC5C42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макеты лабораторных установок;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средства измерений.</w:t>
      </w: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C5C42" w:rsidRPr="00B950C1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950C1">
        <w:rPr>
          <w:bCs/>
        </w:rPr>
        <w:t>Технические средства обучения:</w:t>
      </w:r>
    </w:p>
    <w:p w:rsidR="00BC5C42" w:rsidRDefault="00BC5C42" w:rsidP="00C9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50C1">
        <w:t>- компьютер с лицензионным программным обеспечением</w:t>
      </w:r>
      <w:proofErr w:type="gramStart"/>
      <w:r>
        <w:t>.</w:t>
      </w:r>
      <w:r w:rsidRPr="00B950C1">
        <w:t>.</w:t>
      </w:r>
      <w:proofErr w:type="gramEnd"/>
    </w:p>
    <w:p w:rsidR="00BC5C42" w:rsidRDefault="00BC5C42" w:rsidP="00C9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C5C42" w:rsidRPr="00C96B74" w:rsidRDefault="00BC5C42" w:rsidP="00C9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950C1">
        <w:rPr>
          <w:b/>
          <w:i/>
        </w:rPr>
        <w:t>3.2. Информационное обеспечение обучения</w:t>
      </w:r>
    </w:p>
    <w:p w:rsidR="00BC5C42" w:rsidRPr="00B950C1" w:rsidRDefault="00BC5C42" w:rsidP="00B9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950C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BC5C42" w:rsidRDefault="00BC5C42" w:rsidP="00D229D3">
      <w:pPr>
        <w:pStyle w:val="afb"/>
      </w:pPr>
    </w:p>
    <w:p w:rsidR="00BC5C42" w:rsidRDefault="00BC5C42" w:rsidP="00D229D3">
      <w:pPr>
        <w:pStyle w:val="afb"/>
        <w:jc w:val="center"/>
        <w:rPr>
          <w:b/>
        </w:rPr>
      </w:pPr>
      <w:r w:rsidRPr="00B950C1">
        <w:rPr>
          <w:b/>
        </w:rPr>
        <w:t>Литература основная</w:t>
      </w:r>
      <w:r w:rsidRPr="00EF7F4C">
        <w:rPr>
          <w:b/>
        </w:rPr>
        <w:t xml:space="preserve"> </w:t>
      </w:r>
    </w:p>
    <w:p w:rsidR="00BC5C42" w:rsidRPr="002A7934" w:rsidRDefault="00BC5C42" w:rsidP="0016628F">
      <w:proofErr w:type="spellStart"/>
      <w:r w:rsidRPr="002A7934">
        <w:t>Агаханян</w:t>
      </w:r>
      <w:proofErr w:type="spellEnd"/>
      <w:r w:rsidRPr="002A7934">
        <w:t xml:space="preserve"> Т.М. Электронные устройства в медицинских приборах. – М.: БИНОМ, 2005.- 510 стр.</w:t>
      </w:r>
    </w:p>
    <w:p w:rsidR="00BC5C42" w:rsidRPr="002A7934" w:rsidRDefault="00BC5C42" w:rsidP="0016628F">
      <w:r w:rsidRPr="002A7934">
        <w:t>2. Коваленко А.А., Петропавловский М.Д. Основы микроэлектроник</w:t>
      </w:r>
      <w:proofErr w:type="gramStart"/>
      <w:r w:rsidRPr="002A7934">
        <w:t>и-</w:t>
      </w:r>
      <w:proofErr w:type="gramEnd"/>
      <w:r w:rsidRPr="002A7934">
        <w:t xml:space="preserve"> М.: Академия, 2008</w:t>
      </w:r>
    </w:p>
    <w:p w:rsidR="00BC5C42" w:rsidRPr="002A7934" w:rsidRDefault="00BC5C42" w:rsidP="0016628F">
      <w:r w:rsidRPr="002A7934">
        <w:t>3. Полещук В.И Задачник по электроник</w:t>
      </w:r>
      <w:proofErr w:type="gramStart"/>
      <w:r w:rsidRPr="002A7934">
        <w:t>е-</w:t>
      </w:r>
      <w:proofErr w:type="gramEnd"/>
      <w:r w:rsidRPr="002A7934">
        <w:t xml:space="preserve"> М.: Академия, 2008</w:t>
      </w:r>
    </w:p>
    <w:p w:rsidR="00BC5C42" w:rsidRPr="002A7934" w:rsidRDefault="00BC5C42" w:rsidP="0016628F">
      <w:r w:rsidRPr="002A7934">
        <w:t xml:space="preserve">4. </w:t>
      </w:r>
      <w:proofErr w:type="spellStart"/>
      <w:r w:rsidRPr="002A7934">
        <w:t>Петленко</w:t>
      </w:r>
      <w:proofErr w:type="spellEnd"/>
      <w:r w:rsidRPr="002A7934">
        <w:t xml:space="preserve"> Б.И., </w:t>
      </w:r>
      <w:proofErr w:type="spellStart"/>
      <w:r w:rsidRPr="002A7934">
        <w:t>Иньков</w:t>
      </w:r>
      <w:proofErr w:type="spellEnd"/>
      <w:r w:rsidRPr="002A7934">
        <w:t xml:space="preserve"> Ю.М., Крашенинников А.В. и др. под ред. </w:t>
      </w:r>
      <w:proofErr w:type="spellStart"/>
      <w:r w:rsidRPr="002A7934">
        <w:t>Б.И.Петленко</w:t>
      </w:r>
      <w:proofErr w:type="spellEnd"/>
      <w:r w:rsidRPr="002A7934">
        <w:t xml:space="preserve"> Электротехника и электроник</w:t>
      </w:r>
      <w:proofErr w:type="gramStart"/>
      <w:r w:rsidRPr="002A7934">
        <w:t>а-</w:t>
      </w:r>
      <w:proofErr w:type="gramEnd"/>
      <w:r w:rsidRPr="002A7934">
        <w:t xml:space="preserve"> М.: Академия, 2008</w:t>
      </w:r>
    </w:p>
    <w:p w:rsidR="00BC5C42" w:rsidRPr="002A7934" w:rsidRDefault="00BC5C42" w:rsidP="0016628F">
      <w:r w:rsidRPr="002A7934">
        <w:t>5. Немцов М.В., Немцова М.Л. Электротехника и электроник</w:t>
      </w:r>
      <w:proofErr w:type="gramStart"/>
      <w:r w:rsidRPr="002A7934">
        <w:t>а-</w:t>
      </w:r>
      <w:proofErr w:type="gramEnd"/>
      <w:r w:rsidRPr="002A7934">
        <w:t xml:space="preserve"> М.: Академия, 2008</w:t>
      </w:r>
    </w:p>
    <w:p w:rsidR="00BC5C42" w:rsidRPr="002A7934" w:rsidRDefault="00BC5C42" w:rsidP="0016628F">
      <w:r w:rsidRPr="002A7934">
        <w:t>6. Морозова Н.Ю. Электротехника и электроник</w:t>
      </w:r>
      <w:proofErr w:type="gramStart"/>
      <w:r w:rsidRPr="002A7934">
        <w:t>а-</w:t>
      </w:r>
      <w:proofErr w:type="gramEnd"/>
      <w:r w:rsidRPr="002A7934">
        <w:t xml:space="preserve"> М.: Академия, 2008</w:t>
      </w:r>
    </w:p>
    <w:p w:rsidR="00BC5C42" w:rsidRPr="002A7934" w:rsidRDefault="00BC5C42" w:rsidP="0016628F">
      <w:r w:rsidRPr="002A7934">
        <w:t>7. Казаринов Ю.М., Коломенский Ю.А., Кутузов В.М. и др</w:t>
      </w:r>
      <w:proofErr w:type="gramStart"/>
      <w:r w:rsidRPr="002A7934">
        <w:t>.П</w:t>
      </w:r>
      <w:proofErr w:type="gramEnd"/>
      <w:r w:rsidRPr="002A7934">
        <w:t>од ред. Ю.М.Казаринова Радиотехнические системы- М.: Академия, 2008</w:t>
      </w:r>
    </w:p>
    <w:p w:rsidR="00BC5C42" w:rsidRPr="002A7934" w:rsidRDefault="00BC5C42" w:rsidP="0016628F">
      <w:r w:rsidRPr="002A7934">
        <w:t>8. Каганов В.И. Радиотехник</w:t>
      </w:r>
      <w:proofErr w:type="gramStart"/>
      <w:r w:rsidRPr="002A7934">
        <w:t>а-</w:t>
      </w:r>
      <w:proofErr w:type="gramEnd"/>
      <w:r w:rsidRPr="002A7934">
        <w:t xml:space="preserve"> М.: Академия, 2008</w:t>
      </w:r>
    </w:p>
    <w:p w:rsidR="00BC5C42" w:rsidRPr="002A7934" w:rsidRDefault="00BC5C42" w:rsidP="0016628F">
      <w:r w:rsidRPr="002A7934">
        <w:t xml:space="preserve">9. </w:t>
      </w:r>
      <w:proofErr w:type="spellStart"/>
      <w:r w:rsidRPr="002A7934">
        <w:t>Берикашвили</w:t>
      </w:r>
      <w:proofErr w:type="spellEnd"/>
      <w:r w:rsidRPr="002A7934">
        <w:t xml:space="preserve"> В.Ш., Черепанов А.К. Электронная техник</w:t>
      </w:r>
      <w:proofErr w:type="gramStart"/>
      <w:r w:rsidRPr="002A7934">
        <w:t>а-</w:t>
      </w:r>
      <w:proofErr w:type="gramEnd"/>
      <w:r w:rsidRPr="002A7934">
        <w:t xml:space="preserve"> М.: Академия, 2008</w:t>
      </w:r>
    </w:p>
    <w:p w:rsidR="00BC5C42" w:rsidRDefault="00BC5C42" w:rsidP="00D229D3">
      <w:pPr>
        <w:pStyle w:val="afb"/>
        <w:jc w:val="center"/>
        <w:rPr>
          <w:b/>
        </w:rPr>
      </w:pPr>
    </w:p>
    <w:p w:rsidR="00BC5C42" w:rsidRPr="00B950C1" w:rsidRDefault="00BC5C42" w:rsidP="00D229D3">
      <w:pPr>
        <w:pStyle w:val="af9"/>
        <w:tabs>
          <w:tab w:val="num" w:pos="720"/>
        </w:tabs>
        <w:spacing w:after="80"/>
        <w:ind w:left="0" w:firstLine="720"/>
        <w:jc w:val="center"/>
        <w:rPr>
          <w:b/>
        </w:rPr>
      </w:pPr>
      <w:r w:rsidRPr="00B950C1">
        <w:rPr>
          <w:b/>
        </w:rPr>
        <w:t>Литература дополнительная</w:t>
      </w:r>
    </w:p>
    <w:p w:rsidR="00BC5C42" w:rsidRPr="002A7934" w:rsidRDefault="00BC5C42" w:rsidP="0016628F">
      <w:r>
        <w:t xml:space="preserve">1. </w:t>
      </w:r>
      <w:proofErr w:type="spellStart"/>
      <w:r w:rsidRPr="002A7934">
        <w:t>Голвин</w:t>
      </w:r>
      <w:proofErr w:type="spellEnd"/>
      <w:r w:rsidRPr="002A7934">
        <w:t xml:space="preserve"> О.В., </w:t>
      </w:r>
      <w:proofErr w:type="spellStart"/>
      <w:r w:rsidRPr="002A7934">
        <w:t>Кубицкий</w:t>
      </w:r>
      <w:proofErr w:type="spellEnd"/>
      <w:r w:rsidRPr="002A7934">
        <w:t xml:space="preserve"> А.А. Электронные усилители. - М.: Радио и связь, 1983г.</w:t>
      </w:r>
    </w:p>
    <w:p w:rsidR="00BC5C42" w:rsidRPr="002A7934" w:rsidRDefault="00BC5C42" w:rsidP="0016628F">
      <w:r w:rsidRPr="002A7934">
        <w:t xml:space="preserve">2. </w:t>
      </w:r>
      <w:proofErr w:type="spellStart"/>
      <w:r w:rsidRPr="002A7934">
        <w:t>Цыкина</w:t>
      </w:r>
      <w:proofErr w:type="spellEnd"/>
      <w:r w:rsidRPr="002A7934">
        <w:t xml:space="preserve"> А.Б. Электронные усилители. - М.: Радио и связь, 1982г.</w:t>
      </w:r>
    </w:p>
    <w:p w:rsidR="00BC5C42" w:rsidRPr="002A7934" w:rsidRDefault="00BC5C42" w:rsidP="0016628F">
      <w:r w:rsidRPr="002A7934">
        <w:t xml:space="preserve">3. Артамонов Е.И., </w:t>
      </w:r>
      <w:proofErr w:type="spellStart"/>
      <w:r w:rsidRPr="002A7934">
        <w:t>Бокуняев</w:t>
      </w:r>
      <w:proofErr w:type="spellEnd"/>
      <w:r w:rsidRPr="002A7934">
        <w:t xml:space="preserve"> А.А. Источники питания радиоустройств. - М.: </w:t>
      </w:r>
      <w:proofErr w:type="spellStart"/>
      <w:r w:rsidRPr="002A7934">
        <w:t>Энергоиздат</w:t>
      </w:r>
      <w:proofErr w:type="spellEnd"/>
      <w:r w:rsidRPr="002A7934">
        <w:t>, 1982г.</w:t>
      </w:r>
    </w:p>
    <w:p w:rsidR="00BC5C42" w:rsidRPr="002A7934" w:rsidRDefault="00BC5C42" w:rsidP="0016628F">
      <w:r w:rsidRPr="002A7934">
        <w:t xml:space="preserve">4. </w:t>
      </w:r>
      <w:proofErr w:type="spellStart"/>
      <w:r w:rsidRPr="002A7934">
        <w:t>Доморацкий</w:t>
      </w:r>
      <w:proofErr w:type="spellEnd"/>
      <w:r w:rsidRPr="002A7934">
        <w:t xml:space="preserve"> 0. А. и др. Электропитание устрой</w:t>
      </w:r>
      <w:proofErr w:type="gramStart"/>
      <w:r w:rsidRPr="002A7934">
        <w:t>ств св</w:t>
      </w:r>
      <w:proofErr w:type="gramEnd"/>
      <w:r w:rsidRPr="002A7934">
        <w:t>язи. - М.: Радио и связь, 1981г.</w:t>
      </w:r>
    </w:p>
    <w:p w:rsidR="00BC5C42" w:rsidRPr="002A7934" w:rsidRDefault="00BC5C42" w:rsidP="0016628F">
      <w:r w:rsidRPr="002A7934">
        <w:t xml:space="preserve">5. Справочник по интегральным микросхемам. Под ред. </w:t>
      </w:r>
      <w:proofErr w:type="spellStart"/>
      <w:r w:rsidRPr="002A7934">
        <w:t>Б.В.Тарабрина</w:t>
      </w:r>
      <w:proofErr w:type="spellEnd"/>
      <w:r w:rsidRPr="002A7934">
        <w:t>. - М.: Радио и связь, 1983г.</w:t>
      </w:r>
    </w:p>
    <w:p w:rsidR="00BC5C42" w:rsidRPr="002A7934" w:rsidRDefault="00BC5C42" w:rsidP="0016628F">
      <w:r w:rsidRPr="002A7934">
        <w:t xml:space="preserve">6. </w:t>
      </w:r>
      <w:proofErr w:type="spellStart"/>
      <w:r w:rsidRPr="002A7934">
        <w:t>Кубицкий</w:t>
      </w:r>
      <w:proofErr w:type="spellEnd"/>
      <w:r w:rsidRPr="002A7934">
        <w:t xml:space="preserve"> А.А. Задачи и упражнения по электронным усилителям. - М.: Радио и связь, 1986 г.</w:t>
      </w:r>
    </w:p>
    <w:p w:rsidR="00BC5C42" w:rsidRPr="002A7934" w:rsidRDefault="00BC5C42" w:rsidP="0016628F">
      <w:r w:rsidRPr="002A7934">
        <w:t>7. Балагуров В.А. Электроснабжение летательных аппаратов. М., «Машиностроение», 1975г.</w:t>
      </w:r>
    </w:p>
    <w:p w:rsidR="00BC5C42" w:rsidRPr="002A7934" w:rsidRDefault="00BC5C42" w:rsidP="002A7934">
      <w:pPr>
        <w:pStyle w:val="afb"/>
      </w:pPr>
    </w:p>
    <w:p w:rsidR="00BC5C42" w:rsidRDefault="00BC5C42" w:rsidP="00201AFD">
      <w:pPr>
        <w:tabs>
          <w:tab w:val="left" w:pos="825"/>
        </w:tabs>
        <w:spacing w:after="120"/>
        <w:jc w:val="center"/>
        <w:rPr>
          <w:sz w:val="28"/>
          <w:szCs w:val="28"/>
        </w:rPr>
      </w:pPr>
      <w:r>
        <w:br w:type="page"/>
      </w:r>
    </w:p>
    <w:p w:rsidR="00BC5C42" w:rsidRPr="00F4328A" w:rsidRDefault="00BC5C42" w:rsidP="00F4328A">
      <w:pPr>
        <w:pStyle w:val="1"/>
        <w:keepNext/>
        <w:numPr>
          <w:ilvl w:val="0"/>
          <w:numId w:val="12"/>
        </w:numPr>
        <w:autoSpaceDE w:val="0"/>
        <w:autoSpaceDN w:val="0"/>
        <w:spacing w:before="0" w:line="240" w:lineRule="auto"/>
        <w:jc w:val="both"/>
        <w:rPr>
          <w:rFonts w:ascii="Times New Roman" w:hAnsi="Times New Roman"/>
          <w:i w:val="0"/>
          <w:caps/>
          <w:sz w:val="24"/>
          <w:szCs w:val="24"/>
        </w:rPr>
      </w:pPr>
      <w:r w:rsidRPr="00F4328A">
        <w:rPr>
          <w:rFonts w:ascii="Times New Roman" w:hAnsi="Times New Roman"/>
          <w:i w:val="0"/>
          <w:caps/>
          <w:sz w:val="24"/>
          <w:szCs w:val="24"/>
        </w:rPr>
        <w:t>Контроль и оценка результатов Освоения учебной дисциплины</w:t>
      </w:r>
    </w:p>
    <w:p w:rsidR="00BC5C42" w:rsidRPr="00B950C1" w:rsidRDefault="00BC5C42" w:rsidP="00E44D40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3"/>
        <w:gridCol w:w="4607"/>
      </w:tblGrid>
      <w:tr w:rsidR="00BC5C42" w:rsidRPr="00B950C1" w:rsidTr="00AC5791">
        <w:trPr>
          <w:jc w:val="center"/>
        </w:trPr>
        <w:tc>
          <w:tcPr>
            <w:tcW w:w="5333" w:type="dxa"/>
            <w:vAlign w:val="center"/>
          </w:tcPr>
          <w:p w:rsidR="00BC5C42" w:rsidRPr="00B950C1" w:rsidRDefault="00BC5C42" w:rsidP="00390489">
            <w:pPr>
              <w:jc w:val="center"/>
              <w:rPr>
                <w:b/>
                <w:bCs/>
              </w:rPr>
            </w:pPr>
            <w:r w:rsidRPr="00B950C1">
              <w:rPr>
                <w:b/>
                <w:bCs/>
              </w:rPr>
              <w:t>Результаты обучения</w:t>
            </w:r>
          </w:p>
          <w:p w:rsidR="00BC5C42" w:rsidRPr="00B950C1" w:rsidRDefault="00BC5C42" w:rsidP="00390489">
            <w:pPr>
              <w:jc w:val="center"/>
              <w:rPr>
                <w:b/>
                <w:bCs/>
              </w:rPr>
            </w:pPr>
            <w:r w:rsidRPr="00B950C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07" w:type="dxa"/>
            <w:vAlign w:val="center"/>
          </w:tcPr>
          <w:p w:rsidR="00BC5C42" w:rsidRPr="00B950C1" w:rsidRDefault="00BC5C42" w:rsidP="00390489">
            <w:pPr>
              <w:jc w:val="center"/>
              <w:rPr>
                <w:b/>
                <w:bCs/>
              </w:rPr>
            </w:pPr>
            <w:r w:rsidRPr="00B950C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B950C1" w:rsidRDefault="00BC5C42" w:rsidP="00390489">
            <w:pPr>
              <w:jc w:val="center"/>
              <w:rPr>
                <w:bCs/>
              </w:rPr>
            </w:pPr>
            <w:r w:rsidRPr="00B950C1">
              <w:rPr>
                <w:bCs/>
              </w:rPr>
              <w:t>1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center"/>
              <w:rPr>
                <w:bCs/>
              </w:rPr>
            </w:pPr>
            <w:r w:rsidRPr="00B950C1">
              <w:rPr>
                <w:bCs/>
              </w:rPr>
              <w:t>2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B950C1" w:rsidRDefault="00BC5C42" w:rsidP="00390489">
            <w:pPr>
              <w:rPr>
                <w:b/>
                <w:bCs/>
              </w:rPr>
            </w:pPr>
            <w:r w:rsidRPr="00B950C1">
              <w:rPr>
                <w:b/>
                <w:bCs/>
              </w:rPr>
              <w:t xml:space="preserve">Умения: 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rPr>
                <w:b/>
                <w:bCs/>
              </w:rPr>
            </w:pP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B950C1" w:rsidRDefault="00BC5C42" w:rsidP="00390489">
            <w:pPr>
              <w:rPr>
                <w:bCs/>
              </w:rPr>
            </w:pPr>
            <w:r>
              <w:rPr>
                <w:spacing w:val="-4"/>
              </w:rPr>
              <w:t xml:space="preserve">выполнять расчеты линейных электрических </w:t>
            </w:r>
            <w:r>
              <w:t>цепей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 w:rsidRPr="00B950C1">
              <w:rPr>
                <w:bCs/>
              </w:rPr>
              <w:t xml:space="preserve">практические </w:t>
            </w:r>
            <w:r>
              <w:rPr>
                <w:bCs/>
              </w:rPr>
              <w:t>работы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B950C1" w:rsidRDefault="00BC5C42" w:rsidP="00390489">
            <w:pPr>
              <w:rPr>
                <w:bCs/>
              </w:rPr>
            </w:pPr>
            <w:r>
              <w:rPr>
                <w:spacing w:val="-4"/>
              </w:rPr>
              <w:t>выполнять типовые расчеты электрических схем, необходимые для профессиональной деятельности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рефераты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B950C1" w:rsidRDefault="00BC5C42" w:rsidP="00390489">
            <w:pPr>
              <w:rPr>
                <w:bCs/>
              </w:rPr>
            </w:pPr>
            <w:r>
              <w:rPr>
                <w:spacing w:val="-3"/>
              </w:rPr>
              <w:t xml:space="preserve">производить расчет типовых импульсных </w:t>
            </w:r>
            <w:r>
              <w:t>устройств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рефераты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E84FDC" w:rsidRDefault="00BC5C42" w:rsidP="00E84FDC">
            <w:pPr>
              <w:shd w:val="clear" w:color="auto" w:fill="FFFFFF"/>
              <w:spacing w:before="5" w:line="269" w:lineRule="exact"/>
              <w:ind w:left="-40" w:firstLine="283"/>
              <w:jc w:val="both"/>
            </w:pPr>
            <w:r>
              <w:rPr>
                <w:spacing w:val="-3"/>
              </w:rPr>
              <w:t xml:space="preserve">проектировать комбинационные схемы цифровых </w:t>
            </w:r>
            <w:r>
              <w:rPr>
                <w:spacing w:val="-2"/>
              </w:rPr>
              <w:t xml:space="preserve">устройств (шифраторов и дешифраторов; </w:t>
            </w:r>
            <w:r>
              <w:rPr>
                <w:spacing w:val="-1"/>
              </w:rPr>
              <w:t xml:space="preserve">преобразователей кодов; комбинационных </w:t>
            </w:r>
            <w:r>
              <w:rPr>
                <w:spacing w:val="-3"/>
              </w:rPr>
              <w:t xml:space="preserve">сумматоров; мультиплексоров и </w:t>
            </w:r>
            <w:proofErr w:type="spellStart"/>
            <w:r>
              <w:rPr>
                <w:spacing w:val="-3"/>
              </w:rPr>
              <w:t>демультиплексоров</w:t>
            </w:r>
            <w:proofErr w:type="spellEnd"/>
            <w:r>
              <w:rPr>
                <w:spacing w:val="-3"/>
              </w:rPr>
              <w:t xml:space="preserve">; </w:t>
            </w:r>
            <w:r>
              <w:t>интегральных триггеров);</w:t>
            </w:r>
          </w:p>
        </w:tc>
        <w:tc>
          <w:tcPr>
            <w:tcW w:w="4607" w:type="dxa"/>
          </w:tcPr>
          <w:p w:rsidR="00BC5C42" w:rsidRPr="00B950C1" w:rsidRDefault="00BC5C42" w:rsidP="004A6D70">
            <w:pPr>
              <w:jc w:val="both"/>
              <w:rPr>
                <w:bCs/>
              </w:rPr>
            </w:pPr>
            <w:r>
              <w:rPr>
                <w:bCs/>
              </w:rPr>
              <w:t>рефераты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E84FDC" w:rsidRDefault="00BC5C42" w:rsidP="00E84FDC">
            <w:pPr>
              <w:shd w:val="clear" w:color="auto" w:fill="FFFFFF"/>
              <w:spacing w:line="269" w:lineRule="exact"/>
              <w:ind w:left="-40" w:firstLine="278"/>
              <w:jc w:val="both"/>
            </w:pPr>
            <w:r>
              <w:rPr>
                <w:spacing w:val="-3"/>
              </w:rPr>
              <w:t xml:space="preserve">рассчитывать усилители и источники питания </w:t>
            </w:r>
            <w:r>
              <w:rPr>
                <w:spacing w:val="-1"/>
              </w:rPr>
              <w:t xml:space="preserve">радиоустройств, работающих в диапазоне низких (НЧ), высоких (ВЧ) и </w:t>
            </w:r>
            <w:r>
              <w:t>сверхвысоких частот (СВЧ);</w:t>
            </w:r>
          </w:p>
        </w:tc>
        <w:tc>
          <w:tcPr>
            <w:tcW w:w="4607" w:type="dxa"/>
          </w:tcPr>
          <w:p w:rsidR="00BC5C42" w:rsidRPr="00B950C1" w:rsidRDefault="00BC5C42" w:rsidP="004A6D70">
            <w:pPr>
              <w:jc w:val="both"/>
              <w:rPr>
                <w:bCs/>
              </w:rPr>
            </w:pPr>
            <w:r>
              <w:rPr>
                <w:bCs/>
              </w:rPr>
              <w:t>рефераты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Default="00BC5C42" w:rsidP="00A502E5">
            <w:pPr>
              <w:shd w:val="clear" w:color="auto" w:fill="FFFFFF"/>
              <w:spacing w:before="5" w:line="269" w:lineRule="exact"/>
              <w:ind w:left="-40" w:firstLine="283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производить расчет типовых усилительных </w:t>
            </w:r>
            <w:r>
              <w:t>каскадов радиоустройств</w:t>
            </w:r>
          </w:p>
        </w:tc>
        <w:tc>
          <w:tcPr>
            <w:tcW w:w="4607" w:type="dxa"/>
          </w:tcPr>
          <w:p w:rsidR="00BC5C42" w:rsidRPr="00B950C1" w:rsidRDefault="00BC5C42" w:rsidP="004A6D70">
            <w:pPr>
              <w:jc w:val="both"/>
              <w:rPr>
                <w:bCs/>
              </w:rPr>
            </w:pPr>
            <w:r>
              <w:rPr>
                <w:bCs/>
              </w:rPr>
              <w:t>рефераты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Default="00BC5C42" w:rsidP="00A502E5">
            <w:pPr>
              <w:shd w:val="clear" w:color="auto" w:fill="FFFFFF"/>
              <w:spacing w:before="5" w:line="269" w:lineRule="exact"/>
              <w:ind w:left="-40" w:firstLine="283"/>
              <w:jc w:val="both"/>
              <w:rPr>
                <w:spacing w:val="-3"/>
              </w:rPr>
            </w:pPr>
            <w:proofErr w:type="spellStart"/>
            <w:r>
              <w:rPr>
                <w:spacing w:val="-3"/>
              </w:rPr>
              <w:t>расчитывать</w:t>
            </w:r>
            <w:proofErr w:type="spellEnd"/>
            <w:r>
              <w:rPr>
                <w:spacing w:val="-3"/>
              </w:rPr>
              <w:t xml:space="preserve"> бортовые источники электроэнергии космических </w:t>
            </w:r>
            <w:r>
              <w:t>аппаратов</w:t>
            </w:r>
          </w:p>
        </w:tc>
        <w:tc>
          <w:tcPr>
            <w:tcW w:w="4607" w:type="dxa"/>
          </w:tcPr>
          <w:p w:rsidR="00BC5C42" w:rsidRPr="00B950C1" w:rsidRDefault="00BC5C42" w:rsidP="004A6D70">
            <w:pPr>
              <w:jc w:val="both"/>
              <w:rPr>
                <w:bCs/>
              </w:rPr>
            </w:pPr>
            <w:r>
              <w:rPr>
                <w:bCs/>
              </w:rPr>
              <w:t>рефераты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Default="00BC5C42" w:rsidP="00A502E5">
            <w:pPr>
              <w:shd w:val="clear" w:color="auto" w:fill="FFFFFF"/>
              <w:spacing w:before="5" w:line="269" w:lineRule="exact"/>
              <w:ind w:left="-40" w:firstLine="283"/>
              <w:jc w:val="both"/>
              <w:rPr>
                <w:spacing w:val="-3"/>
              </w:rPr>
            </w:pPr>
            <w:r>
              <w:rPr>
                <w:spacing w:val="-1"/>
              </w:rPr>
              <w:t xml:space="preserve">снимать статические характеристики и основные </w:t>
            </w:r>
            <w:r>
              <w:rPr>
                <w:spacing w:val="-2"/>
              </w:rPr>
              <w:t>параметры однопереходных и полевых транзисторов</w:t>
            </w:r>
          </w:p>
        </w:tc>
        <w:tc>
          <w:tcPr>
            <w:tcW w:w="4607" w:type="dxa"/>
          </w:tcPr>
          <w:p w:rsidR="00BC5C42" w:rsidRPr="00B950C1" w:rsidRDefault="00BC5C42" w:rsidP="004A6D70">
            <w:pPr>
              <w:jc w:val="both"/>
              <w:rPr>
                <w:bCs/>
              </w:rPr>
            </w:pPr>
            <w:r>
              <w:rPr>
                <w:bCs/>
              </w:rPr>
              <w:t>лабораторные работы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Default="00BC5C42" w:rsidP="00F07149">
            <w:pPr>
              <w:shd w:val="clear" w:color="auto" w:fill="FFFFFF"/>
              <w:spacing w:line="269" w:lineRule="exact"/>
              <w:rPr>
                <w:spacing w:val="-1"/>
              </w:rPr>
            </w:pPr>
            <w:r>
              <w:rPr>
                <w:b/>
                <w:bCs/>
              </w:rPr>
              <w:t>знать:</w:t>
            </w:r>
          </w:p>
        </w:tc>
        <w:tc>
          <w:tcPr>
            <w:tcW w:w="4607" w:type="dxa"/>
          </w:tcPr>
          <w:p w:rsidR="00BC5C42" w:rsidRDefault="00BC5C42" w:rsidP="004A6D70">
            <w:pPr>
              <w:jc w:val="both"/>
              <w:rPr>
                <w:bCs/>
              </w:rPr>
            </w:pP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661558" w:rsidRDefault="00BC5C42" w:rsidP="00A502E5">
            <w:pPr>
              <w:shd w:val="clear" w:color="auto" w:fill="FFFFFF"/>
              <w:spacing w:line="269" w:lineRule="exact"/>
            </w:pPr>
            <w:r>
              <w:rPr>
                <w:spacing w:val="-2"/>
              </w:rPr>
              <w:t>общие сведения об электронных приборах</w:t>
            </w:r>
          </w:p>
        </w:tc>
        <w:tc>
          <w:tcPr>
            <w:tcW w:w="4607" w:type="dxa"/>
          </w:tcPr>
          <w:p w:rsidR="00BC5C42" w:rsidRPr="00F07149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внеаудиторная самостоятельная деятельность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B950C1" w:rsidRDefault="00BC5C42" w:rsidP="00390489">
            <w:pPr>
              <w:rPr>
                <w:bCs/>
              </w:rPr>
            </w:pPr>
            <w:r>
              <w:rPr>
                <w:spacing w:val="-1"/>
              </w:rPr>
              <w:t>общие сведения об усилительных устройствах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лекционные занятия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B950C1" w:rsidRDefault="00BC5C42" w:rsidP="00390489">
            <w:pPr>
              <w:rPr>
                <w:bCs/>
              </w:rPr>
            </w:pPr>
            <w:r>
              <w:rPr>
                <w:spacing w:val="-1"/>
              </w:rPr>
              <w:t>основные качественные показатели усилителей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лекционные занятия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B950C1" w:rsidRDefault="00BC5C42" w:rsidP="00390489">
            <w:pPr>
              <w:rPr>
                <w:bCs/>
              </w:rPr>
            </w:pPr>
            <w:r>
              <w:t>каскады предварительного усиления на биполярных и полевых транзисторах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лекционные занятия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B950C1" w:rsidRDefault="00BC5C42" w:rsidP="00390489">
            <w:pPr>
              <w:rPr>
                <w:bCs/>
              </w:rPr>
            </w:pPr>
            <w:r>
              <w:rPr>
                <w:spacing w:val="-2"/>
              </w:rPr>
              <w:t xml:space="preserve">цепи питания усилительных элементов, </w:t>
            </w:r>
            <w:r>
              <w:rPr>
                <w:spacing w:val="-1"/>
              </w:rPr>
              <w:t>стабилизацию точки покоя транзистора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лекционные занятия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Default="00BC5C42" w:rsidP="00390489">
            <w:pPr>
              <w:rPr>
                <w:spacing w:val="-2"/>
              </w:rPr>
            </w:pPr>
            <w:r>
              <w:t>каскады предварительного усиления на биполярных и полевых транзисторах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лекционные занятия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Default="00BC5C42" w:rsidP="00390489">
            <w:pPr>
              <w:rPr>
                <w:spacing w:val="-2"/>
              </w:rPr>
            </w:pPr>
            <w:r>
              <w:rPr>
                <w:spacing w:val="-1"/>
              </w:rPr>
              <w:t xml:space="preserve">свойства и режимы работы биполярных </w:t>
            </w:r>
            <w:r w:rsidRPr="0023774E">
              <w:rPr>
                <w:spacing w:val="-4"/>
              </w:rPr>
              <w:t>транзисторов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внеаудиторная самостоятельная деятельность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Default="00BC5C42" w:rsidP="00A502E5">
            <w:pPr>
              <w:rPr>
                <w:spacing w:val="-2"/>
              </w:rPr>
            </w:pPr>
            <w:r>
              <w:t>импульсные усилители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лекционные занятия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Default="00BC5C42" w:rsidP="00390489">
            <w:pPr>
              <w:rPr>
                <w:spacing w:val="-2"/>
              </w:rPr>
            </w:pPr>
            <w:r>
              <w:rPr>
                <w:spacing w:val="-4"/>
              </w:rPr>
              <w:t>фотоэлектронные и оптоэлектронные приборы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внеаудиторная самостоятельная деятельность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Pr="00661558" w:rsidRDefault="00BC5C42" w:rsidP="00A502E5">
            <w:pPr>
              <w:shd w:val="clear" w:color="auto" w:fill="FFFFFF"/>
            </w:pPr>
            <w:r>
              <w:rPr>
                <w:spacing w:val="-1"/>
              </w:rPr>
              <w:t xml:space="preserve">полупроводниковые  элементы  </w:t>
            </w:r>
            <w:proofErr w:type="gramStart"/>
            <w:r>
              <w:rPr>
                <w:spacing w:val="-1"/>
              </w:rPr>
              <w:t>интегральных</w:t>
            </w:r>
            <w:proofErr w:type="gramEnd"/>
          </w:p>
          <w:p w:rsidR="00BC5C42" w:rsidRDefault="00BC5C42" w:rsidP="00A502E5">
            <w:pPr>
              <w:shd w:val="clear" w:color="auto" w:fill="FFFFFF"/>
              <w:rPr>
                <w:spacing w:val="-2"/>
              </w:rPr>
            </w:pPr>
            <w:r>
              <w:t>микросхем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внеаудиторная самостоятельная деятельность</w:t>
            </w:r>
          </w:p>
        </w:tc>
      </w:tr>
      <w:tr w:rsidR="00BC5C42" w:rsidRPr="00B950C1" w:rsidTr="00AC5791">
        <w:trPr>
          <w:jc w:val="center"/>
        </w:trPr>
        <w:tc>
          <w:tcPr>
            <w:tcW w:w="5333" w:type="dxa"/>
          </w:tcPr>
          <w:p w:rsidR="00BC5C42" w:rsidRDefault="00BC5C42" w:rsidP="00A502E5">
            <w:pPr>
              <w:shd w:val="clear" w:color="auto" w:fill="FFFFFF"/>
              <w:rPr>
                <w:spacing w:val="-1"/>
              </w:rPr>
            </w:pPr>
            <w:r>
              <w:rPr>
                <w:spacing w:val="-4"/>
              </w:rPr>
              <w:t>характеристики и основные параметры тиристоров</w:t>
            </w:r>
          </w:p>
        </w:tc>
        <w:tc>
          <w:tcPr>
            <w:tcW w:w="4607" w:type="dxa"/>
          </w:tcPr>
          <w:p w:rsidR="00BC5C42" w:rsidRPr="00B950C1" w:rsidRDefault="00BC5C42" w:rsidP="00390489">
            <w:pPr>
              <w:jc w:val="both"/>
              <w:rPr>
                <w:bCs/>
              </w:rPr>
            </w:pPr>
            <w:r>
              <w:rPr>
                <w:bCs/>
              </w:rPr>
              <w:t>внеаудиторная самостоятельная деятельность</w:t>
            </w:r>
          </w:p>
        </w:tc>
      </w:tr>
    </w:tbl>
    <w:p w:rsidR="00BC5C42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C5C42" w:rsidRDefault="00BC5C42" w:rsidP="00E4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C5C42" w:rsidRPr="000F21D8" w:rsidRDefault="00BC5C42" w:rsidP="000F21D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F21D8">
        <w:rPr>
          <w:rFonts w:ascii="Times New Roman" w:hAnsi="Times New Roman"/>
          <w:sz w:val="24"/>
          <w:szCs w:val="24"/>
        </w:rPr>
        <w:lastRenderedPageBreak/>
        <w:t>ПЕРЕЧЕНЬ ВОПРОСОВ ДЛЯ ЭКЗАМЕНА</w:t>
      </w:r>
    </w:p>
    <w:p w:rsidR="00BC5C42" w:rsidRPr="000F21D8" w:rsidRDefault="00BC5C42" w:rsidP="000F21D8"/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Основные технические показатели электронных усилителей.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Обратная связь в усилителях. Виды обратной связи.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Влияние ООС на основные параметры усилителей.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Последовательная и параллельная схемы питания усилителей.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Напряжение смещения. Фиксация напряжения смещения по току и напряжению.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Стабилизация положения рабочей точки смещения. Схемы стабилизации.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Режимы классов работы УМ.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Резисторный каскад предварительного усиления.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Эквивалентные схемы резисторного каскада для НЧ</w:t>
      </w:r>
      <w:proofErr w:type="gramStart"/>
      <w:r w:rsidRPr="002A7934">
        <w:t>,С</w:t>
      </w:r>
      <w:proofErr w:type="gramEnd"/>
      <w:r w:rsidRPr="002A7934">
        <w:t>Ч и ВЧ диапазонов.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Межкаскадные связи в усилителях.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Эмиттерный</w:t>
      </w:r>
      <w:proofErr w:type="spellEnd"/>
      <w:r w:rsidRPr="002A7934">
        <w:t xml:space="preserve"> повторитель. Схема и основные расчётные соотношения.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 xml:space="preserve">Сложные </w:t>
      </w:r>
      <w:proofErr w:type="spellStart"/>
      <w:r w:rsidRPr="002A7934">
        <w:t>эмиттерные</w:t>
      </w:r>
      <w:proofErr w:type="spellEnd"/>
      <w:r w:rsidRPr="002A7934">
        <w:t xml:space="preserve"> повторители.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Усилители постоянного тока (УПТ). Схема простейшего УПТ. Дрейф нуля.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Схема УПТ с потенциометрической межкаскадной связью.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Дифференциальные усилители. Схема дифференциального каскада.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Однополупериодный выпрямитель. Принцип действия. Расчётное соотношение.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Структурные схемы вторичных источников питания на управляемых и неуправляемых вентилях. Эквивалентная схема управляемого вентиля.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Виды паразитных связей и способы их уменьшения.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Устойчивость операционного усилителя (ОУ).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Устойчивость трёхкаскадного усилителя.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Устойчивость двухкаскадного усилителя.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Обеспечение устойчивости и глубокой ООС. Критерий Найквиста. Самовозбуждение усилителя.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Регулировка усилителя в МКУ за счёт управляющего напряжения.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Потенциометрическая регулировка усилителя в МКУ по входу и в цепи ОС.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 xml:space="preserve"> МКУ. Основные параметры. Собственные шумы и </w:t>
      </w:r>
      <w:proofErr w:type="spellStart"/>
      <w:r w:rsidRPr="002A7934">
        <w:t>противошумная</w:t>
      </w:r>
      <w:proofErr w:type="spellEnd"/>
      <w:r w:rsidRPr="002A7934">
        <w:t xml:space="preserve"> коррекция.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Фазоинверсный каскад с инвертирующим транзистором.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Фазоинверсный каскад на транзисторах с различной проводимостью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Безтрансформаторный</w:t>
      </w:r>
      <w:proofErr w:type="spellEnd"/>
      <w:r w:rsidRPr="002A7934">
        <w:t xml:space="preserve"> фазоинверсный каскад с раздельной нагрузкой.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Трансформаторный фазоинверсный каскад.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Защита оконечных каскадов усилителей мощности от перезагрузки и короткого замыкания.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Двухполупериодный</w:t>
      </w:r>
      <w:proofErr w:type="spellEnd"/>
      <w:r w:rsidRPr="002A7934">
        <w:t xml:space="preserve"> выпрямитель. Расчётное соотношение.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lastRenderedPageBreak/>
        <w:t xml:space="preserve">Схема широко-импульсной модуляции (ШИМ). Принцип действия. </w:t>
      </w:r>
      <w:proofErr w:type="gramStart"/>
      <w:r w:rsidRPr="002A7934">
        <w:t>Временная</w:t>
      </w:r>
      <w:proofErr w:type="gramEnd"/>
      <w:r w:rsidRPr="002A7934">
        <w:t xml:space="preserve"> диаграммы.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Компенсационные стабилизаторы напряжения с параллельным включением регулируемого элемента.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Схема ограничения тока заряда конденсаторов.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Стабилизация постоянного тока.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Схема защиты ИВЭП с формированием постоянного тока перезагрузки.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Интегральные линейные стабилизаторы напряжения.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Схемы защиты в транзисторных стабилизаторах.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Схема защиты ИВЭП от превышения тока с применением трансформаторного тока.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Тиристорный</w:t>
      </w:r>
      <w:proofErr w:type="spellEnd"/>
      <w:r w:rsidRPr="002A7934">
        <w:t xml:space="preserve"> стабилизатор напряжения.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Схема защиты ИВЭП от превышения тока.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Импульсный последовательный стабилизатор. Основные расчётные соотношения.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gramStart"/>
      <w:r w:rsidRPr="002A7934">
        <w:t>Стабилизаторные</w:t>
      </w:r>
      <w:proofErr w:type="gramEnd"/>
      <w:r w:rsidRPr="002A7934">
        <w:t xml:space="preserve"> ИВЭП с </w:t>
      </w:r>
      <w:proofErr w:type="spellStart"/>
      <w:r w:rsidRPr="002A7934">
        <w:t>бестрансформаторным</w:t>
      </w:r>
      <w:proofErr w:type="spellEnd"/>
      <w:r w:rsidRPr="002A7934">
        <w:t xml:space="preserve"> входом.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Импульсный параллельный стабилизатор.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 xml:space="preserve">Многоканальное сетевое </w:t>
      </w:r>
      <w:proofErr w:type="spellStart"/>
      <w:r w:rsidRPr="002A7934">
        <w:t>электропитающее</w:t>
      </w:r>
      <w:proofErr w:type="spellEnd"/>
      <w:r w:rsidRPr="002A7934">
        <w:t xml:space="preserve"> устройство для </w:t>
      </w:r>
      <w:r w:rsidRPr="002A7934">
        <w:rPr>
          <w:lang w:val="en-US"/>
        </w:rPr>
        <w:t>IBM</w:t>
      </w:r>
      <w:r w:rsidRPr="002A7934">
        <w:t xml:space="preserve"> </w:t>
      </w:r>
      <w:r w:rsidRPr="002A7934">
        <w:rPr>
          <w:lang w:val="en-US"/>
        </w:rPr>
        <w:t>PC</w:t>
      </w:r>
      <w:r w:rsidRPr="002A7934">
        <w:t>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Импульсный параллельный инвертирующий стабилизатор.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gramStart"/>
      <w:r w:rsidRPr="002A7934">
        <w:t>Резонансное</w:t>
      </w:r>
      <w:proofErr w:type="gramEnd"/>
      <w:r w:rsidRPr="002A7934">
        <w:t xml:space="preserve"> ППН с последовательным колебательным контуром.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Последовательная и параллельная ВЧ коррекция.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 xml:space="preserve">Схема </w:t>
      </w:r>
      <w:r w:rsidRPr="002A7934">
        <w:rPr>
          <w:lang w:val="en-US"/>
        </w:rPr>
        <w:t>RC</w:t>
      </w:r>
      <w:r w:rsidRPr="002A7934">
        <w:t>-НЧ коррекции.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Параметры операционного усилител</w:t>
      </w:r>
      <w:proofErr w:type="gramStart"/>
      <w:r w:rsidRPr="002A7934">
        <w:t>я(</w:t>
      </w:r>
      <w:proofErr w:type="gramEnd"/>
      <w:r w:rsidRPr="002A7934">
        <w:t>ОУ).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Схемы отражателей тока.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Однотактный</w:t>
      </w:r>
      <w:proofErr w:type="spellEnd"/>
      <w:r w:rsidRPr="002A7934">
        <w:t xml:space="preserve"> трансформаторный каскад.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Однотактные</w:t>
      </w:r>
      <w:proofErr w:type="spellEnd"/>
      <w:r w:rsidRPr="002A7934">
        <w:t xml:space="preserve"> </w:t>
      </w:r>
      <w:proofErr w:type="spellStart"/>
      <w:r w:rsidRPr="002A7934">
        <w:t>бестрансформаторные</w:t>
      </w:r>
      <w:proofErr w:type="spellEnd"/>
      <w:r w:rsidRPr="002A7934">
        <w:t xml:space="preserve"> усилители.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 xml:space="preserve">Назначение и основные </w:t>
      </w:r>
      <w:proofErr w:type="gramStart"/>
      <w:r w:rsidRPr="002A7934">
        <w:t>требования</w:t>
      </w:r>
      <w:proofErr w:type="gramEnd"/>
      <w:r w:rsidRPr="002A7934">
        <w:t xml:space="preserve"> предъявляемые к оконечным каскадам.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Сдвиг и дрейф нуля в ОУ. Причины. Способы уменьшения дрейфа нуля.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>
        <w:t>Экви</w:t>
      </w:r>
      <w:r w:rsidRPr="002A7934">
        <w:t xml:space="preserve">валентные схемы </w:t>
      </w:r>
      <w:proofErr w:type="spellStart"/>
      <w:r w:rsidRPr="002A7934">
        <w:t>однотактного</w:t>
      </w:r>
      <w:proofErr w:type="spellEnd"/>
      <w:r w:rsidRPr="002A7934">
        <w:t xml:space="preserve"> трансформаторного каскада в области НЧ, СЧ, ВЧ.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Двухтактный усилитель мощности с ОЭ. Режимы классов А</w:t>
      </w:r>
      <w:proofErr w:type="gramStart"/>
      <w:r w:rsidRPr="002A7934">
        <w:t>,В</w:t>
      </w:r>
      <w:proofErr w:type="gramEnd"/>
      <w:r w:rsidRPr="002A7934">
        <w:t>,АВ.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 xml:space="preserve">Бестрансформаторный УМ с </w:t>
      </w:r>
      <w:proofErr w:type="spellStart"/>
      <w:r w:rsidRPr="002A7934">
        <w:t>комплиментарной</w:t>
      </w:r>
      <w:proofErr w:type="spellEnd"/>
      <w:r w:rsidRPr="002A7934">
        <w:t xml:space="preserve"> парой.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 xml:space="preserve">Бестрансформаторный УМ с </w:t>
      </w:r>
      <w:proofErr w:type="spellStart"/>
      <w:r w:rsidRPr="002A7934">
        <w:t>квазикомплиментарной</w:t>
      </w:r>
      <w:proofErr w:type="spellEnd"/>
      <w:r w:rsidRPr="002A7934">
        <w:t xml:space="preserve"> парой.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Бестрансформаторный усилитель мощности на составных транзисторах.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 xml:space="preserve">Бестрансформаторный УМ на </w:t>
      </w:r>
      <w:proofErr w:type="spellStart"/>
      <w:r>
        <w:t>по</w:t>
      </w:r>
      <w:r w:rsidRPr="002A7934">
        <w:t>парно-комплиментарных</w:t>
      </w:r>
      <w:proofErr w:type="spellEnd"/>
      <w:r w:rsidRPr="002A7934">
        <w:t xml:space="preserve"> парах.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Мостовая схема выпрямителя. Расчётные соотношения.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lastRenderedPageBreak/>
        <w:t xml:space="preserve">Работа однополупериодного выпрямителя на емкостную нагрузку. </w:t>
      </w:r>
      <w:proofErr w:type="spellStart"/>
      <w:r w:rsidRPr="002A7934">
        <w:t>Рсчётные</w:t>
      </w:r>
      <w:proofErr w:type="spellEnd"/>
      <w:r w:rsidRPr="002A7934">
        <w:t xml:space="preserve"> соотношения.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 xml:space="preserve">Работа </w:t>
      </w:r>
      <w:proofErr w:type="spellStart"/>
      <w:r w:rsidRPr="002A7934">
        <w:t>двухполупериодного</w:t>
      </w:r>
      <w:proofErr w:type="spellEnd"/>
      <w:r w:rsidRPr="002A7934">
        <w:t xml:space="preserve"> выпрямителя на емкостную нагрузку. Расчётные соотношения.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Однополупери</w:t>
      </w:r>
      <w:r>
        <w:t>о</w:t>
      </w:r>
      <w:r w:rsidRPr="002A7934">
        <w:t>дный выпрямитель на тиристорах.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 xml:space="preserve">Работа </w:t>
      </w:r>
      <w:proofErr w:type="spellStart"/>
      <w:r w:rsidRPr="002A7934">
        <w:t>двухполупериодного</w:t>
      </w:r>
      <w:proofErr w:type="spellEnd"/>
      <w:r w:rsidRPr="002A7934">
        <w:t xml:space="preserve"> выпрямителя на индуктивную нагрузку.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 xml:space="preserve"> Работа однополупериодного выпрямителя на индуктивную нагрузку.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 xml:space="preserve">Схема </w:t>
      </w:r>
      <w:proofErr w:type="spellStart"/>
      <w:r w:rsidRPr="002A7934">
        <w:t>Латура</w:t>
      </w:r>
      <w:proofErr w:type="spellEnd"/>
      <w:r w:rsidRPr="002A7934">
        <w:t xml:space="preserve"> и однофазные несимметричные схемы выпрямителей с умножением напряжения.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Двухполупериодный</w:t>
      </w:r>
      <w:proofErr w:type="spellEnd"/>
      <w:r w:rsidRPr="002A7934">
        <w:t xml:space="preserve"> выпрямитель на тиристорах.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Двухполупериодная</w:t>
      </w:r>
      <w:proofErr w:type="spellEnd"/>
      <w:r w:rsidRPr="002A7934">
        <w:t xml:space="preserve"> схема выпрямителя с управлением тиристоров прямоугольными импульсами.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Параметрические стабилизаторы на стабилитронах. Расчётное соотношение.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Импульсный стабилизатор напряжения с ШИМ.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Двухтактный стабилизированный ППН с ШИМ.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Импульсный стабилизатор напряжения релейного типа.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Однотактный</w:t>
      </w:r>
      <w:proofErr w:type="spellEnd"/>
      <w:r w:rsidRPr="002A7934">
        <w:t xml:space="preserve"> стабилизированный ППН с ШИМ.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>
        <w:t>Однотактные</w:t>
      </w:r>
      <w:proofErr w:type="spellEnd"/>
      <w:r w:rsidRPr="002A7934">
        <w:t xml:space="preserve"> ППН</w:t>
      </w:r>
      <w:r>
        <w:t>. О</w:t>
      </w:r>
      <w:r w:rsidRPr="002A7934">
        <w:t xml:space="preserve">братноходовые и </w:t>
      </w:r>
      <w:proofErr w:type="spellStart"/>
      <w:r w:rsidRPr="002A7934">
        <w:t>прямоходовые</w:t>
      </w:r>
      <w:proofErr w:type="spellEnd"/>
      <w:r w:rsidRPr="002A7934">
        <w:t>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Однотактные</w:t>
      </w:r>
      <w:proofErr w:type="spellEnd"/>
      <w:r w:rsidRPr="002A7934">
        <w:t xml:space="preserve"> ППН с регулируемым силовым инвертором.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Типовые схемы включения двухтактного ППН с независимым возбуждением.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Полумостоввая</w:t>
      </w:r>
      <w:proofErr w:type="spellEnd"/>
      <w:r w:rsidRPr="002A7934">
        <w:t xml:space="preserve"> схема ППН.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ППн</w:t>
      </w:r>
      <w:proofErr w:type="spellEnd"/>
      <w:r w:rsidRPr="002A7934">
        <w:t xml:space="preserve"> на тиристорах.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Мостоввая</w:t>
      </w:r>
      <w:proofErr w:type="spellEnd"/>
      <w:r w:rsidRPr="002A7934">
        <w:t xml:space="preserve"> схема ППН.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gramStart"/>
      <w:r w:rsidRPr="002A7934">
        <w:t>Двухтактный</w:t>
      </w:r>
      <w:proofErr w:type="gramEnd"/>
      <w:r w:rsidRPr="002A7934">
        <w:t xml:space="preserve"> ППН с переключающим трансформатором.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Однотактный</w:t>
      </w:r>
      <w:proofErr w:type="spellEnd"/>
      <w:r w:rsidRPr="002A7934">
        <w:t xml:space="preserve"> ППН с самовозбуждением.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gramStart"/>
      <w:r w:rsidRPr="002A7934">
        <w:t>Двухтактный</w:t>
      </w:r>
      <w:proofErr w:type="gramEnd"/>
      <w:r w:rsidRPr="002A7934">
        <w:t xml:space="preserve"> ППН с насыщенным силовым трансформатором.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Электронные фильтры на транзисторах в блоках питания.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УПТ с оптроном.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Каскодная</w:t>
      </w:r>
      <w:proofErr w:type="spellEnd"/>
      <w:r w:rsidRPr="002A7934">
        <w:t xml:space="preserve"> схема усилителя.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УПТ с преобразованием.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proofErr w:type="spellStart"/>
      <w:r w:rsidRPr="002A7934">
        <w:t>Истоковый</w:t>
      </w:r>
      <w:proofErr w:type="spellEnd"/>
      <w:r w:rsidRPr="002A7934">
        <w:t xml:space="preserve"> повторитель.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Дифференциальный усилитель с динамической нагрузкой.</w:t>
      </w:r>
    </w:p>
    <w:p w:rsidR="00BC5C42" w:rsidRPr="002A7934" w:rsidRDefault="00BC5C42" w:rsidP="002A7934">
      <w:pPr>
        <w:numPr>
          <w:ilvl w:val="0"/>
          <w:numId w:val="13"/>
        </w:numPr>
        <w:spacing w:line="360" w:lineRule="auto"/>
        <w:jc w:val="both"/>
      </w:pPr>
      <w:r w:rsidRPr="002A7934">
        <w:t>Компенсационный стабилизатор напряжения последовательного типа.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 xml:space="preserve">92.Индуктивные и емкостные фильтры. Г и </w:t>
      </w:r>
      <w:proofErr w:type="gramStart"/>
      <w:r w:rsidRPr="002A7934">
        <w:t>П</w:t>
      </w:r>
      <w:proofErr w:type="gramEnd"/>
      <w:r w:rsidRPr="002A7934">
        <w:t xml:space="preserve"> – образные </w:t>
      </w:r>
      <w:r w:rsidRPr="002A7934">
        <w:rPr>
          <w:lang w:val="en-US"/>
        </w:rPr>
        <w:t>LC</w:t>
      </w:r>
      <w:r w:rsidRPr="002A7934">
        <w:t xml:space="preserve"> и </w:t>
      </w:r>
      <w:r w:rsidRPr="002A7934">
        <w:rPr>
          <w:lang w:val="en-US"/>
        </w:rPr>
        <w:t>RC</w:t>
      </w:r>
      <w:r w:rsidRPr="002A7934">
        <w:t xml:space="preserve"> – фильтры. Резонансные фильтры </w:t>
      </w:r>
      <w:r w:rsidRPr="002A7934">
        <w:rPr>
          <w:lang w:val="en-US"/>
        </w:rPr>
        <w:t>LC</w:t>
      </w:r>
      <w:r w:rsidRPr="002A7934">
        <w:t xml:space="preserve"> и </w:t>
      </w:r>
      <w:r w:rsidRPr="002A7934">
        <w:rPr>
          <w:lang w:val="en-US"/>
        </w:rPr>
        <w:t>RC</w:t>
      </w:r>
      <w:r w:rsidRPr="002A7934">
        <w:t>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lastRenderedPageBreak/>
        <w:t>93.Активные фильтры с применением ОУ.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94.Основные понятия о стабилизации напряжения и тока. Параметрическая стабилизация на дросселях.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95.Химические источники электрической энергии. Термины и определения.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96.Серебря</w:t>
      </w:r>
      <w:r>
        <w:t>но-магнивые элементы с хлористым</w:t>
      </w:r>
      <w:r w:rsidRPr="002A7934">
        <w:t xml:space="preserve"> серебром.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97.Принцип действия свинцовых авиационных аккумуляторных батарей.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98.Принцип действия кадмий</w:t>
      </w:r>
      <w:r>
        <w:t xml:space="preserve"> </w:t>
      </w:r>
      <w:r w:rsidRPr="002A7934">
        <w:t>-</w:t>
      </w:r>
      <w:r>
        <w:t xml:space="preserve"> </w:t>
      </w:r>
      <w:r w:rsidRPr="002A7934">
        <w:t>никелевых аккумуляторов.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99.Принцип действия серебряно-цинковых аккумуляторов.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100.Солнечные батареи.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101.Термоэлектрические генераторы.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102.Магнитно-гидродинамические генераторы.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103..Ядерные генераторы и батареи.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104.Каскад предварительного усиления на полевых транзисторах. Его работа, протекание токов по постоянной и переменной составляющей.</w:t>
      </w:r>
    </w:p>
    <w:p w:rsidR="00BC5C42" w:rsidRPr="002A7934" w:rsidRDefault="00BC5C42" w:rsidP="002A7934">
      <w:pPr>
        <w:spacing w:line="360" w:lineRule="auto"/>
        <w:ind w:left="360"/>
        <w:jc w:val="both"/>
      </w:pPr>
      <w:r>
        <w:t>105.</w:t>
      </w:r>
      <w:r w:rsidRPr="002A7934">
        <w:t>Эквивалентная схема каскада предварительного усиления на полевых транзисторах. Область НЧ, СЧ, ВЧ. Пояснение работы  по протеканию токов по переменной составляющей.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106.Входные, выходные, проходные, сквозные характеристики усилительного элемента.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 xml:space="preserve">107. </w:t>
      </w:r>
      <w:proofErr w:type="gramStart"/>
      <w:r w:rsidRPr="002A7934">
        <w:t>Последовательная</w:t>
      </w:r>
      <w:proofErr w:type="gramEnd"/>
      <w:r w:rsidRPr="002A7934">
        <w:t xml:space="preserve"> ООС по току.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 xml:space="preserve">108. </w:t>
      </w:r>
      <w:proofErr w:type="gramStart"/>
      <w:r w:rsidRPr="002A7934">
        <w:t>Последовательная</w:t>
      </w:r>
      <w:proofErr w:type="gramEnd"/>
      <w:r w:rsidRPr="002A7934">
        <w:t xml:space="preserve"> ООС по напряжению.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 xml:space="preserve">109. </w:t>
      </w:r>
      <w:proofErr w:type="gramStart"/>
      <w:r w:rsidRPr="002A7934">
        <w:t>Параллельная</w:t>
      </w:r>
      <w:proofErr w:type="gramEnd"/>
      <w:r w:rsidRPr="002A7934">
        <w:t xml:space="preserve"> ООС по току.</w:t>
      </w:r>
    </w:p>
    <w:p w:rsidR="00BC5C42" w:rsidRPr="002A7934" w:rsidRDefault="00BC5C42" w:rsidP="002A7934">
      <w:pPr>
        <w:spacing w:line="360" w:lineRule="auto"/>
        <w:ind w:left="360"/>
        <w:jc w:val="both"/>
      </w:pPr>
      <w:r w:rsidRPr="002A7934">
        <w:t>110.</w:t>
      </w:r>
      <w:proofErr w:type="gramStart"/>
      <w:r w:rsidRPr="002A7934">
        <w:t>Параллельная</w:t>
      </w:r>
      <w:proofErr w:type="gramEnd"/>
      <w:r w:rsidRPr="002A7934">
        <w:t xml:space="preserve"> ООС по напряжению.</w:t>
      </w:r>
    </w:p>
    <w:p w:rsidR="00BC5C42" w:rsidRPr="002A7934" w:rsidRDefault="00BC5C42" w:rsidP="002A7934">
      <w:pPr>
        <w:pStyle w:val="FR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C5C42" w:rsidRPr="002A7934" w:rsidRDefault="00BC5C42" w:rsidP="002A7934">
      <w:pPr>
        <w:pStyle w:val="FR1"/>
        <w:spacing w:line="240" w:lineRule="auto"/>
        <w:ind w:firstLine="0"/>
        <w:rPr>
          <w:rFonts w:ascii="Times New Roman" w:hAnsi="Times New Roman"/>
          <w:szCs w:val="24"/>
        </w:rPr>
      </w:pPr>
    </w:p>
    <w:p w:rsidR="00BC5C42" w:rsidRPr="002A7934" w:rsidRDefault="00BC5C42" w:rsidP="002A7934">
      <w:pPr>
        <w:pStyle w:val="FR1"/>
        <w:spacing w:line="240" w:lineRule="auto"/>
        <w:ind w:firstLine="0"/>
        <w:rPr>
          <w:rFonts w:ascii="Times New Roman" w:hAnsi="Times New Roman"/>
          <w:szCs w:val="24"/>
        </w:rPr>
      </w:pPr>
    </w:p>
    <w:p w:rsidR="00BC5C42" w:rsidRPr="002A7934" w:rsidRDefault="00BC5C42" w:rsidP="002A7934">
      <w:pPr>
        <w:pStyle w:val="FR1"/>
        <w:spacing w:line="240" w:lineRule="auto"/>
        <w:ind w:firstLine="0"/>
        <w:rPr>
          <w:rFonts w:ascii="Times New Roman" w:hAnsi="Times New Roman"/>
          <w:szCs w:val="24"/>
        </w:rPr>
      </w:pPr>
    </w:p>
    <w:p w:rsidR="00BC5C42" w:rsidRPr="002A7934" w:rsidRDefault="00BC5C42" w:rsidP="002A7934">
      <w:pPr>
        <w:pStyle w:val="FR1"/>
        <w:spacing w:line="240" w:lineRule="auto"/>
        <w:ind w:firstLine="0"/>
        <w:rPr>
          <w:rFonts w:ascii="Times New Roman" w:hAnsi="Times New Roman"/>
          <w:szCs w:val="24"/>
        </w:rPr>
      </w:pPr>
    </w:p>
    <w:p w:rsidR="00BC5C42" w:rsidRPr="002A7934" w:rsidRDefault="00BC5C42" w:rsidP="002A7934">
      <w:pPr>
        <w:pStyle w:val="FR1"/>
        <w:spacing w:line="240" w:lineRule="auto"/>
        <w:ind w:firstLine="0"/>
        <w:rPr>
          <w:rFonts w:ascii="Times New Roman" w:hAnsi="Times New Roman"/>
          <w:szCs w:val="24"/>
        </w:rPr>
      </w:pPr>
    </w:p>
    <w:p w:rsidR="00BC5C42" w:rsidRDefault="00BC5C42" w:rsidP="002A7934">
      <w:pPr>
        <w:pStyle w:val="FR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C5C42" w:rsidRDefault="00BC5C42" w:rsidP="002A7934">
      <w:pPr>
        <w:pStyle w:val="FR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C5C42" w:rsidRDefault="00BC5C42" w:rsidP="002A7934">
      <w:pPr>
        <w:pStyle w:val="FR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C5C42" w:rsidRPr="000F21D8" w:rsidRDefault="00BC5C42" w:rsidP="000F21D8">
      <w:pPr>
        <w:rPr>
          <w:i/>
          <w:iCs/>
          <w:u w:val="single"/>
        </w:rPr>
      </w:pPr>
    </w:p>
    <w:sectPr w:rsidR="00BC5C42" w:rsidRPr="000F21D8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E55" w:rsidRDefault="00730E55" w:rsidP="00481F42">
      <w:r>
        <w:separator/>
      </w:r>
    </w:p>
  </w:endnote>
  <w:endnote w:type="continuationSeparator" w:id="0">
    <w:p w:rsidR="00730E55" w:rsidRDefault="00730E55" w:rsidP="0048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70" w:rsidRDefault="00330E9E" w:rsidP="00762D58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DA4A70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A4A70" w:rsidRDefault="00DA4A70" w:rsidP="00C633FB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70" w:rsidRDefault="00330E9E" w:rsidP="00762D58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DA4A70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95804">
      <w:rPr>
        <w:rStyle w:val="af8"/>
        <w:noProof/>
      </w:rPr>
      <w:t>8</w:t>
    </w:r>
    <w:r>
      <w:rPr>
        <w:rStyle w:val="af8"/>
      </w:rPr>
      <w:fldChar w:fldCharType="end"/>
    </w:r>
  </w:p>
  <w:p w:rsidR="00DA4A70" w:rsidRDefault="00DA4A70" w:rsidP="00C633FB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E55" w:rsidRDefault="00730E55" w:rsidP="00481F42">
      <w:r>
        <w:separator/>
      </w:r>
    </w:p>
  </w:footnote>
  <w:footnote w:type="continuationSeparator" w:id="0">
    <w:p w:rsidR="00730E55" w:rsidRDefault="00730E55" w:rsidP="00481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A0F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380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7CDE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B6E1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1A6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94F3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4AD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A8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B88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C02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82CFD"/>
    <w:multiLevelType w:val="hybridMultilevel"/>
    <w:tmpl w:val="5D68D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12086672"/>
    <w:multiLevelType w:val="hybridMultilevel"/>
    <w:tmpl w:val="6BB47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2185C76"/>
    <w:multiLevelType w:val="hybridMultilevel"/>
    <w:tmpl w:val="AEBE4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5313AB"/>
    <w:multiLevelType w:val="hybridMultilevel"/>
    <w:tmpl w:val="58A655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105B9B"/>
    <w:multiLevelType w:val="hybridMultilevel"/>
    <w:tmpl w:val="2F960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FA10A96"/>
    <w:multiLevelType w:val="hybridMultilevel"/>
    <w:tmpl w:val="8AD6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1F16208"/>
    <w:multiLevelType w:val="hybridMultilevel"/>
    <w:tmpl w:val="3C1C5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BB329FF"/>
    <w:multiLevelType w:val="hybridMultilevel"/>
    <w:tmpl w:val="C666E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0224475"/>
    <w:multiLevelType w:val="hybridMultilevel"/>
    <w:tmpl w:val="39CA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21166DE"/>
    <w:multiLevelType w:val="hybridMultilevel"/>
    <w:tmpl w:val="BDB4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30F7EF9"/>
    <w:multiLevelType w:val="hybridMultilevel"/>
    <w:tmpl w:val="EEEA19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368668A"/>
    <w:multiLevelType w:val="hybridMultilevel"/>
    <w:tmpl w:val="121ACD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67C6C6B"/>
    <w:multiLevelType w:val="hybridMultilevel"/>
    <w:tmpl w:val="03BE02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7BC53F9"/>
    <w:multiLevelType w:val="hybridMultilevel"/>
    <w:tmpl w:val="64162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8357FE0"/>
    <w:multiLevelType w:val="hybridMultilevel"/>
    <w:tmpl w:val="F1BC8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86944F2"/>
    <w:multiLevelType w:val="hybridMultilevel"/>
    <w:tmpl w:val="28F4A2F2"/>
    <w:lvl w:ilvl="0" w:tplc="82823BD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38D61C4A"/>
    <w:multiLevelType w:val="hybridMultilevel"/>
    <w:tmpl w:val="EB64E28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392F6D62"/>
    <w:multiLevelType w:val="hybridMultilevel"/>
    <w:tmpl w:val="E926E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FCE0C9C"/>
    <w:multiLevelType w:val="hybridMultilevel"/>
    <w:tmpl w:val="DE82C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1ED5456"/>
    <w:multiLevelType w:val="hybridMultilevel"/>
    <w:tmpl w:val="6A62B1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44565730"/>
    <w:multiLevelType w:val="hybridMultilevel"/>
    <w:tmpl w:val="050886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472405E9"/>
    <w:multiLevelType w:val="hybridMultilevel"/>
    <w:tmpl w:val="4D146E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80817FF"/>
    <w:multiLevelType w:val="hybridMultilevel"/>
    <w:tmpl w:val="935C9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F261B4F"/>
    <w:multiLevelType w:val="hybridMultilevel"/>
    <w:tmpl w:val="9DDE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005220C"/>
    <w:multiLevelType w:val="hybridMultilevel"/>
    <w:tmpl w:val="5BECD3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33673C2"/>
    <w:multiLevelType w:val="hybridMultilevel"/>
    <w:tmpl w:val="6D9C7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4075930"/>
    <w:multiLevelType w:val="hybridMultilevel"/>
    <w:tmpl w:val="A82A07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5B3B430D"/>
    <w:multiLevelType w:val="hybridMultilevel"/>
    <w:tmpl w:val="BFC2F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B726DA2"/>
    <w:multiLevelType w:val="hybridMultilevel"/>
    <w:tmpl w:val="537E7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CF3210C"/>
    <w:multiLevelType w:val="hybridMultilevel"/>
    <w:tmpl w:val="2042F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5775A0B"/>
    <w:multiLevelType w:val="hybridMultilevel"/>
    <w:tmpl w:val="A1909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7AD3408"/>
    <w:multiLevelType w:val="hybridMultilevel"/>
    <w:tmpl w:val="9148EE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68DE4C93"/>
    <w:multiLevelType w:val="hybridMultilevel"/>
    <w:tmpl w:val="F30C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D517841"/>
    <w:multiLevelType w:val="hybridMultilevel"/>
    <w:tmpl w:val="1B6451FE"/>
    <w:lvl w:ilvl="0" w:tplc="309075F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7">
    <w:nsid w:val="75E476B9"/>
    <w:multiLevelType w:val="hybridMultilevel"/>
    <w:tmpl w:val="84F2C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7596C03"/>
    <w:multiLevelType w:val="hybridMultilevel"/>
    <w:tmpl w:val="1A6E2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F84057"/>
    <w:multiLevelType w:val="hybridMultilevel"/>
    <w:tmpl w:val="3418E1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48"/>
  </w:num>
  <w:num w:numId="5">
    <w:abstractNumId w:val="44"/>
  </w:num>
  <w:num w:numId="6">
    <w:abstractNumId w:val="49"/>
  </w:num>
  <w:num w:numId="7">
    <w:abstractNumId w:val="29"/>
  </w:num>
  <w:num w:numId="8">
    <w:abstractNumId w:val="28"/>
  </w:num>
  <w:num w:numId="9">
    <w:abstractNumId w:val="47"/>
  </w:num>
  <w:num w:numId="10">
    <w:abstractNumId w:val="14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10"/>
  </w:num>
  <w:num w:numId="14">
    <w:abstractNumId w:val="3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2"/>
  </w:num>
  <w:num w:numId="18">
    <w:abstractNumId w:val="45"/>
  </w:num>
  <w:num w:numId="19">
    <w:abstractNumId w:val="39"/>
  </w:num>
  <w:num w:numId="20">
    <w:abstractNumId w:val="41"/>
  </w:num>
  <w:num w:numId="21">
    <w:abstractNumId w:val="27"/>
  </w:num>
  <w:num w:numId="22">
    <w:abstractNumId w:val="26"/>
  </w:num>
  <w:num w:numId="23">
    <w:abstractNumId w:val="38"/>
  </w:num>
  <w:num w:numId="24">
    <w:abstractNumId w:val="17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13"/>
  </w:num>
  <w:num w:numId="28">
    <w:abstractNumId w:val="23"/>
  </w:num>
  <w:num w:numId="29">
    <w:abstractNumId w:val="33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D40"/>
    <w:rsid w:val="00007D6B"/>
    <w:rsid w:val="00015791"/>
    <w:rsid w:val="00017575"/>
    <w:rsid w:val="00024DE4"/>
    <w:rsid w:val="00042080"/>
    <w:rsid w:val="00050192"/>
    <w:rsid w:val="000547B7"/>
    <w:rsid w:val="000606AD"/>
    <w:rsid w:val="000629AC"/>
    <w:rsid w:val="00062E97"/>
    <w:rsid w:val="00064B8C"/>
    <w:rsid w:val="00065442"/>
    <w:rsid w:val="000656BE"/>
    <w:rsid w:val="000929DA"/>
    <w:rsid w:val="00092BE1"/>
    <w:rsid w:val="000A5DFC"/>
    <w:rsid w:val="000B13D1"/>
    <w:rsid w:val="000B6A6E"/>
    <w:rsid w:val="000D2488"/>
    <w:rsid w:val="000E2A53"/>
    <w:rsid w:val="000E71FC"/>
    <w:rsid w:val="000F21D8"/>
    <w:rsid w:val="000F2C78"/>
    <w:rsid w:val="000F3B49"/>
    <w:rsid w:val="000F7178"/>
    <w:rsid w:val="001015E5"/>
    <w:rsid w:val="00102E57"/>
    <w:rsid w:val="00104F75"/>
    <w:rsid w:val="001235AC"/>
    <w:rsid w:val="001236B7"/>
    <w:rsid w:val="00123C93"/>
    <w:rsid w:val="00127BA0"/>
    <w:rsid w:val="00132A34"/>
    <w:rsid w:val="001564C0"/>
    <w:rsid w:val="00156CF6"/>
    <w:rsid w:val="00161E5B"/>
    <w:rsid w:val="00165501"/>
    <w:rsid w:val="0016628F"/>
    <w:rsid w:val="00167A6D"/>
    <w:rsid w:val="00170F60"/>
    <w:rsid w:val="00175269"/>
    <w:rsid w:val="00175938"/>
    <w:rsid w:val="001765CE"/>
    <w:rsid w:val="00181F58"/>
    <w:rsid w:val="00194590"/>
    <w:rsid w:val="00194DDA"/>
    <w:rsid w:val="00195FBA"/>
    <w:rsid w:val="001C23E1"/>
    <w:rsid w:val="001D3F08"/>
    <w:rsid w:val="001E6DB5"/>
    <w:rsid w:val="001E6DFF"/>
    <w:rsid w:val="001F1653"/>
    <w:rsid w:val="001F38C3"/>
    <w:rsid w:val="0020136B"/>
    <w:rsid w:val="00201AFD"/>
    <w:rsid w:val="00206003"/>
    <w:rsid w:val="0020761E"/>
    <w:rsid w:val="002138C8"/>
    <w:rsid w:val="002228D6"/>
    <w:rsid w:val="0023774E"/>
    <w:rsid w:val="00243F63"/>
    <w:rsid w:val="00246CE3"/>
    <w:rsid w:val="00273D10"/>
    <w:rsid w:val="00283001"/>
    <w:rsid w:val="002830A1"/>
    <w:rsid w:val="0028380A"/>
    <w:rsid w:val="00285C66"/>
    <w:rsid w:val="00293A4B"/>
    <w:rsid w:val="00295804"/>
    <w:rsid w:val="002964B2"/>
    <w:rsid w:val="00296D24"/>
    <w:rsid w:val="002A098A"/>
    <w:rsid w:val="002A685A"/>
    <w:rsid w:val="002A6D80"/>
    <w:rsid w:val="002A70B8"/>
    <w:rsid w:val="002A7934"/>
    <w:rsid w:val="002C7AA6"/>
    <w:rsid w:val="002D3AD0"/>
    <w:rsid w:val="002D3B49"/>
    <w:rsid w:val="002D761F"/>
    <w:rsid w:val="002F07B2"/>
    <w:rsid w:val="002F64D2"/>
    <w:rsid w:val="003056FD"/>
    <w:rsid w:val="003103DB"/>
    <w:rsid w:val="00310B1B"/>
    <w:rsid w:val="00316E3F"/>
    <w:rsid w:val="003275AB"/>
    <w:rsid w:val="00330E9E"/>
    <w:rsid w:val="0033517B"/>
    <w:rsid w:val="00335812"/>
    <w:rsid w:val="00336381"/>
    <w:rsid w:val="0033677B"/>
    <w:rsid w:val="00346521"/>
    <w:rsid w:val="003509A1"/>
    <w:rsid w:val="0035163A"/>
    <w:rsid w:val="00353DCA"/>
    <w:rsid w:val="00372209"/>
    <w:rsid w:val="00376CE2"/>
    <w:rsid w:val="00376E5E"/>
    <w:rsid w:val="00390489"/>
    <w:rsid w:val="003960C6"/>
    <w:rsid w:val="003968C2"/>
    <w:rsid w:val="00397293"/>
    <w:rsid w:val="00397612"/>
    <w:rsid w:val="003A083C"/>
    <w:rsid w:val="003A614B"/>
    <w:rsid w:val="003C230B"/>
    <w:rsid w:val="003C6F79"/>
    <w:rsid w:val="003C7A06"/>
    <w:rsid w:val="003D3F08"/>
    <w:rsid w:val="003D3F26"/>
    <w:rsid w:val="003D4672"/>
    <w:rsid w:val="003D4CC4"/>
    <w:rsid w:val="003D513B"/>
    <w:rsid w:val="003E2381"/>
    <w:rsid w:val="003E2C87"/>
    <w:rsid w:val="003E325F"/>
    <w:rsid w:val="003E3355"/>
    <w:rsid w:val="003E3D5C"/>
    <w:rsid w:val="00400661"/>
    <w:rsid w:val="00413F18"/>
    <w:rsid w:val="00415ABC"/>
    <w:rsid w:val="0041671F"/>
    <w:rsid w:val="00424880"/>
    <w:rsid w:val="004346A8"/>
    <w:rsid w:val="00462C7B"/>
    <w:rsid w:val="00463AC5"/>
    <w:rsid w:val="00481D45"/>
    <w:rsid w:val="00481F42"/>
    <w:rsid w:val="004840AE"/>
    <w:rsid w:val="0049454C"/>
    <w:rsid w:val="00494E1B"/>
    <w:rsid w:val="004971F1"/>
    <w:rsid w:val="004A0E22"/>
    <w:rsid w:val="004A6D70"/>
    <w:rsid w:val="004B0A07"/>
    <w:rsid w:val="004B21AD"/>
    <w:rsid w:val="004B4BD0"/>
    <w:rsid w:val="004B510E"/>
    <w:rsid w:val="004C1745"/>
    <w:rsid w:val="004C3D1A"/>
    <w:rsid w:val="004C4A68"/>
    <w:rsid w:val="004C7AF8"/>
    <w:rsid w:val="004F3BC3"/>
    <w:rsid w:val="0050267E"/>
    <w:rsid w:val="005040D8"/>
    <w:rsid w:val="005102B7"/>
    <w:rsid w:val="00523933"/>
    <w:rsid w:val="00531613"/>
    <w:rsid w:val="00532D68"/>
    <w:rsid w:val="00536153"/>
    <w:rsid w:val="00554B50"/>
    <w:rsid w:val="00566B49"/>
    <w:rsid w:val="0057561E"/>
    <w:rsid w:val="00581F56"/>
    <w:rsid w:val="005959F2"/>
    <w:rsid w:val="0059733B"/>
    <w:rsid w:val="005A33B8"/>
    <w:rsid w:val="005B07A2"/>
    <w:rsid w:val="005B487A"/>
    <w:rsid w:val="005B631A"/>
    <w:rsid w:val="005C1794"/>
    <w:rsid w:val="005C2367"/>
    <w:rsid w:val="005D342B"/>
    <w:rsid w:val="005F0819"/>
    <w:rsid w:val="00601618"/>
    <w:rsid w:val="00601A29"/>
    <w:rsid w:val="0060258A"/>
    <w:rsid w:val="006046A4"/>
    <w:rsid w:val="00605FAC"/>
    <w:rsid w:val="00616A38"/>
    <w:rsid w:val="006244FE"/>
    <w:rsid w:val="00635ADC"/>
    <w:rsid w:val="00637A28"/>
    <w:rsid w:val="00640459"/>
    <w:rsid w:val="00641FE9"/>
    <w:rsid w:val="0064747C"/>
    <w:rsid w:val="006576CB"/>
    <w:rsid w:val="00661558"/>
    <w:rsid w:val="006629AF"/>
    <w:rsid w:val="00664D76"/>
    <w:rsid w:val="00665AF3"/>
    <w:rsid w:val="00681DAD"/>
    <w:rsid w:val="006A0562"/>
    <w:rsid w:val="006A2B57"/>
    <w:rsid w:val="006B10ED"/>
    <w:rsid w:val="006C0931"/>
    <w:rsid w:val="006C2FFB"/>
    <w:rsid w:val="006C7FA9"/>
    <w:rsid w:val="006D34E6"/>
    <w:rsid w:val="006E20A9"/>
    <w:rsid w:val="006F0D50"/>
    <w:rsid w:val="006F2B4A"/>
    <w:rsid w:val="006F41D1"/>
    <w:rsid w:val="00700F30"/>
    <w:rsid w:val="00704A71"/>
    <w:rsid w:val="00712795"/>
    <w:rsid w:val="00730023"/>
    <w:rsid w:val="00730538"/>
    <w:rsid w:val="00730E55"/>
    <w:rsid w:val="00734B32"/>
    <w:rsid w:val="00735AA2"/>
    <w:rsid w:val="00735E94"/>
    <w:rsid w:val="007360F5"/>
    <w:rsid w:val="00737342"/>
    <w:rsid w:val="007422FD"/>
    <w:rsid w:val="007471A0"/>
    <w:rsid w:val="0076081D"/>
    <w:rsid w:val="00762D58"/>
    <w:rsid w:val="0077368E"/>
    <w:rsid w:val="0077434E"/>
    <w:rsid w:val="00783570"/>
    <w:rsid w:val="0078392B"/>
    <w:rsid w:val="0079028E"/>
    <w:rsid w:val="0079100B"/>
    <w:rsid w:val="00793607"/>
    <w:rsid w:val="00795791"/>
    <w:rsid w:val="007A6247"/>
    <w:rsid w:val="007C0727"/>
    <w:rsid w:val="007C33F3"/>
    <w:rsid w:val="007D6113"/>
    <w:rsid w:val="007E1585"/>
    <w:rsid w:val="007F0DC6"/>
    <w:rsid w:val="00806F72"/>
    <w:rsid w:val="00812CF0"/>
    <w:rsid w:val="00814B45"/>
    <w:rsid w:val="00826A38"/>
    <w:rsid w:val="00832C98"/>
    <w:rsid w:val="008431BD"/>
    <w:rsid w:val="00860C9C"/>
    <w:rsid w:val="008629F1"/>
    <w:rsid w:val="00876A43"/>
    <w:rsid w:val="008848E1"/>
    <w:rsid w:val="00896A3E"/>
    <w:rsid w:val="008A3C1A"/>
    <w:rsid w:val="008A6D9E"/>
    <w:rsid w:val="008B4F42"/>
    <w:rsid w:val="008E4B70"/>
    <w:rsid w:val="008F2C03"/>
    <w:rsid w:val="009056FE"/>
    <w:rsid w:val="009116B3"/>
    <w:rsid w:val="00915E88"/>
    <w:rsid w:val="00925FBA"/>
    <w:rsid w:val="009352D6"/>
    <w:rsid w:val="009432BA"/>
    <w:rsid w:val="00952859"/>
    <w:rsid w:val="009535E9"/>
    <w:rsid w:val="009601AE"/>
    <w:rsid w:val="00960826"/>
    <w:rsid w:val="00963770"/>
    <w:rsid w:val="0096526C"/>
    <w:rsid w:val="00971185"/>
    <w:rsid w:val="00976083"/>
    <w:rsid w:val="00982FF7"/>
    <w:rsid w:val="009A4F69"/>
    <w:rsid w:val="009C63D9"/>
    <w:rsid w:val="009D4621"/>
    <w:rsid w:val="009D543E"/>
    <w:rsid w:val="009D5DE4"/>
    <w:rsid w:val="009E1899"/>
    <w:rsid w:val="009F35F5"/>
    <w:rsid w:val="009F4F0D"/>
    <w:rsid w:val="009F69BC"/>
    <w:rsid w:val="00A01CA1"/>
    <w:rsid w:val="00A20A8B"/>
    <w:rsid w:val="00A255C5"/>
    <w:rsid w:val="00A44068"/>
    <w:rsid w:val="00A502E5"/>
    <w:rsid w:val="00A5366F"/>
    <w:rsid w:val="00A65324"/>
    <w:rsid w:val="00A67336"/>
    <w:rsid w:val="00A7001E"/>
    <w:rsid w:val="00A74573"/>
    <w:rsid w:val="00A75970"/>
    <w:rsid w:val="00A8362B"/>
    <w:rsid w:val="00A920BC"/>
    <w:rsid w:val="00AA61B7"/>
    <w:rsid w:val="00AC5791"/>
    <w:rsid w:val="00AD21E5"/>
    <w:rsid w:val="00AD4366"/>
    <w:rsid w:val="00AE5A28"/>
    <w:rsid w:val="00AF044B"/>
    <w:rsid w:val="00AF13D9"/>
    <w:rsid w:val="00AF1CFC"/>
    <w:rsid w:val="00B106FE"/>
    <w:rsid w:val="00B152A7"/>
    <w:rsid w:val="00B30E5B"/>
    <w:rsid w:val="00B378FE"/>
    <w:rsid w:val="00B37A5F"/>
    <w:rsid w:val="00B47A98"/>
    <w:rsid w:val="00B56D52"/>
    <w:rsid w:val="00B60594"/>
    <w:rsid w:val="00B60D31"/>
    <w:rsid w:val="00B64BF0"/>
    <w:rsid w:val="00B73F54"/>
    <w:rsid w:val="00B83102"/>
    <w:rsid w:val="00B87EC8"/>
    <w:rsid w:val="00B91745"/>
    <w:rsid w:val="00B950C1"/>
    <w:rsid w:val="00BB1445"/>
    <w:rsid w:val="00BB581E"/>
    <w:rsid w:val="00BB7E26"/>
    <w:rsid w:val="00BC5C42"/>
    <w:rsid w:val="00BD008A"/>
    <w:rsid w:val="00BD20B6"/>
    <w:rsid w:val="00BE4D0C"/>
    <w:rsid w:val="00BE73A3"/>
    <w:rsid w:val="00BF0709"/>
    <w:rsid w:val="00C0141A"/>
    <w:rsid w:val="00C0165D"/>
    <w:rsid w:val="00C0540C"/>
    <w:rsid w:val="00C12459"/>
    <w:rsid w:val="00C212D8"/>
    <w:rsid w:val="00C25E65"/>
    <w:rsid w:val="00C35FD6"/>
    <w:rsid w:val="00C519FC"/>
    <w:rsid w:val="00C56F13"/>
    <w:rsid w:val="00C633FB"/>
    <w:rsid w:val="00C65F08"/>
    <w:rsid w:val="00C66C19"/>
    <w:rsid w:val="00C82DD5"/>
    <w:rsid w:val="00C83FCB"/>
    <w:rsid w:val="00C83FD3"/>
    <w:rsid w:val="00C84BE4"/>
    <w:rsid w:val="00C87B4F"/>
    <w:rsid w:val="00C92DF7"/>
    <w:rsid w:val="00C96B74"/>
    <w:rsid w:val="00CA0B6A"/>
    <w:rsid w:val="00CA6A3A"/>
    <w:rsid w:val="00CA7FA5"/>
    <w:rsid w:val="00CC0820"/>
    <w:rsid w:val="00CC2AB4"/>
    <w:rsid w:val="00CC3D8A"/>
    <w:rsid w:val="00CD2B4D"/>
    <w:rsid w:val="00CD4CC9"/>
    <w:rsid w:val="00CF21C7"/>
    <w:rsid w:val="00D0228A"/>
    <w:rsid w:val="00D0453B"/>
    <w:rsid w:val="00D0495F"/>
    <w:rsid w:val="00D1444B"/>
    <w:rsid w:val="00D1533D"/>
    <w:rsid w:val="00D2035F"/>
    <w:rsid w:val="00D20D1A"/>
    <w:rsid w:val="00D229D3"/>
    <w:rsid w:val="00D25307"/>
    <w:rsid w:val="00D271E6"/>
    <w:rsid w:val="00D3304B"/>
    <w:rsid w:val="00D6184B"/>
    <w:rsid w:val="00D66FE4"/>
    <w:rsid w:val="00D865FA"/>
    <w:rsid w:val="00DA4A70"/>
    <w:rsid w:val="00DB2675"/>
    <w:rsid w:val="00DC3E40"/>
    <w:rsid w:val="00DC4F97"/>
    <w:rsid w:val="00DD0A32"/>
    <w:rsid w:val="00DD37D3"/>
    <w:rsid w:val="00DD4BCB"/>
    <w:rsid w:val="00DD5292"/>
    <w:rsid w:val="00DF381C"/>
    <w:rsid w:val="00DF5B10"/>
    <w:rsid w:val="00DF7F5A"/>
    <w:rsid w:val="00E03C6F"/>
    <w:rsid w:val="00E06D4B"/>
    <w:rsid w:val="00E177C0"/>
    <w:rsid w:val="00E305E8"/>
    <w:rsid w:val="00E307C8"/>
    <w:rsid w:val="00E32DF7"/>
    <w:rsid w:val="00E40F1B"/>
    <w:rsid w:val="00E4483B"/>
    <w:rsid w:val="00E44D40"/>
    <w:rsid w:val="00E60DF2"/>
    <w:rsid w:val="00E614FE"/>
    <w:rsid w:val="00E758A4"/>
    <w:rsid w:val="00E8365E"/>
    <w:rsid w:val="00E84FDC"/>
    <w:rsid w:val="00E85F2F"/>
    <w:rsid w:val="00E87F86"/>
    <w:rsid w:val="00E92A15"/>
    <w:rsid w:val="00E96042"/>
    <w:rsid w:val="00E96C1D"/>
    <w:rsid w:val="00E97A01"/>
    <w:rsid w:val="00EA419D"/>
    <w:rsid w:val="00EA5730"/>
    <w:rsid w:val="00EB2997"/>
    <w:rsid w:val="00EC4983"/>
    <w:rsid w:val="00EE26F2"/>
    <w:rsid w:val="00EE2861"/>
    <w:rsid w:val="00EE4315"/>
    <w:rsid w:val="00EF1985"/>
    <w:rsid w:val="00EF4B53"/>
    <w:rsid w:val="00EF7F4C"/>
    <w:rsid w:val="00F07149"/>
    <w:rsid w:val="00F07261"/>
    <w:rsid w:val="00F07AA7"/>
    <w:rsid w:val="00F11818"/>
    <w:rsid w:val="00F2477F"/>
    <w:rsid w:val="00F2567D"/>
    <w:rsid w:val="00F32715"/>
    <w:rsid w:val="00F368F0"/>
    <w:rsid w:val="00F4328A"/>
    <w:rsid w:val="00F468EB"/>
    <w:rsid w:val="00F501D8"/>
    <w:rsid w:val="00F515DE"/>
    <w:rsid w:val="00F5573E"/>
    <w:rsid w:val="00F56A01"/>
    <w:rsid w:val="00F6714F"/>
    <w:rsid w:val="00FA437C"/>
    <w:rsid w:val="00FA48F3"/>
    <w:rsid w:val="00FA4958"/>
    <w:rsid w:val="00FB2F21"/>
    <w:rsid w:val="00FB7D83"/>
    <w:rsid w:val="00FC3C82"/>
    <w:rsid w:val="00FC43A0"/>
    <w:rsid w:val="00FD09FB"/>
    <w:rsid w:val="00FE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44D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533D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533D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533D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1533D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D1533D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D1533D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D1533D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1533D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D1533D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533D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1533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1533D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1533D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1533D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9"/>
    <w:locked/>
    <w:rsid w:val="00D1533D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1533D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1533D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1533D"/>
    <w:rPr>
      <w:rFonts w:ascii="Cambria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D1533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1533D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D1533D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D1533D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basedOn w:val="a0"/>
    <w:link w:val="a6"/>
    <w:uiPriority w:val="99"/>
    <w:locked/>
    <w:rsid w:val="00D1533D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D1533D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D1533D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D1533D"/>
  </w:style>
  <w:style w:type="character" w:customStyle="1" w:styleId="ab">
    <w:name w:val="Без интервала Знак"/>
    <w:basedOn w:val="a0"/>
    <w:link w:val="aa"/>
    <w:uiPriority w:val="99"/>
    <w:locked/>
    <w:rsid w:val="00D1533D"/>
    <w:rPr>
      <w:rFonts w:cs="Times New Roman"/>
    </w:rPr>
  </w:style>
  <w:style w:type="paragraph" w:styleId="ac">
    <w:name w:val="List Paragraph"/>
    <w:basedOn w:val="a"/>
    <w:uiPriority w:val="99"/>
    <w:qFormat/>
    <w:rsid w:val="00D1533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1533D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D1533D"/>
    <w:rPr>
      <w:rFonts w:ascii="Calibri" w:cs="Times New Roman"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D1533D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D1533D"/>
    <w:rPr>
      <w:rFonts w:ascii="Cambria" w:hAnsi="Cambria" w:cs="Times New Roman"/>
      <w:i/>
      <w:iCs/>
      <w:sz w:val="20"/>
      <w:szCs w:val="20"/>
    </w:rPr>
  </w:style>
  <w:style w:type="character" w:styleId="af">
    <w:name w:val="Subtle Emphasis"/>
    <w:basedOn w:val="a0"/>
    <w:uiPriority w:val="99"/>
    <w:qFormat/>
    <w:rsid w:val="00D1533D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D1533D"/>
    <w:rPr>
      <w:rFonts w:cs="Times New Roman"/>
      <w:b/>
      <w:i/>
      <w:color w:val="auto"/>
      <w:u w:val="single"/>
    </w:rPr>
  </w:style>
  <w:style w:type="character" w:styleId="af1">
    <w:name w:val="Subtle Reference"/>
    <w:basedOn w:val="a0"/>
    <w:uiPriority w:val="99"/>
    <w:qFormat/>
    <w:rsid w:val="00D1533D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D1533D"/>
    <w:rPr>
      <w:rFonts w:cs="Times New Roman"/>
      <w:b/>
      <w:smallCaps/>
      <w:color w:val="auto"/>
    </w:rPr>
  </w:style>
  <w:style w:type="character" w:styleId="af3">
    <w:name w:val="Book Title"/>
    <w:basedOn w:val="a0"/>
    <w:uiPriority w:val="99"/>
    <w:qFormat/>
    <w:rsid w:val="00D1533D"/>
    <w:rPr>
      <w:rFonts w:ascii="Cambria" w:hAnsi="Cambria" w:cs="Times New Roman"/>
      <w:b/>
      <w:smallCaps/>
      <w:color w:val="auto"/>
      <w:u w:val="single"/>
    </w:rPr>
  </w:style>
  <w:style w:type="paragraph" w:styleId="af4">
    <w:name w:val="TOC Heading"/>
    <w:basedOn w:val="1"/>
    <w:next w:val="a"/>
    <w:uiPriority w:val="99"/>
    <w:qFormat/>
    <w:rsid w:val="00D1533D"/>
    <w:pPr>
      <w:outlineLvl w:val="9"/>
    </w:pPr>
  </w:style>
  <w:style w:type="paragraph" w:styleId="23">
    <w:name w:val="Body Text Indent 2"/>
    <w:basedOn w:val="a"/>
    <w:link w:val="24"/>
    <w:uiPriority w:val="99"/>
    <w:rsid w:val="00E44D4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44D40"/>
    <w:rPr>
      <w:rFonts w:ascii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99"/>
    <w:rsid w:val="00E44D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E44D4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"/>
    <w:link w:val="af7"/>
    <w:uiPriority w:val="99"/>
    <w:rsid w:val="00E44D4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E44D40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8">
    <w:name w:val="page number"/>
    <w:basedOn w:val="a0"/>
    <w:uiPriority w:val="99"/>
    <w:rsid w:val="00E44D40"/>
    <w:rPr>
      <w:rFonts w:cs="Times New Roman"/>
    </w:rPr>
  </w:style>
  <w:style w:type="paragraph" w:styleId="af9">
    <w:name w:val="Body Text Indent"/>
    <w:basedOn w:val="a"/>
    <w:link w:val="afa"/>
    <w:uiPriority w:val="99"/>
    <w:locked/>
    <w:rsid w:val="00B950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AD4366"/>
    <w:rPr>
      <w:rFonts w:ascii="Times New Roman" w:hAnsi="Times New Roman" w:cs="Times New Roman"/>
      <w:sz w:val="24"/>
      <w:szCs w:val="24"/>
    </w:rPr>
  </w:style>
  <w:style w:type="paragraph" w:styleId="afb">
    <w:name w:val="Body Text"/>
    <w:basedOn w:val="a"/>
    <w:link w:val="afc"/>
    <w:uiPriority w:val="99"/>
    <w:locked/>
    <w:rsid w:val="00D229D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locked/>
    <w:rsid w:val="00EB2997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A7934"/>
    <w:pPr>
      <w:widowControl w:val="0"/>
      <w:spacing w:line="360" w:lineRule="auto"/>
      <w:ind w:firstLine="680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21</Pages>
  <Words>4612</Words>
  <Characters>26290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КККМТ</Company>
  <LinksUpToDate>false</LinksUpToDate>
  <CharactersWithSpaces>30841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lubenko</dc:creator>
  <cp:keywords/>
  <dc:description/>
  <cp:lastModifiedBy>lubenkoad</cp:lastModifiedBy>
  <cp:revision>102</cp:revision>
  <cp:lastPrinted>2012-01-11T09:27:00Z</cp:lastPrinted>
  <dcterms:created xsi:type="dcterms:W3CDTF">2011-04-18T08:26:00Z</dcterms:created>
  <dcterms:modified xsi:type="dcterms:W3CDTF">2014-02-19T13:13:00Z</dcterms:modified>
</cp:coreProperties>
</file>