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1D" w:rsidRDefault="00C3101D" w:rsidP="00C3101D">
      <w:pPr>
        <w:pStyle w:val="Style1"/>
        <w:widowControl/>
        <w:spacing w:line="211" w:lineRule="exact"/>
        <w:rPr>
          <w:rStyle w:val="FontStyle17"/>
          <w:rFonts w:asciiTheme="majorHAnsi" w:hAnsiTheme="majorHAnsi"/>
          <w:color w:val="FF0000"/>
          <w:sz w:val="24"/>
          <w:szCs w:val="24"/>
        </w:rPr>
      </w:pPr>
    </w:p>
    <w:p w:rsidR="00C3101D" w:rsidRDefault="00C3101D" w:rsidP="00C3101D">
      <w:pPr>
        <w:pStyle w:val="Style1"/>
        <w:widowControl/>
        <w:spacing w:line="211" w:lineRule="exact"/>
        <w:rPr>
          <w:rStyle w:val="FontStyle17"/>
          <w:rFonts w:asciiTheme="majorHAnsi" w:hAnsiTheme="majorHAnsi"/>
          <w:color w:val="FF0000"/>
          <w:sz w:val="24"/>
          <w:szCs w:val="24"/>
        </w:rPr>
      </w:pPr>
    </w:p>
    <w:p w:rsidR="00C3101D" w:rsidRDefault="00C3101D" w:rsidP="00C3101D">
      <w:pPr>
        <w:pStyle w:val="Style1"/>
        <w:widowControl/>
        <w:spacing w:line="211" w:lineRule="exact"/>
        <w:rPr>
          <w:rStyle w:val="FontStyle17"/>
          <w:rFonts w:asciiTheme="majorHAnsi" w:hAnsiTheme="majorHAnsi"/>
          <w:color w:val="FF0000"/>
          <w:sz w:val="24"/>
          <w:szCs w:val="24"/>
        </w:rPr>
      </w:pPr>
    </w:p>
    <w:p w:rsidR="00C3101D" w:rsidRDefault="00C3101D" w:rsidP="00C3101D">
      <w:pPr>
        <w:pStyle w:val="Style1"/>
        <w:widowControl/>
        <w:spacing w:line="211" w:lineRule="exact"/>
        <w:rPr>
          <w:rStyle w:val="FontStyle17"/>
          <w:rFonts w:asciiTheme="majorHAnsi" w:hAnsiTheme="majorHAnsi"/>
          <w:color w:val="FF0000"/>
          <w:sz w:val="24"/>
          <w:szCs w:val="24"/>
        </w:rPr>
      </w:pPr>
    </w:p>
    <w:p w:rsidR="008F1DAC" w:rsidRDefault="00C3101D" w:rsidP="00C3101D">
      <w:pPr>
        <w:pStyle w:val="Style1"/>
        <w:widowControl/>
        <w:spacing w:line="211" w:lineRule="exact"/>
        <w:rPr>
          <w:rStyle w:val="FontStyle17"/>
          <w:rFonts w:asciiTheme="majorHAnsi" w:hAnsiTheme="majorHAnsi"/>
          <w:color w:val="FF0000"/>
          <w:sz w:val="24"/>
          <w:szCs w:val="24"/>
        </w:rPr>
      </w:pPr>
      <w:r>
        <w:rPr>
          <w:rStyle w:val="FontStyle17"/>
          <w:rFonts w:asciiTheme="majorHAnsi" w:hAnsiTheme="majorHAnsi"/>
          <w:color w:val="FF0000"/>
          <w:sz w:val="24"/>
          <w:szCs w:val="24"/>
        </w:rPr>
        <w:t xml:space="preserve">                     </w:t>
      </w:r>
    </w:p>
    <w:p w:rsidR="008F1DAC" w:rsidRPr="00ED7363" w:rsidRDefault="00ED7363" w:rsidP="00ED7363">
      <w:pPr>
        <w:pStyle w:val="Style1"/>
        <w:widowControl/>
        <w:spacing w:line="211" w:lineRule="exact"/>
        <w:jc w:val="center"/>
        <w:rPr>
          <w:rStyle w:val="FontStyle17"/>
          <w:rFonts w:ascii="Arial Black" w:hAnsi="Arial Black"/>
          <w:b/>
          <w:color w:val="FF0000"/>
          <w:sz w:val="24"/>
          <w:szCs w:val="24"/>
        </w:rPr>
      </w:pPr>
      <w:r w:rsidRPr="00ED7363">
        <w:rPr>
          <w:rStyle w:val="FontStyle17"/>
          <w:rFonts w:ascii="Arial Black" w:hAnsi="Arial Black"/>
          <w:b/>
          <w:color w:val="FF0000"/>
          <w:sz w:val="24"/>
          <w:szCs w:val="24"/>
        </w:rPr>
        <w:t>Пушкин и русская музыка</w:t>
      </w:r>
    </w:p>
    <w:p w:rsidR="00C3101D" w:rsidRPr="00C3101D" w:rsidRDefault="00C3101D" w:rsidP="00C3101D">
      <w:pPr>
        <w:pStyle w:val="Style1"/>
        <w:widowControl/>
        <w:spacing w:line="211" w:lineRule="exact"/>
        <w:rPr>
          <w:rStyle w:val="FontStyle17"/>
          <w:rFonts w:asciiTheme="majorHAnsi" w:hAnsiTheme="majorHAnsi"/>
          <w:sz w:val="24"/>
          <w:szCs w:val="24"/>
        </w:rPr>
      </w:pPr>
      <w:r>
        <w:rPr>
          <w:rStyle w:val="FontStyle17"/>
          <w:rFonts w:asciiTheme="majorHAnsi" w:hAnsiTheme="majorHAnsi"/>
          <w:sz w:val="24"/>
          <w:szCs w:val="24"/>
        </w:rPr>
        <w:t xml:space="preserve">Пушкинская поэзия, сыгравшая столь исключительную роль в истории русской литературы, оказала огромное воздействие и на русскую музыку. Замечательные повести и драмы, сказки и </w:t>
      </w:r>
      <w:proofErr w:type="spellStart"/>
      <w:r>
        <w:rPr>
          <w:rStyle w:val="FontStyle17"/>
          <w:rFonts w:asciiTheme="majorHAnsi" w:hAnsiTheme="majorHAnsi"/>
          <w:sz w:val="24"/>
          <w:szCs w:val="24"/>
        </w:rPr>
        <w:t>поэмы</w:t>
      </w:r>
      <w:proofErr w:type="gramStart"/>
      <w:r>
        <w:rPr>
          <w:rStyle w:val="FontStyle17"/>
          <w:rFonts w:asciiTheme="majorHAnsi" w:hAnsiTheme="majorHAnsi"/>
          <w:sz w:val="24"/>
          <w:szCs w:val="24"/>
        </w:rPr>
        <w:t>,</w:t>
      </w:r>
      <w:r w:rsidRPr="00C3101D">
        <w:rPr>
          <w:rStyle w:val="FontStyle17"/>
          <w:rFonts w:asciiTheme="majorHAnsi" w:hAnsiTheme="majorHAnsi"/>
          <w:sz w:val="24"/>
          <w:szCs w:val="24"/>
        </w:rPr>
        <w:t>с</w:t>
      </w:r>
      <w:proofErr w:type="gramEnd"/>
      <w:r w:rsidRPr="00C3101D">
        <w:rPr>
          <w:rStyle w:val="FontStyle17"/>
          <w:rFonts w:asciiTheme="majorHAnsi" w:hAnsiTheme="majorHAnsi"/>
          <w:sz w:val="24"/>
          <w:szCs w:val="24"/>
        </w:rPr>
        <w:t>тихотворения</w:t>
      </w:r>
      <w:proofErr w:type="spellEnd"/>
      <w:r w:rsidRPr="00C3101D">
        <w:rPr>
          <w:rStyle w:val="FontStyle17"/>
          <w:rFonts w:asciiTheme="majorHAnsi" w:hAnsiTheme="majorHAnsi"/>
          <w:sz w:val="24"/>
          <w:szCs w:val="24"/>
        </w:rPr>
        <w:t xml:space="preserve"> Пушкина служили и по сей день служат неиссякаемым источником вдохновения. В них музыканты находят глубину мысли и редкую гармоничность чувств, подлинную человечность и красоту. Пушкинские произведения наделены еще одним свойством — музыкаль</w:t>
      </w:r>
      <w:r w:rsidRPr="00C3101D">
        <w:rPr>
          <w:rStyle w:val="FontStyle17"/>
          <w:rFonts w:asciiTheme="majorHAnsi" w:hAnsiTheme="majorHAnsi"/>
          <w:sz w:val="24"/>
          <w:szCs w:val="24"/>
        </w:rPr>
        <w:softHyphen/>
        <w:t>ностью. Кажется, они «просятся» на музыку. Показательно, что к пушкинским сюжетам обращались композиторы самых разных твор</w:t>
      </w:r>
      <w:r w:rsidRPr="00C3101D">
        <w:rPr>
          <w:rStyle w:val="FontStyle17"/>
          <w:rFonts w:asciiTheme="majorHAnsi" w:hAnsiTheme="majorHAnsi"/>
          <w:sz w:val="24"/>
          <w:szCs w:val="24"/>
        </w:rPr>
        <w:softHyphen/>
        <w:t>ческих индивидуальностей. Каждый из них находил здесь свою тему, свой круг проблем, свою «эмоциональную атмосферу». Ни один из рус</w:t>
      </w:r>
      <w:r w:rsidRPr="00C3101D">
        <w:rPr>
          <w:rStyle w:val="FontStyle17"/>
          <w:rFonts w:asciiTheme="majorHAnsi" w:hAnsiTheme="majorHAnsi"/>
          <w:sz w:val="24"/>
          <w:szCs w:val="24"/>
        </w:rPr>
        <w:softHyphen/>
        <w:t>ских писателей не был так широко и многогранно «разработан» в музы</w:t>
      </w:r>
      <w:r w:rsidRPr="00C3101D">
        <w:rPr>
          <w:rStyle w:val="FontStyle17"/>
          <w:rFonts w:asciiTheme="majorHAnsi" w:hAnsiTheme="majorHAnsi"/>
          <w:sz w:val="24"/>
          <w:szCs w:val="24"/>
        </w:rPr>
        <w:softHyphen/>
        <w:t>кальном творчестве, как Пушкин.</w:t>
      </w:r>
    </w:p>
    <w:p w:rsidR="00C3101D" w:rsidRDefault="00C3101D" w:rsidP="00C3101D">
      <w:pPr>
        <w:pStyle w:val="Style2"/>
        <w:widowControl/>
        <w:spacing w:before="125"/>
        <w:rPr>
          <w:rStyle w:val="FontStyle17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Ниже даны названия произведений великого поэта. Кто из русских музыкантов использовал их в своем творчестве? Когда?</w:t>
      </w:r>
    </w:p>
    <w:p w:rsidR="00C3101D" w:rsidRDefault="00C3101D" w:rsidP="00ED7363">
      <w:pPr>
        <w:pStyle w:val="Style9"/>
        <w:widowControl/>
        <w:spacing w:before="29" w:line="307" w:lineRule="exact"/>
        <w:jc w:val="both"/>
        <w:rPr>
          <w:rStyle w:val="FontStyle11"/>
          <w:position w:val="-1"/>
        </w:rPr>
      </w:pPr>
    </w:p>
    <w:p w:rsidR="007D3F20" w:rsidRPr="00ED7363" w:rsidRDefault="00ED7363" w:rsidP="00C3101D">
      <w:pPr>
        <w:rPr>
          <w:sz w:val="24"/>
          <w:szCs w:val="24"/>
        </w:rPr>
      </w:pPr>
      <w:r w:rsidRPr="00ED7363">
        <w:rPr>
          <w:sz w:val="24"/>
          <w:szCs w:val="24"/>
        </w:rPr>
        <w:t>1. «Руслан и Людмила»</w:t>
      </w:r>
    </w:p>
    <w:p w:rsidR="00ED7363" w:rsidRPr="00ED7363" w:rsidRDefault="00ED7363" w:rsidP="00C3101D">
      <w:pPr>
        <w:rPr>
          <w:sz w:val="24"/>
          <w:szCs w:val="24"/>
        </w:rPr>
      </w:pPr>
      <w:r w:rsidRPr="00ED7363">
        <w:rPr>
          <w:sz w:val="24"/>
          <w:szCs w:val="24"/>
        </w:rPr>
        <w:t>2. «Русалка»</w:t>
      </w:r>
    </w:p>
    <w:p w:rsidR="00ED7363" w:rsidRPr="00ED7363" w:rsidRDefault="00ED7363" w:rsidP="00C3101D">
      <w:pPr>
        <w:rPr>
          <w:sz w:val="24"/>
          <w:szCs w:val="24"/>
        </w:rPr>
      </w:pPr>
      <w:r w:rsidRPr="00ED7363">
        <w:rPr>
          <w:sz w:val="24"/>
          <w:szCs w:val="24"/>
        </w:rPr>
        <w:t>3.»Пиковая дама»</w:t>
      </w:r>
    </w:p>
    <w:p w:rsidR="00ED7363" w:rsidRPr="00ED7363" w:rsidRDefault="00ED7363" w:rsidP="00C3101D">
      <w:pPr>
        <w:rPr>
          <w:sz w:val="24"/>
          <w:szCs w:val="24"/>
        </w:rPr>
      </w:pPr>
      <w:r w:rsidRPr="00ED7363">
        <w:rPr>
          <w:sz w:val="24"/>
          <w:szCs w:val="24"/>
        </w:rPr>
        <w:t>4. «Золотой петушок»</w:t>
      </w:r>
    </w:p>
    <w:p w:rsidR="00ED7363" w:rsidRPr="00ED7363" w:rsidRDefault="00ED7363" w:rsidP="00C3101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D7363">
        <w:rPr>
          <w:sz w:val="24"/>
          <w:szCs w:val="24"/>
        </w:rPr>
        <w:t>«Борис Годунов»</w:t>
      </w:r>
    </w:p>
    <w:p w:rsidR="00C3101D" w:rsidRPr="00ED7363" w:rsidRDefault="00ED7363" w:rsidP="00ED736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D7363">
        <w:rPr>
          <w:sz w:val="24"/>
          <w:szCs w:val="24"/>
        </w:rPr>
        <w:t>«Моцарт и Сальери»</w:t>
      </w:r>
    </w:p>
    <w:p w:rsidR="00C3101D" w:rsidRPr="00ED7363" w:rsidRDefault="00ED7363" w:rsidP="00ED7363">
      <w:pPr>
        <w:pStyle w:val="Style2"/>
        <w:widowControl/>
        <w:spacing w:line="240" w:lineRule="exact"/>
        <w:ind w:firstLine="442"/>
        <w:jc w:val="center"/>
        <w:rPr>
          <w:rFonts w:ascii="Arial Black" w:hAnsi="Arial Black"/>
          <w:b/>
          <w:color w:val="FF0000"/>
        </w:rPr>
      </w:pPr>
      <w:r w:rsidRPr="00ED7363">
        <w:rPr>
          <w:rFonts w:ascii="Arial Black" w:hAnsi="Arial Black"/>
          <w:b/>
          <w:color w:val="FF0000"/>
        </w:rPr>
        <w:t>Что вы знаете об этих элементах оперы</w:t>
      </w:r>
    </w:p>
    <w:p w:rsidR="00C3101D" w:rsidRPr="00C3101D" w:rsidRDefault="00C3101D" w:rsidP="00C3101D">
      <w:pPr>
        <w:pStyle w:val="Style2"/>
        <w:widowControl/>
        <w:spacing w:before="144"/>
        <w:ind w:firstLine="442"/>
        <w:rPr>
          <w:rStyle w:val="FontStyle17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Опера, как и всякий другой вид искусства, основывается на своих специфических, только ей присущих музыкальных формах. Они склады</w:t>
      </w:r>
      <w:r w:rsidRPr="00C3101D">
        <w:rPr>
          <w:rStyle w:val="FontStyle17"/>
          <w:rFonts w:asciiTheme="majorHAnsi" w:hAnsiTheme="majorHAnsi"/>
          <w:sz w:val="24"/>
          <w:szCs w:val="24"/>
        </w:rPr>
        <w:softHyphen/>
        <w:t>вались постепенно в процессе развития жанра; некоторые из них утвер</w:t>
      </w:r>
      <w:r w:rsidRPr="00C3101D">
        <w:rPr>
          <w:rStyle w:val="FontStyle17"/>
          <w:rFonts w:asciiTheme="majorHAnsi" w:hAnsiTheme="majorHAnsi"/>
          <w:sz w:val="24"/>
          <w:szCs w:val="24"/>
        </w:rPr>
        <w:softHyphen/>
        <w:t>дились на самых ранних этапах существования оперы, другие возник</w:t>
      </w:r>
      <w:r w:rsidRPr="00C3101D">
        <w:rPr>
          <w:rStyle w:val="FontStyle17"/>
          <w:rFonts w:asciiTheme="majorHAnsi" w:hAnsiTheme="majorHAnsi"/>
          <w:sz w:val="24"/>
          <w:szCs w:val="24"/>
        </w:rPr>
        <w:softHyphen/>
        <w:t>ли позже.</w:t>
      </w:r>
    </w:p>
    <w:p w:rsidR="00C3101D" w:rsidRPr="00C3101D" w:rsidRDefault="00C3101D" w:rsidP="00C3101D">
      <w:pPr>
        <w:pStyle w:val="Style2"/>
        <w:widowControl/>
        <w:spacing w:before="158" w:line="216" w:lineRule="exact"/>
        <w:ind w:firstLine="413"/>
        <w:rPr>
          <w:rStyle w:val="FontStyle17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Что это за формы? Какие черты их определяют? Вот некоторые из них:</w:t>
      </w:r>
    </w:p>
    <w:p w:rsidR="00C3101D" w:rsidRPr="00C3101D" w:rsidRDefault="00C3101D" w:rsidP="00C3101D">
      <w:pPr>
        <w:pStyle w:val="Style5"/>
        <w:widowControl/>
        <w:numPr>
          <w:ilvl w:val="0"/>
          <w:numId w:val="3"/>
        </w:numPr>
        <w:tabs>
          <w:tab w:val="left" w:pos="749"/>
          <w:tab w:val="left" w:pos="2261"/>
        </w:tabs>
        <w:spacing w:before="192" w:line="336" w:lineRule="exact"/>
        <w:ind w:left="518"/>
        <w:rPr>
          <w:rStyle w:val="FontStyle12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Увертюра</w:t>
      </w:r>
      <w:r w:rsidRPr="00C3101D">
        <w:rPr>
          <w:rStyle w:val="FontStyle17"/>
          <w:rFonts w:asciiTheme="majorHAnsi" w:hAnsiTheme="majorHAnsi"/>
          <w:sz w:val="24"/>
          <w:szCs w:val="24"/>
        </w:rPr>
        <w:tab/>
      </w:r>
      <w:r w:rsidRPr="00C3101D">
        <w:rPr>
          <w:rStyle w:val="FontStyle12"/>
          <w:rFonts w:asciiTheme="majorHAnsi" w:hAnsiTheme="majorHAnsi"/>
          <w:sz w:val="24"/>
          <w:szCs w:val="24"/>
        </w:rPr>
        <w:t xml:space="preserve">6. </w:t>
      </w:r>
      <w:r w:rsidRPr="00C3101D">
        <w:rPr>
          <w:rStyle w:val="FontStyle17"/>
          <w:rFonts w:asciiTheme="majorHAnsi" w:hAnsiTheme="majorHAnsi"/>
          <w:sz w:val="24"/>
          <w:szCs w:val="24"/>
        </w:rPr>
        <w:t>Хор</w:t>
      </w:r>
    </w:p>
    <w:p w:rsidR="00C3101D" w:rsidRPr="00C3101D" w:rsidRDefault="00C3101D" w:rsidP="00C3101D">
      <w:pPr>
        <w:pStyle w:val="Style5"/>
        <w:widowControl/>
        <w:numPr>
          <w:ilvl w:val="0"/>
          <w:numId w:val="3"/>
        </w:numPr>
        <w:tabs>
          <w:tab w:val="left" w:pos="749"/>
          <w:tab w:val="left" w:pos="2261"/>
        </w:tabs>
        <w:spacing w:line="336" w:lineRule="exact"/>
        <w:ind w:left="518"/>
        <w:rPr>
          <w:rStyle w:val="FontStyle17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Ария</w:t>
      </w:r>
      <w:r w:rsidRPr="00C3101D">
        <w:rPr>
          <w:rStyle w:val="FontStyle17"/>
          <w:rFonts w:asciiTheme="majorHAnsi" w:hAnsiTheme="majorHAnsi"/>
          <w:sz w:val="24"/>
          <w:szCs w:val="24"/>
        </w:rPr>
        <w:tab/>
        <w:t>7. Лейтмотив</w:t>
      </w:r>
    </w:p>
    <w:p w:rsidR="00C3101D" w:rsidRPr="00C3101D" w:rsidRDefault="00C3101D" w:rsidP="00C3101D">
      <w:pPr>
        <w:pStyle w:val="Style5"/>
        <w:widowControl/>
        <w:numPr>
          <w:ilvl w:val="0"/>
          <w:numId w:val="3"/>
        </w:numPr>
        <w:tabs>
          <w:tab w:val="left" w:pos="749"/>
          <w:tab w:val="left" w:pos="2261"/>
        </w:tabs>
        <w:spacing w:line="336" w:lineRule="exact"/>
        <w:ind w:left="518"/>
        <w:rPr>
          <w:rStyle w:val="FontStyle17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Речитатив</w:t>
      </w:r>
      <w:r w:rsidRPr="00C3101D">
        <w:rPr>
          <w:rStyle w:val="FontStyle17"/>
          <w:rFonts w:asciiTheme="majorHAnsi" w:hAnsiTheme="majorHAnsi"/>
          <w:sz w:val="24"/>
          <w:szCs w:val="24"/>
        </w:rPr>
        <w:tab/>
        <w:t>8. Песня</w:t>
      </w:r>
    </w:p>
    <w:p w:rsidR="00C3101D" w:rsidRPr="00C3101D" w:rsidRDefault="00C3101D" w:rsidP="00C3101D">
      <w:pPr>
        <w:pStyle w:val="Style5"/>
        <w:widowControl/>
        <w:numPr>
          <w:ilvl w:val="0"/>
          <w:numId w:val="3"/>
        </w:numPr>
        <w:tabs>
          <w:tab w:val="left" w:pos="749"/>
          <w:tab w:val="left" w:pos="2261"/>
        </w:tabs>
        <w:spacing w:before="5" w:line="336" w:lineRule="exact"/>
        <w:ind w:left="518"/>
        <w:rPr>
          <w:rStyle w:val="FontStyle12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Ариозо</w:t>
      </w:r>
      <w:r w:rsidRPr="00C3101D">
        <w:rPr>
          <w:rStyle w:val="FontStyle17"/>
          <w:rFonts w:asciiTheme="majorHAnsi" w:hAnsiTheme="majorHAnsi"/>
          <w:sz w:val="24"/>
          <w:szCs w:val="24"/>
        </w:rPr>
        <w:tab/>
      </w:r>
      <w:r w:rsidRPr="00C3101D">
        <w:rPr>
          <w:rStyle w:val="FontStyle12"/>
          <w:rFonts w:asciiTheme="majorHAnsi" w:hAnsiTheme="majorHAnsi"/>
          <w:sz w:val="24"/>
          <w:szCs w:val="24"/>
        </w:rPr>
        <w:t xml:space="preserve">9. </w:t>
      </w:r>
      <w:r w:rsidRPr="00C3101D">
        <w:rPr>
          <w:rStyle w:val="FontStyle17"/>
          <w:rFonts w:asciiTheme="majorHAnsi" w:hAnsiTheme="majorHAnsi"/>
          <w:sz w:val="24"/>
          <w:szCs w:val="24"/>
        </w:rPr>
        <w:t>Ансамбль</w:t>
      </w:r>
    </w:p>
    <w:p w:rsidR="00C3101D" w:rsidRPr="00C3101D" w:rsidRDefault="00C3101D" w:rsidP="00C3101D">
      <w:pPr>
        <w:pStyle w:val="Style5"/>
        <w:widowControl/>
        <w:numPr>
          <w:ilvl w:val="0"/>
          <w:numId w:val="3"/>
        </w:numPr>
        <w:tabs>
          <w:tab w:val="left" w:pos="749"/>
          <w:tab w:val="left" w:pos="2261"/>
        </w:tabs>
        <w:spacing w:line="336" w:lineRule="exact"/>
        <w:ind w:left="518"/>
        <w:jc w:val="both"/>
        <w:rPr>
          <w:rStyle w:val="FontStyle17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Ариетта</w:t>
      </w:r>
      <w:r w:rsidRPr="00C3101D">
        <w:rPr>
          <w:rStyle w:val="FontStyle17"/>
          <w:rFonts w:asciiTheme="majorHAnsi" w:hAnsiTheme="majorHAnsi"/>
          <w:sz w:val="24"/>
          <w:szCs w:val="24"/>
        </w:rPr>
        <w:tab/>
      </w:r>
      <w:r w:rsidRPr="00C3101D">
        <w:rPr>
          <w:rStyle w:val="FontStyle12"/>
          <w:rFonts w:asciiTheme="majorHAnsi" w:hAnsiTheme="majorHAnsi"/>
          <w:sz w:val="24"/>
          <w:szCs w:val="24"/>
        </w:rPr>
        <w:t xml:space="preserve">10. </w:t>
      </w:r>
      <w:r w:rsidRPr="00C3101D">
        <w:rPr>
          <w:rStyle w:val="FontStyle17"/>
          <w:rFonts w:asciiTheme="majorHAnsi" w:hAnsiTheme="majorHAnsi"/>
          <w:sz w:val="24"/>
          <w:szCs w:val="24"/>
        </w:rPr>
        <w:t>Симфонический антракт</w:t>
      </w:r>
    </w:p>
    <w:p w:rsidR="00C3101D" w:rsidRDefault="00C3101D" w:rsidP="00C3101D"/>
    <w:p w:rsidR="00C3101D" w:rsidRPr="00ED7363" w:rsidRDefault="00ED7363" w:rsidP="00ED7363">
      <w:pPr>
        <w:pStyle w:val="Style2"/>
        <w:widowControl/>
        <w:tabs>
          <w:tab w:val="left" w:leader="dot" w:pos="346"/>
          <w:tab w:val="center" w:pos="4954"/>
        </w:tabs>
        <w:spacing w:before="197" w:line="250" w:lineRule="exact"/>
        <w:ind w:firstLine="0"/>
        <w:jc w:val="center"/>
        <w:rPr>
          <w:rStyle w:val="FontStyle17"/>
          <w:rFonts w:ascii="Arial Black" w:hAnsi="Arial Black"/>
          <w:color w:val="FF0000"/>
          <w:sz w:val="24"/>
          <w:szCs w:val="24"/>
        </w:rPr>
      </w:pPr>
      <w:r w:rsidRPr="00ED7363">
        <w:rPr>
          <w:rStyle w:val="FontStyle17"/>
          <w:rFonts w:ascii="Arial Black" w:hAnsi="Arial Black"/>
          <w:color w:val="FF0000"/>
          <w:sz w:val="24"/>
          <w:szCs w:val="24"/>
        </w:rPr>
        <w:t>Музыка и её музы</w:t>
      </w:r>
    </w:p>
    <w:p w:rsidR="00C3101D" w:rsidRPr="00C3101D" w:rsidRDefault="00C3101D" w:rsidP="00C3101D">
      <w:pPr>
        <w:pStyle w:val="Style2"/>
        <w:widowControl/>
        <w:tabs>
          <w:tab w:val="left" w:leader="dot" w:pos="346"/>
          <w:tab w:val="center" w:pos="4954"/>
        </w:tabs>
        <w:spacing w:before="197" w:line="250" w:lineRule="exact"/>
        <w:ind w:firstLine="394"/>
        <w:rPr>
          <w:rStyle w:val="FontStyle17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Попытайтесь вспомнить,</w:t>
      </w:r>
      <w:r w:rsidRPr="00C3101D">
        <w:rPr>
          <w:rStyle w:val="FontStyle17"/>
          <w:rFonts w:asciiTheme="majorHAnsi" w:hAnsiTheme="majorHAnsi"/>
          <w:sz w:val="24"/>
          <w:szCs w:val="24"/>
        </w:rPr>
        <w:tab/>
        <w:t xml:space="preserve">с </w:t>
      </w:r>
      <w:proofErr w:type="gramStart"/>
      <w:r w:rsidRPr="00C3101D">
        <w:rPr>
          <w:rStyle w:val="FontStyle17"/>
          <w:rFonts w:asciiTheme="majorHAnsi" w:hAnsiTheme="majorHAnsi"/>
          <w:sz w:val="24"/>
          <w:szCs w:val="24"/>
        </w:rPr>
        <w:t>судьбой</w:t>
      </w:r>
      <w:proofErr w:type="gramEnd"/>
      <w:r w:rsidRPr="00C3101D">
        <w:rPr>
          <w:rStyle w:val="FontStyle17"/>
          <w:rFonts w:asciiTheme="majorHAnsi" w:hAnsiTheme="majorHAnsi"/>
          <w:sz w:val="24"/>
          <w:szCs w:val="24"/>
        </w:rPr>
        <w:t xml:space="preserve"> каких композиторов связаны имена этих женщин:</w:t>
      </w:r>
    </w:p>
    <w:p w:rsidR="00C3101D" w:rsidRPr="00C3101D" w:rsidRDefault="00C3101D" w:rsidP="00C3101D">
      <w:pPr>
        <w:pStyle w:val="Style4"/>
        <w:widowControl/>
        <w:numPr>
          <w:ilvl w:val="0"/>
          <w:numId w:val="4"/>
        </w:numPr>
        <w:tabs>
          <w:tab w:val="left" w:pos="730"/>
          <w:tab w:val="center" w:pos="4954"/>
        </w:tabs>
        <w:spacing w:line="331" w:lineRule="exact"/>
        <w:ind w:left="504"/>
        <w:rPr>
          <w:rStyle w:val="FontStyle12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 xml:space="preserve">Мари </w:t>
      </w:r>
      <w:proofErr w:type="spellStart"/>
      <w:r w:rsidRPr="00C3101D">
        <w:rPr>
          <w:rStyle w:val="FontStyle17"/>
          <w:rFonts w:asciiTheme="majorHAnsi" w:hAnsiTheme="majorHAnsi"/>
          <w:sz w:val="24"/>
          <w:szCs w:val="24"/>
        </w:rPr>
        <w:t>д'Агу</w:t>
      </w:r>
      <w:proofErr w:type="spellEnd"/>
      <w:r w:rsidRPr="00C3101D">
        <w:rPr>
          <w:rStyle w:val="FontStyle17"/>
          <w:rFonts w:asciiTheme="majorHAnsi" w:hAnsiTheme="majorHAnsi"/>
          <w:sz w:val="24"/>
          <w:szCs w:val="24"/>
        </w:rPr>
        <w:t xml:space="preserve">                           </w:t>
      </w:r>
      <w:r>
        <w:rPr>
          <w:rStyle w:val="FontStyle17"/>
          <w:rFonts w:asciiTheme="majorHAnsi" w:hAnsiTheme="majorHAnsi"/>
          <w:sz w:val="24"/>
          <w:szCs w:val="24"/>
        </w:rPr>
        <w:t xml:space="preserve">  </w:t>
      </w:r>
      <w:r w:rsidRPr="00C3101D">
        <w:rPr>
          <w:rStyle w:val="FontStyle17"/>
          <w:rFonts w:asciiTheme="majorHAnsi" w:hAnsiTheme="majorHAnsi"/>
          <w:sz w:val="24"/>
          <w:szCs w:val="24"/>
        </w:rPr>
        <w:t xml:space="preserve"> </w:t>
      </w:r>
      <w:r w:rsidRPr="00C3101D">
        <w:rPr>
          <w:rStyle w:val="FontStyle12"/>
          <w:rFonts w:asciiTheme="majorHAnsi" w:hAnsiTheme="majorHAnsi"/>
          <w:sz w:val="24"/>
          <w:szCs w:val="24"/>
        </w:rPr>
        <w:t xml:space="preserve">6. </w:t>
      </w:r>
      <w:r w:rsidRPr="00C3101D">
        <w:rPr>
          <w:rStyle w:val="FontStyle17"/>
          <w:rFonts w:asciiTheme="majorHAnsi" w:hAnsiTheme="majorHAnsi"/>
          <w:sz w:val="24"/>
          <w:szCs w:val="24"/>
        </w:rPr>
        <w:t xml:space="preserve">Матильда </w:t>
      </w:r>
      <w:proofErr w:type="spellStart"/>
      <w:r w:rsidRPr="00C3101D">
        <w:rPr>
          <w:rStyle w:val="FontStyle17"/>
          <w:rFonts w:asciiTheme="majorHAnsi" w:hAnsiTheme="majorHAnsi"/>
          <w:sz w:val="24"/>
          <w:szCs w:val="24"/>
        </w:rPr>
        <w:t>Везендонк</w:t>
      </w:r>
      <w:proofErr w:type="spellEnd"/>
    </w:p>
    <w:p w:rsidR="00C3101D" w:rsidRPr="00C3101D" w:rsidRDefault="00C3101D" w:rsidP="00C3101D">
      <w:pPr>
        <w:pStyle w:val="Style4"/>
        <w:widowControl/>
        <w:numPr>
          <w:ilvl w:val="0"/>
          <w:numId w:val="5"/>
        </w:numPr>
        <w:tabs>
          <w:tab w:val="left" w:pos="730"/>
          <w:tab w:val="center" w:pos="4954"/>
        </w:tabs>
        <w:spacing w:line="331" w:lineRule="exact"/>
        <w:ind w:left="504"/>
        <w:rPr>
          <w:rStyle w:val="FontStyle16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 xml:space="preserve">Мария </w:t>
      </w:r>
      <w:proofErr w:type="spellStart"/>
      <w:r w:rsidRPr="00C3101D">
        <w:rPr>
          <w:rStyle w:val="FontStyle17"/>
          <w:rFonts w:asciiTheme="majorHAnsi" w:hAnsiTheme="majorHAnsi"/>
          <w:sz w:val="24"/>
          <w:szCs w:val="24"/>
        </w:rPr>
        <w:t>Алоиза</w:t>
      </w:r>
      <w:proofErr w:type="spellEnd"/>
      <w:r w:rsidRPr="00C3101D">
        <w:rPr>
          <w:rStyle w:val="FontStyle17"/>
          <w:rFonts w:asciiTheme="majorHAnsi" w:hAnsiTheme="majorHAnsi"/>
          <w:sz w:val="24"/>
          <w:szCs w:val="24"/>
        </w:rPr>
        <w:t xml:space="preserve"> </w:t>
      </w:r>
      <w:proofErr w:type="spellStart"/>
      <w:r w:rsidRPr="00C3101D">
        <w:rPr>
          <w:rStyle w:val="FontStyle17"/>
          <w:rFonts w:asciiTheme="majorHAnsi" w:hAnsiTheme="majorHAnsi"/>
          <w:sz w:val="24"/>
          <w:szCs w:val="24"/>
        </w:rPr>
        <w:t>Келлер</w:t>
      </w:r>
      <w:proofErr w:type="spellEnd"/>
      <w:r w:rsidRPr="00C3101D">
        <w:rPr>
          <w:rStyle w:val="FontStyle17"/>
          <w:rFonts w:asciiTheme="majorHAnsi" w:hAnsiTheme="majorHAnsi"/>
          <w:sz w:val="24"/>
          <w:szCs w:val="24"/>
        </w:rPr>
        <w:tab/>
        <w:t xml:space="preserve">          7. Екатерина Сергеевна </w:t>
      </w:r>
      <w:proofErr w:type="spellStart"/>
      <w:r w:rsidRPr="00C3101D">
        <w:rPr>
          <w:rStyle w:val="FontStyle17"/>
          <w:rFonts w:asciiTheme="majorHAnsi" w:hAnsiTheme="majorHAnsi"/>
          <w:sz w:val="24"/>
          <w:szCs w:val="24"/>
        </w:rPr>
        <w:t>Протопопова</w:t>
      </w:r>
      <w:proofErr w:type="spellEnd"/>
    </w:p>
    <w:p w:rsidR="00C3101D" w:rsidRPr="00C3101D" w:rsidRDefault="00C3101D" w:rsidP="00C3101D">
      <w:pPr>
        <w:pStyle w:val="Style4"/>
        <w:widowControl/>
        <w:numPr>
          <w:ilvl w:val="0"/>
          <w:numId w:val="4"/>
        </w:numPr>
        <w:tabs>
          <w:tab w:val="left" w:pos="730"/>
          <w:tab w:val="center" w:pos="4954"/>
        </w:tabs>
        <w:spacing w:line="331" w:lineRule="exact"/>
        <w:ind w:left="504"/>
        <w:rPr>
          <w:rStyle w:val="FontStyle17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>Клара Вик</w:t>
      </w:r>
      <w:r w:rsidRPr="00C3101D">
        <w:rPr>
          <w:rStyle w:val="FontStyle17"/>
          <w:rFonts w:asciiTheme="majorHAnsi" w:hAnsiTheme="majorHAnsi"/>
          <w:sz w:val="24"/>
          <w:szCs w:val="24"/>
        </w:rPr>
        <w:tab/>
      </w:r>
      <w:r>
        <w:rPr>
          <w:rStyle w:val="FontStyle17"/>
          <w:rFonts w:asciiTheme="majorHAnsi" w:hAnsiTheme="majorHAnsi"/>
          <w:sz w:val="24"/>
          <w:szCs w:val="24"/>
        </w:rPr>
        <w:t xml:space="preserve">                          </w:t>
      </w:r>
      <w:r w:rsidRPr="00C3101D">
        <w:rPr>
          <w:rStyle w:val="FontStyle17"/>
          <w:rFonts w:asciiTheme="majorHAnsi" w:hAnsiTheme="majorHAnsi"/>
          <w:sz w:val="24"/>
          <w:szCs w:val="24"/>
        </w:rPr>
        <w:t xml:space="preserve"> 8. Изабелла Анджела </w:t>
      </w:r>
      <w:proofErr w:type="spellStart"/>
      <w:r w:rsidRPr="00C3101D">
        <w:rPr>
          <w:rStyle w:val="FontStyle17"/>
          <w:rFonts w:asciiTheme="majorHAnsi" w:hAnsiTheme="majorHAnsi"/>
          <w:sz w:val="24"/>
          <w:szCs w:val="24"/>
        </w:rPr>
        <w:t>Кольбран</w:t>
      </w:r>
      <w:proofErr w:type="spellEnd"/>
    </w:p>
    <w:p w:rsidR="00C3101D" w:rsidRPr="00C3101D" w:rsidRDefault="00C3101D" w:rsidP="00C3101D">
      <w:pPr>
        <w:pStyle w:val="Style4"/>
        <w:widowControl/>
        <w:numPr>
          <w:ilvl w:val="0"/>
          <w:numId w:val="4"/>
        </w:numPr>
        <w:tabs>
          <w:tab w:val="left" w:pos="730"/>
          <w:tab w:val="center" w:pos="4954"/>
        </w:tabs>
        <w:spacing w:before="82"/>
        <w:ind w:left="504"/>
        <w:rPr>
          <w:rStyle w:val="FontStyle12"/>
          <w:rFonts w:asciiTheme="majorHAnsi" w:hAnsiTheme="majorHAnsi"/>
          <w:sz w:val="24"/>
          <w:szCs w:val="24"/>
        </w:rPr>
      </w:pPr>
      <w:r w:rsidRPr="00C3101D">
        <w:rPr>
          <w:rStyle w:val="FontStyle17"/>
          <w:rFonts w:asciiTheme="majorHAnsi" w:hAnsiTheme="majorHAnsi"/>
          <w:sz w:val="24"/>
          <w:szCs w:val="24"/>
        </w:rPr>
        <w:t xml:space="preserve">Жорж Санд                           </w:t>
      </w:r>
      <w:r>
        <w:rPr>
          <w:rStyle w:val="FontStyle17"/>
          <w:rFonts w:asciiTheme="majorHAnsi" w:hAnsiTheme="majorHAnsi"/>
          <w:sz w:val="24"/>
          <w:szCs w:val="24"/>
        </w:rPr>
        <w:t xml:space="preserve">  </w:t>
      </w:r>
      <w:r w:rsidRPr="00C3101D">
        <w:rPr>
          <w:rStyle w:val="FontStyle17"/>
          <w:rFonts w:asciiTheme="majorHAnsi" w:hAnsiTheme="majorHAnsi"/>
          <w:sz w:val="24"/>
          <w:szCs w:val="24"/>
        </w:rPr>
        <w:t xml:space="preserve"> </w:t>
      </w:r>
      <w:r w:rsidRPr="00C3101D">
        <w:rPr>
          <w:rStyle w:val="FontStyle12"/>
          <w:rFonts w:asciiTheme="majorHAnsi" w:hAnsiTheme="majorHAnsi"/>
          <w:sz w:val="24"/>
          <w:szCs w:val="24"/>
        </w:rPr>
        <w:t xml:space="preserve">9. </w:t>
      </w:r>
      <w:proofErr w:type="spellStart"/>
      <w:r w:rsidRPr="00C3101D">
        <w:rPr>
          <w:rStyle w:val="FontStyle17"/>
          <w:rFonts w:asciiTheme="majorHAnsi" w:hAnsiTheme="majorHAnsi"/>
          <w:sz w:val="24"/>
          <w:szCs w:val="24"/>
        </w:rPr>
        <w:t>Гарриэт</w:t>
      </w:r>
      <w:proofErr w:type="spellEnd"/>
      <w:r w:rsidRPr="00C3101D">
        <w:rPr>
          <w:rStyle w:val="FontStyle17"/>
          <w:rFonts w:asciiTheme="majorHAnsi" w:hAnsiTheme="majorHAnsi"/>
          <w:sz w:val="24"/>
          <w:szCs w:val="24"/>
        </w:rPr>
        <w:t xml:space="preserve"> </w:t>
      </w:r>
      <w:proofErr w:type="spellStart"/>
      <w:r w:rsidRPr="00C3101D">
        <w:rPr>
          <w:rStyle w:val="FontStyle17"/>
          <w:rFonts w:asciiTheme="majorHAnsi" w:hAnsiTheme="majorHAnsi"/>
          <w:sz w:val="24"/>
          <w:szCs w:val="24"/>
        </w:rPr>
        <w:t>Смитеон</w:t>
      </w:r>
      <w:proofErr w:type="spellEnd"/>
    </w:p>
    <w:p w:rsidR="00C3101D" w:rsidRPr="00C3101D" w:rsidRDefault="00C3101D" w:rsidP="00C3101D">
      <w:pPr>
        <w:pStyle w:val="Style4"/>
        <w:widowControl/>
        <w:numPr>
          <w:ilvl w:val="0"/>
          <w:numId w:val="4"/>
        </w:numPr>
        <w:tabs>
          <w:tab w:val="left" w:pos="730"/>
          <w:tab w:val="center" w:pos="4954"/>
        </w:tabs>
        <w:spacing w:before="77"/>
        <w:ind w:left="504"/>
        <w:rPr>
          <w:rStyle w:val="FontStyle17"/>
          <w:rFonts w:asciiTheme="majorHAnsi" w:hAnsiTheme="majorHAnsi"/>
          <w:spacing w:val="-10"/>
          <w:sz w:val="24"/>
          <w:szCs w:val="24"/>
        </w:rPr>
      </w:pPr>
      <w:proofErr w:type="spellStart"/>
      <w:r w:rsidRPr="00C3101D">
        <w:rPr>
          <w:rStyle w:val="FontStyle17"/>
          <w:rFonts w:asciiTheme="majorHAnsi" w:hAnsiTheme="majorHAnsi"/>
          <w:sz w:val="24"/>
          <w:szCs w:val="24"/>
        </w:rPr>
        <w:t>Козима</w:t>
      </w:r>
      <w:proofErr w:type="spellEnd"/>
      <w:r w:rsidRPr="00C3101D">
        <w:rPr>
          <w:rStyle w:val="FontStyle17"/>
          <w:rFonts w:asciiTheme="majorHAnsi" w:hAnsiTheme="majorHAnsi"/>
          <w:sz w:val="24"/>
          <w:szCs w:val="24"/>
        </w:rPr>
        <w:t xml:space="preserve"> Лист</w:t>
      </w:r>
      <w:r w:rsidRPr="00C3101D">
        <w:rPr>
          <w:rStyle w:val="FontStyle17"/>
          <w:rFonts w:asciiTheme="majorHAnsi" w:hAnsiTheme="majorHAnsi"/>
          <w:sz w:val="24"/>
          <w:szCs w:val="24"/>
        </w:rPr>
        <w:tab/>
        <w:t xml:space="preserve">    </w:t>
      </w:r>
      <w:r>
        <w:rPr>
          <w:rStyle w:val="FontStyle17"/>
          <w:rFonts w:asciiTheme="majorHAnsi" w:hAnsiTheme="majorHAnsi"/>
          <w:sz w:val="24"/>
          <w:szCs w:val="24"/>
        </w:rPr>
        <w:t xml:space="preserve">                      </w:t>
      </w:r>
      <w:r w:rsidRPr="00C3101D">
        <w:rPr>
          <w:rStyle w:val="FontStyle17"/>
          <w:rFonts w:asciiTheme="majorHAnsi" w:hAnsiTheme="majorHAnsi"/>
          <w:sz w:val="24"/>
          <w:szCs w:val="24"/>
        </w:rPr>
        <w:t xml:space="preserve"> </w:t>
      </w:r>
      <w:r w:rsidRPr="00C3101D">
        <w:rPr>
          <w:rStyle w:val="FontStyle12"/>
          <w:rFonts w:asciiTheme="majorHAnsi" w:hAnsiTheme="majorHAnsi"/>
          <w:sz w:val="24"/>
          <w:szCs w:val="24"/>
        </w:rPr>
        <w:t xml:space="preserve">10. </w:t>
      </w:r>
      <w:r w:rsidRPr="00C3101D">
        <w:rPr>
          <w:rStyle w:val="FontStyle17"/>
          <w:rFonts w:asciiTheme="majorHAnsi" w:hAnsiTheme="majorHAnsi"/>
          <w:sz w:val="24"/>
          <w:szCs w:val="24"/>
        </w:rPr>
        <w:t>Валентина Семеновна Бергман</w:t>
      </w:r>
    </w:p>
    <w:p w:rsidR="00C3101D" w:rsidRDefault="00C3101D" w:rsidP="00C3101D"/>
    <w:p w:rsidR="00C3101D" w:rsidRDefault="00C3101D" w:rsidP="00C3101D"/>
    <w:p w:rsidR="00BE676C" w:rsidRDefault="00BE676C" w:rsidP="00BE676C">
      <w:pPr>
        <w:pStyle w:val="Style3"/>
        <w:widowControl/>
        <w:spacing w:before="10"/>
        <w:jc w:val="center"/>
      </w:pPr>
    </w:p>
    <w:p w:rsidR="00C3101D" w:rsidRDefault="00852E8F" w:rsidP="00C3101D">
      <w:r>
        <w:t xml:space="preserve">                                             </w:t>
      </w:r>
    </w:p>
    <w:p w:rsidR="00C3101D" w:rsidRDefault="00C3101D" w:rsidP="00C3101D"/>
    <w:p w:rsidR="00C3101D" w:rsidRPr="00ED7363" w:rsidRDefault="00ED7363" w:rsidP="00ED7363">
      <w:pPr>
        <w:jc w:val="center"/>
        <w:rPr>
          <w:rFonts w:ascii="Arial Black" w:hAnsi="Arial Black"/>
          <w:color w:val="FF0000"/>
          <w:sz w:val="24"/>
          <w:szCs w:val="24"/>
        </w:rPr>
      </w:pPr>
      <w:proofErr w:type="gramStart"/>
      <w:r w:rsidRPr="00ED7363">
        <w:rPr>
          <w:rFonts w:ascii="Arial Black" w:hAnsi="Arial Black"/>
          <w:color w:val="FF0000"/>
          <w:sz w:val="24"/>
          <w:szCs w:val="24"/>
        </w:rPr>
        <w:lastRenderedPageBreak/>
        <w:t>Сперва</w:t>
      </w:r>
      <w:proofErr w:type="gramEnd"/>
      <w:r w:rsidRPr="00ED7363">
        <w:rPr>
          <w:rFonts w:ascii="Arial Black" w:hAnsi="Arial Black"/>
          <w:color w:val="FF0000"/>
          <w:sz w:val="24"/>
          <w:szCs w:val="24"/>
        </w:rPr>
        <w:t xml:space="preserve"> горечь поражения…</w:t>
      </w:r>
    </w:p>
    <w:p w:rsidR="00A74358" w:rsidRDefault="00A74358" w:rsidP="00ED7363">
      <w:pPr>
        <w:pStyle w:val="Style2"/>
        <w:widowControl/>
        <w:spacing w:line="240" w:lineRule="auto"/>
        <w:ind w:firstLine="0"/>
        <w:rPr>
          <w:rStyle w:val="FontStyle14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>Оперы каждого из названных ниже композиторов потерпели поражения при первом своём исполнении. Однако впоследствии они завоевали громкую славу.</w:t>
      </w:r>
    </w:p>
    <w:p w:rsidR="00852E8F" w:rsidRPr="00852E8F" w:rsidRDefault="00A74358" w:rsidP="00A74358">
      <w:pPr>
        <w:pStyle w:val="Style2"/>
        <w:widowControl/>
        <w:spacing w:line="240" w:lineRule="auto"/>
        <w:ind w:firstLine="0"/>
        <w:rPr>
          <w:rStyle w:val="FontStyle14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 xml:space="preserve">        </w:t>
      </w:r>
      <w:r w:rsidR="00852E8F" w:rsidRPr="00852E8F">
        <w:rPr>
          <w:rStyle w:val="FontStyle14"/>
          <w:rFonts w:asciiTheme="majorHAnsi" w:hAnsiTheme="majorHAnsi"/>
          <w:b w:val="0"/>
          <w:sz w:val="24"/>
          <w:szCs w:val="24"/>
        </w:rPr>
        <w:t>Какая из опер этих композиторов не сразу получила признание?</w:t>
      </w:r>
    </w:p>
    <w:p w:rsidR="00852E8F" w:rsidRPr="00852E8F" w:rsidRDefault="00A74358" w:rsidP="00852E8F">
      <w:pPr>
        <w:pStyle w:val="Style4"/>
        <w:widowControl/>
        <w:numPr>
          <w:ilvl w:val="0"/>
          <w:numId w:val="6"/>
        </w:numPr>
        <w:tabs>
          <w:tab w:val="left" w:pos="1699"/>
          <w:tab w:val="left" w:pos="3624"/>
        </w:tabs>
        <w:spacing w:before="91" w:line="341" w:lineRule="exact"/>
        <w:ind w:left="1435"/>
        <w:rPr>
          <w:rStyle w:val="FontStyle11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>Б</w:t>
      </w:r>
      <w:r w:rsidR="00852E8F" w:rsidRPr="00852E8F">
        <w:rPr>
          <w:rStyle w:val="FontStyle14"/>
          <w:rFonts w:asciiTheme="majorHAnsi" w:hAnsiTheme="majorHAnsi"/>
          <w:b w:val="0"/>
          <w:sz w:val="24"/>
          <w:szCs w:val="24"/>
        </w:rPr>
        <w:t>изе</w:t>
      </w:r>
      <w:r w:rsidR="00852E8F" w:rsidRPr="00852E8F">
        <w:rPr>
          <w:rStyle w:val="FontStyle14"/>
          <w:rFonts w:asciiTheme="majorHAnsi" w:hAnsiTheme="majorHAnsi"/>
          <w:b w:val="0"/>
          <w:sz w:val="24"/>
          <w:szCs w:val="24"/>
        </w:rPr>
        <w:tab/>
      </w:r>
      <w:r w:rsidR="00A774FC">
        <w:rPr>
          <w:rStyle w:val="FontStyle14"/>
          <w:rFonts w:asciiTheme="majorHAnsi" w:hAnsiTheme="majorHAnsi"/>
          <w:b w:val="0"/>
          <w:sz w:val="24"/>
          <w:szCs w:val="24"/>
        </w:rPr>
        <w:t xml:space="preserve">                </w:t>
      </w:r>
      <w:r w:rsidR="00852E8F" w:rsidRPr="00852E8F">
        <w:rPr>
          <w:rStyle w:val="FontStyle14"/>
          <w:rFonts w:asciiTheme="majorHAnsi" w:hAnsiTheme="majorHAnsi"/>
          <w:b w:val="0"/>
          <w:sz w:val="24"/>
          <w:szCs w:val="24"/>
        </w:rPr>
        <w:t xml:space="preserve">6. </w:t>
      </w:r>
      <w:r w:rsidR="00A774FC">
        <w:rPr>
          <w:rStyle w:val="FontStyle14"/>
          <w:rFonts w:asciiTheme="majorHAnsi" w:hAnsiTheme="majorHAnsi"/>
          <w:b w:val="0"/>
          <w:sz w:val="24"/>
          <w:szCs w:val="24"/>
        </w:rPr>
        <w:t>Россини</w:t>
      </w:r>
    </w:p>
    <w:p w:rsidR="00852E8F" w:rsidRPr="00852E8F" w:rsidRDefault="00852E8F" w:rsidP="00852E8F">
      <w:pPr>
        <w:pStyle w:val="Style4"/>
        <w:widowControl/>
        <w:numPr>
          <w:ilvl w:val="0"/>
          <w:numId w:val="6"/>
        </w:numPr>
        <w:tabs>
          <w:tab w:val="left" w:pos="1699"/>
          <w:tab w:val="left" w:pos="3624"/>
        </w:tabs>
        <w:spacing w:line="341" w:lineRule="exact"/>
        <w:ind w:left="1435"/>
        <w:rPr>
          <w:rStyle w:val="FontStyle11"/>
          <w:rFonts w:asciiTheme="majorHAnsi" w:hAnsiTheme="majorHAnsi"/>
          <w:b w:val="0"/>
          <w:sz w:val="24"/>
          <w:szCs w:val="24"/>
        </w:rPr>
      </w:pPr>
      <w:r w:rsidRPr="00852E8F">
        <w:rPr>
          <w:rStyle w:val="FontStyle14"/>
          <w:rFonts w:asciiTheme="majorHAnsi" w:hAnsiTheme="majorHAnsi"/>
          <w:b w:val="0"/>
          <w:sz w:val="24"/>
          <w:szCs w:val="24"/>
        </w:rPr>
        <w:t>Глинка</w:t>
      </w:r>
      <w:r w:rsidRPr="00852E8F">
        <w:rPr>
          <w:rStyle w:val="FontStyle14"/>
          <w:rFonts w:asciiTheme="majorHAnsi" w:hAnsiTheme="majorHAnsi"/>
          <w:b w:val="0"/>
          <w:sz w:val="24"/>
          <w:szCs w:val="24"/>
        </w:rPr>
        <w:tab/>
      </w:r>
      <w:r w:rsidR="00A774FC">
        <w:rPr>
          <w:rStyle w:val="FontStyle14"/>
          <w:rFonts w:asciiTheme="majorHAnsi" w:hAnsiTheme="majorHAnsi"/>
          <w:b w:val="0"/>
          <w:sz w:val="24"/>
          <w:szCs w:val="24"/>
        </w:rPr>
        <w:t xml:space="preserve">                </w:t>
      </w:r>
      <w:r w:rsidRPr="00852E8F">
        <w:rPr>
          <w:rStyle w:val="FontStyle11"/>
          <w:rFonts w:asciiTheme="majorHAnsi" w:hAnsiTheme="majorHAnsi"/>
          <w:b w:val="0"/>
          <w:sz w:val="24"/>
          <w:szCs w:val="24"/>
        </w:rPr>
        <w:t xml:space="preserve">7. </w:t>
      </w:r>
      <w:r w:rsidR="00A74358">
        <w:rPr>
          <w:rStyle w:val="FontStyle14"/>
          <w:rFonts w:asciiTheme="majorHAnsi" w:hAnsiTheme="majorHAnsi"/>
          <w:b w:val="0"/>
          <w:sz w:val="24"/>
          <w:szCs w:val="24"/>
        </w:rPr>
        <w:t>Мусоргский</w:t>
      </w:r>
    </w:p>
    <w:p w:rsidR="00852E8F" w:rsidRPr="00852E8F" w:rsidRDefault="00852E8F" w:rsidP="00852E8F">
      <w:pPr>
        <w:pStyle w:val="Style4"/>
        <w:widowControl/>
        <w:numPr>
          <w:ilvl w:val="0"/>
          <w:numId w:val="6"/>
        </w:numPr>
        <w:tabs>
          <w:tab w:val="left" w:pos="1699"/>
          <w:tab w:val="left" w:pos="3624"/>
        </w:tabs>
        <w:spacing w:line="341" w:lineRule="exact"/>
        <w:ind w:left="1435"/>
        <w:rPr>
          <w:rStyle w:val="FontStyle14"/>
          <w:rFonts w:asciiTheme="majorHAnsi" w:hAnsiTheme="majorHAnsi"/>
          <w:b w:val="0"/>
          <w:sz w:val="24"/>
          <w:szCs w:val="24"/>
        </w:rPr>
      </w:pPr>
      <w:r w:rsidRPr="00852E8F">
        <w:rPr>
          <w:rStyle w:val="FontStyle14"/>
          <w:rFonts w:asciiTheme="majorHAnsi" w:hAnsiTheme="majorHAnsi"/>
          <w:b w:val="0"/>
          <w:sz w:val="24"/>
          <w:szCs w:val="24"/>
        </w:rPr>
        <w:t>Даргомыжский</w:t>
      </w:r>
      <w:r w:rsidRPr="00852E8F">
        <w:rPr>
          <w:rStyle w:val="FontStyle14"/>
          <w:rFonts w:asciiTheme="majorHAnsi" w:hAnsiTheme="majorHAnsi"/>
          <w:b w:val="0"/>
          <w:sz w:val="24"/>
          <w:szCs w:val="24"/>
        </w:rPr>
        <w:tab/>
      </w:r>
    </w:p>
    <w:p w:rsidR="00852E8F" w:rsidRPr="00852E8F" w:rsidRDefault="00A74358" w:rsidP="00852E8F">
      <w:pPr>
        <w:pStyle w:val="Style4"/>
        <w:widowControl/>
        <w:numPr>
          <w:ilvl w:val="0"/>
          <w:numId w:val="6"/>
        </w:numPr>
        <w:tabs>
          <w:tab w:val="left" w:pos="1699"/>
          <w:tab w:val="left" w:pos="3624"/>
        </w:tabs>
        <w:spacing w:line="341" w:lineRule="exact"/>
        <w:ind w:left="1435"/>
        <w:rPr>
          <w:rStyle w:val="FontStyle11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>Вагнер</w:t>
      </w:r>
      <w:r w:rsidR="00852E8F" w:rsidRPr="00852E8F">
        <w:rPr>
          <w:rStyle w:val="FontStyle14"/>
          <w:rFonts w:asciiTheme="majorHAnsi" w:hAnsiTheme="majorHAnsi"/>
          <w:b w:val="0"/>
          <w:sz w:val="24"/>
          <w:szCs w:val="24"/>
        </w:rPr>
        <w:tab/>
      </w:r>
    </w:p>
    <w:p w:rsidR="00852E8F" w:rsidRPr="00852E8F" w:rsidRDefault="00A74358" w:rsidP="00852E8F">
      <w:pPr>
        <w:pStyle w:val="Style4"/>
        <w:widowControl/>
        <w:numPr>
          <w:ilvl w:val="0"/>
          <w:numId w:val="6"/>
        </w:numPr>
        <w:tabs>
          <w:tab w:val="left" w:pos="1699"/>
          <w:tab w:val="left" w:pos="3624"/>
        </w:tabs>
        <w:spacing w:line="341" w:lineRule="exact"/>
        <w:ind w:left="1435"/>
        <w:rPr>
          <w:rStyle w:val="FontStyle11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>Верди</w:t>
      </w:r>
      <w:r w:rsidR="00852E8F" w:rsidRPr="00852E8F">
        <w:rPr>
          <w:rStyle w:val="FontStyle14"/>
          <w:rFonts w:asciiTheme="majorHAnsi" w:hAnsiTheme="majorHAnsi"/>
          <w:b w:val="0"/>
          <w:sz w:val="24"/>
          <w:szCs w:val="24"/>
        </w:rPr>
        <w:tab/>
      </w:r>
    </w:p>
    <w:p w:rsidR="00C3101D" w:rsidRPr="008E1803" w:rsidRDefault="00ED7363" w:rsidP="00ED7363">
      <w:pPr>
        <w:jc w:val="center"/>
        <w:rPr>
          <w:rFonts w:ascii="Arial Black" w:hAnsi="Arial Black" w:cstheme="minorHAnsi"/>
          <w:b/>
          <w:i/>
          <w:color w:val="FF0000"/>
          <w:sz w:val="24"/>
          <w:szCs w:val="24"/>
        </w:rPr>
      </w:pPr>
      <w:r w:rsidRPr="008E1803">
        <w:rPr>
          <w:rFonts w:ascii="Arial Black" w:hAnsi="Arial Black" w:cstheme="minorHAnsi"/>
          <w:b/>
          <w:i/>
          <w:color w:val="FF0000"/>
          <w:sz w:val="24"/>
          <w:szCs w:val="24"/>
        </w:rPr>
        <w:t>Чья это жизнь?</w:t>
      </w:r>
      <w:bookmarkStart w:id="0" w:name="_GoBack"/>
      <w:bookmarkEnd w:id="0"/>
    </w:p>
    <w:p w:rsidR="00A774FC" w:rsidRPr="008E1803" w:rsidRDefault="00281818" w:rsidP="00A774FC">
      <w:pPr>
        <w:pStyle w:val="Style2"/>
        <w:widowControl/>
        <w:spacing w:before="19"/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</w:pPr>
      <w:r w:rsidRPr="008E1803">
        <w:rPr>
          <w:rFonts w:asciiTheme="minorHAnsi" w:hAnsiTheme="minorHAnsi" w:cstheme="minorHAnsi"/>
          <w:i/>
        </w:rPr>
        <w:t xml:space="preserve">        </w:t>
      </w:r>
      <w:r w:rsidR="00A774FC"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Перед нами краткие характеристики творческого облика и био</w:t>
      </w:r>
      <w:r w:rsidR="00A774FC"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графии известных композиторов. Проверьте, сколько предложений вам нужно прочесть, чтобы догадаться, о ком идет речь?</w:t>
      </w:r>
    </w:p>
    <w:p w:rsidR="00A774FC" w:rsidRPr="008E1803" w:rsidRDefault="00A774FC" w:rsidP="00A774FC">
      <w:pPr>
        <w:pStyle w:val="Style1"/>
        <w:widowControl/>
        <w:numPr>
          <w:ilvl w:val="0"/>
          <w:numId w:val="7"/>
        </w:numPr>
        <w:tabs>
          <w:tab w:val="left" w:pos="696"/>
        </w:tabs>
        <w:spacing w:before="139" w:line="211" w:lineRule="exact"/>
        <w:rPr>
          <w:rStyle w:val="FontStyle13"/>
          <w:rFonts w:asciiTheme="minorHAnsi" w:hAnsiTheme="minorHAnsi" w:cstheme="minorHAnsi"/>
          <w:b w:val="0"/>
          <w:i/>
          <w:sz w:val="24"/>
          <w:szCs w:val="24"/>
        </w:rPr>
      </w:pP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Композитор, родившийся в 1714 году и умерший в 1787-м, увеко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 xml:space="preserve">вечен в истории как творец оперной реформы, совершенной во имя драматической правды, углубления выразительности, восстановления равновесия между словом и музыкой. Судьба столкнула его в Вене с либреттистом </w:t>
      </w:r>
      <w:proofErr w:type="spellStart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Раньери</w:t>
      </w:r>
      <w:proofErr w:type="spellEnd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proofErr w:type="spellStart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Кальцабиджи</w:t>
      </w:r>
      <w:proofErr w:type="spellEnd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, который стремился обновить оперу, отдавая первенство слову и драматическому действию. Его идеи нашли единомышленника и союзника в лице композитора.</w:t>
      </w:r>
    </w:p>
    <w:p w:rsidR="00A774FC" w:rsidRPr="008E1803" w:rsidRDefault="00A774FC" w:rsidP="00A774FC">
      <w:pPr>
        <w:pStyle w:val="Style1"/>
        <w:widowControl/>
        <w:numPr>
          <w:ilvl w:val="0"/>
          <w:numId w:val="7"/>
        </w:numPr>
        <w:tabs>
          <w:tab w:val="left" w:pos="696"/>
        </w:tabs>
        <w:spacing w:before="158" w:line="216" w:lineRule="exact"/>
        <w:rPr>
          <w:rStyle w:val="FontStyle11"/>
          <w:rFonts w:asciiTheme="minorHAnsi" w:hAnsiTheme="minorHAnsi" w:cstheme="minorHAnsi"/>
          <w:b w:val="0"/>
          <w:i/>
          <w:sz w:val="24"/>
          <w:szCs w:val="24"/>
        </w:rPr>
      </w:pP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И немецкие, и английские историки считают этого музыканта своим национальным композитором; немцы — потому, что он родился в Галле и провел молодость в Гамбурге, англичане же на том основа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нии, что он прожил в Лондоне почти пятьдесят лет, приняв в 1726 году английское подданство. В Англии он занимал пост руководителя опер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ного общества в 1720—1740 годах, там же создал он своп выдающиеся произведения, среди которых наиболее важное место занимают замеча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тельные оратории.</w:t>
      </w:r>
    </w:p>
    <w:p w:rsidR="00A774FC" w:rsidRPr="008E1803" w:rsidRDefault="00A774FC" w:rsidP="00A774FC">
      <w:pPr>
        <w:pStyle w:val="Style1"/>
        <w:widowControl/>
        <w:numPr>
          <w:ilvl w:val="0"/>
          <w:numId w:val="8"/>
        </w:numPr>
        <w:tabs>
          <w:tab w:val="left" w:pos="691"/>
        </w:tabs>
        <w:spacing w:before="187" w:line="211" w:lineRule="exact"/>
        <w:ind w:firstLine="422"/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</w:pP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Его недолгая, ничем не омраченная жизнь, можно сказать, была устлана розами. Успехам, которые он завоевал при жизни, мог бы по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завидовать не один великий артист. День его смерти почтили даже купцы, закрывшие в знак траура свои магазины. Но два или три деся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тилетия спустя имя его произносилось с оттенком снисходительной иронии. Композитора, которого современники считали «Моцартом XIX столетия», Дебюсси позднее назвал «изящным и легковесным». И все же история музыки восстановила его славное имя и отвела ему почетное место выдающегося представителя эпохи романтизма, созда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теля романтической программной увертюры, пяти симфоний, знамени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того скрипичного и фортепианных концертов, а также фортепианных пьес, объединенных общим названием «Песни без слов». От рождения (1809) до смерти (1847) он не знал нужды. Один из предков его зажи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 xml:space="preserve">точной семьи был известным философом. Современники аплодировали ему как превосходному пианисту и дирижеру </w:t>
      </w:r>
      <w:proofErr w:type="spellStart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лейпцигского</w:t>
      </w:r>
      <w:proofErr w:type="spellEnd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proofErr w:type="spellStart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Геванд-хауза</w:t>
      </w:r>
      <w:proofErr w:type="spellEnd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.</w:t>
      </w:r>
    </w:p>
    <w:p w:rsidR="00A774FC" w:rsidRPr="008E1803" w:rsidRDefault="00A774FC" w:rsidP="00A774FC">
      <w:pPr>
        <w:pStyle w:val="Style1"/>
        <w:widowControl/>
        <w:numPr>
          <w:ilvl w:val="0"/>
          <w:numId w:val="8"/>
        </w:numPr>
        <w:tabs>
          <w:tab w:val="left" w:pos="691"/>
        </w:tabs>
        <w:spacing w:before="139" w:line="206" w:lineRule="exact"/>
        <w:ind w:firstLine="422"/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</w:pP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Имя этого итальянского скрипача и композитора еще при его жизни было окружено легендами. Говорили, что своему искусству он обязан дружбе с дьяволом. Музыкант жаловался, что не может показаться на улицах города: его тотчас же окружала толпа любопыт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ных. Он заложил основы современной техники игры на скрипке, обога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тив музыку новыми колористическими возможностями. Среди его про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изведений наибольшей популярностью до сих пор пользуются</w:t>
      </w:r>
      <w:proofErr w:type="gramStart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 xml:space="preserve"> Д</w:t>
      </w:r>
      <w:proofErr w:type="gramEnd"/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вад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цать четыре каприччио, оказавшие огромное влияние на творчество многих композиторов-романтиков: Шопена, Шумана, Листа. Их исполь</w:t>
      </w: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softHyphen/>
        <w:t>зовали в своих произведениях Рахманинов, Брамс и др.</w:t>
      </w:r>
    </w:p>
    <w:p w:rsidR="00A774FC" w:rsidRPr="008E1803" w:rsidRDefault="00A774FC" w:rsidP="00A774FC">
      <w:pPr>
        <w:pStyle w:val="Style2"/>
        <w:widowControl/>
        <w:spacing w:line="202" w:lineRule="exact"/>
        <w:jc w:val="left"/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</w:pPr>
      <w:r w:rsidRPr="008E1803">
        <w:rPr>
          <w:rStyle w:val="FontStyle14"/>
          <w:rFonts w:asciiTheme="minorHAnsi" w:hAnsiTheme="minorHAnsi" w:cstheme="minorHAnsi"/>
          <w:b w:val="0"/>
          <w:i/>
          <w:sz w:val="24"/>
          <w:szCs w:val="24"/>
        </w:rPr>
        <w:t>С 1954 года в Италии (Генуя) организуются конкурсы имени это го скрипача.</w:t>
      </w:r>
    </w:p>
    <w:p w:rsidR="00C3101D" w:rsidRPr="00ED7363" w:rsidRDefault="00ED7363" w:rsidP="00ED7363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ED7363">
        <w:rPr>
          <w:rFonts w:ascii="Arial Black" w:hAnsi="Arial Black"/>
          <w:b/>
          <w:color w:val="FF0000"/>
          <w:sz w:val="24"/>
          <w:szCs w:val="24"/>
        </w:rPr>
        <w:t>Знаете ли вы эти музыкальные произведения?</w:t>
      </w:r>
    </w:p>
    <w:p w:rsidR="00ED7363" w:rsidRDefault="003535BD" w:rsidP="00ED7363">
      <w:pPr>
        <w:rPr>
          <w:rStyle w:val="FontStyle11"/>
          <w:rFonts w:asciiTheme="majorHAnsi" w:hAnsiTheme="majorHAnsi"/>
          <w:b w:val="0"/>
          <w:sz w:val="24"/>
          <w:szCs w:val="24"/>
        </w:rPr>
      </w:pPr>
      <w:r>
        <w:rPr>
          <w:rStyle w:val="FontStyle11"/>
          <w:rFonts w:asciiTheme="majorHAnsi" w:hAnsiTheme="majorHAnsi"/>
          <w:b w:val="0"/>
          <w:sz w:val="24"/>
          <w:szCs w:val="24"/>
        </w:rPr>
        <w:t xml:space="preserve">В </w:t>
      </w:r>
      <w:r w:rsidRPr="003535BD">
        <w:rPr>
          <w:rStyle w:val="FontStyle11"/>
          <w:rFonts w:asciiTheme="majorHAnsi" w:hAnsiTheme="majorHAnsi"/>
          <w:b w:val="0"/>
          <w:sz w:val="24"/>
          <w:szCs w:val="24"/>
        </w:rPr>
        <w:t xml:space="preserve"> музыке нашла широк</w:t>
      </w:r>
      <w:r>
        <w:rPr>
          <w:rStyle w:val="FontStyle11"/>
          <w:rFonts w:asciiTheme="majorHAnsi" w:hAnsiTheme="majorHAnsi"/>
          <w:b w:val="0"/>
          <w:sz w:val="24"/>
          <w:szCs w:val="24"/>
        </w:rPr>
        <w:t>ое отражение тема патриотизма,</w:t>
      </w:r>
      <w:r w:rsidRPr="003535BD">
        <w:rPr>
          <w:rStyle w:val="FontStyle11"/>
          <w:rFonts w:asciiTheme="majorHAnsi" w:hAnsiTheme="majorHAnsi"/>
          <w:b w:val="0"/>
          <w:sz w:val="24"/>
          <w:szCs w:val="24"/>
        </w:rPr>
        <w:t xml:space="preserve"> борьбы русско</w:t>
      </w:r>
      <w:r>
        <w:rPr>
          <w:rStyle w:val="FontStyle11"/>
          <w:rFonts w:asciiTheme="majorHAnsi" w:hAnsiTheme="majorHAnsi"/>
          <w:b w:val="0"/>
          <w:sz w:val="24"/>
          <w:szCs w:val="24"/>
        </w:rPr>
        <w:t>го народа за свою независимость, справедливость.</w:t>
      </w:r>
    </w:p>
    <w:p w:rsidR="003535BD" w:rsidRPr="003535BD" w:rsidRDefault="003535BD" w:rsidP="00ED7363">
      <w:pPr>
        <w:rPr>
          <w:rStyle w:val="FontStyle11"/>
          <w:rFonts w:asciiTheme="majorHAnsi" w:hAnsiTheme="majorHAnsi"/>
          <w:b w:val="0"/>
          <w:sz w:val="24"/>
          <w:szCs w:val="24"/>
        </w:rPr>
      </w:pPr>
      <w:r w:rsidRPr="003535BD">
        <w:rPr>
          <w:rStyle w:val="FontStyle11"/>
          <w:rFonts w:asciiTheme="majorHAnsi" w:hAnsiTheme="majorHAnsi"/>
          <w:b w:val="0"/>
          <w:sz w:val="24"/>
          <w:szCs w:val="24"/>
        </w:rPr>
        <w:t xml:space="preserve">Знаете ли </w:t>
      </w:r>
      <w:r>
        <w:rPr>
          <w:rStyle w:val="FontStyle11"/>
          <w:rFonts w:asciiTheme="majorHAnsi" w:hAnsiTheme="majorHAnsi"/>
          <w:b w:val="0"/>
          <w:sz w:val="24"/>
          <w:szCs w:val="24"/>
        </w:rPr>
        <w:t>вы эти произведения, кто их авторы, к какому жанру они относятся</w:t>
      </w:r>
      <w:r w:rsidRPr="003535BD">
        <w:rPr>
          <w:rStyle w:val="FontStyle11"/>
          <w:rFonts w:asciiTheme="majorHAnsi" w:hAnsiTheme="majorHAnsi"/>
          <w:b w:val="0"/>
          <w:sz w:val="24"/>
          <w:szCs w:val="24"/>
        </w:rPr>
        <w:t>?</w:t>
      </w:r>
    </w:p>
    <w:p w:rsidR="003535BD" w:rsidRPr="003535BD" w:rsidRDefault="003535BD" w:rsidP="003535BD">
      <w:pPr>
        <w:pStyle w:val="Style7"/>
        <w:widowControl/>
        <w:numPr>
          <w:ilvl w:val="0"/>
          <w:numId w:val="10"/>
        </w:numPr>
        <w:tabs>
          <w:tab w:val="left" w:pos="946"/>
        </w:tabs>
        <w:spacing w:before="53" w:line="346" w:lineRule="exact"/>
        <w:ind w:left="672"/>
        <w:rPr>
          <w:rStyle w:val="FontStyle14"/>
          <w:rFonts w:asciiTheme="majorHAnsi" w:hAnsiTheme="majorHAnsi"/>
          <w:b w:val="0"/>
          <w:sz w:val="24"/>
          <w:szCs w:val="24"/>
        </w:rPr>
      </w:pPr>
      <w:r w:rsidRPr="003535BD">
        <w:rPr>
          <w:rStyle w:val="FontStyle11"/>
          <w:rFonts w:asciiTheme="majorHAnsi" w:hAnsiTheme="majorHAnsi"/>
          <w:b w:val="0"/>
          <w:sz w:val="24"/>
          <w:szCs w:val="24"/>
        </w:rPr>
        <w:t>«Война и мир»</w:t>
      </w:r>
    </w:p>
    <w:p w:rsidR="003535BD" w:rsidRPr="003535BD" w:rsidRDefault="003535BD" w:rsidP="003535BD">
      <w:pPr>
        <w:pStyle w:val="Style7"/>
        <w:widowControl/>
        <w:numPr>
          <w:ilvl w:val="0"/>
          <w:numId w:val="10"/>
        </w:numPr>
        <w:tabs>
          <w:tab w:val="left" w:pos="946"/>
        </w:tabs>
        <w:spacing w:line="346" w:lineRule="exact"/>
        <w:ind w:left="672"/>
        <w:rPr>
          <w:rStyle w:val="FontStyle11"/>
          <w:rFonts w:asciiTheme="majorHAnsi" w:hAnsiTheme="majorHAnsi"/>
          <w:b w:val="0"/>
          <w:smallCaps/>
          <w:spacing w:val="20"/>
          <w:sz w:val="24"/>
          <w:szCs w:val="24"/>
        </w:rPr>
      </w:pPr>
      <w:r w:rsidRPr="003535BD">
        <w:rPr>
          <w:rStyle w:val="FontStyle11"/>
          <w:rFonts w:asciiTheme="majorHAnsi" w:hAnsiTheme="majorHAnsi"/>
          <w:b w:val="0"/>
          <w:sz w:val="24"/>
          <w:szCs w:val="24"/>
        </w:rPr>
        <w:t>«</w:t>
      </w:r>
      <w:r>
        <w:rPr>
          <w:rStyle w:val="FontStyle11"/>
          <w:rFonts w:asciiTheme="majorHAnsi" w:hAnsiTheme="majorHAnsi"/>
          <w:b w:val="0"/>
          <w:sz w:val="24"/>
          <w:szCs w:val="24"/>
        </w:rPr>
        <w:t>Иван Сусанин»</w:t>
      </w:r>
    </w:p>
    <w:p w:rsidR="003535BD" w:rsidRDefault="003535BD" w:rsidP="003535BD">
      <w:pPr>
        <w:pStyle w:val="Style7"/>
        <w:widowControl/>
        <w:numPr>
          <w:ilvl w:val="0"/>
          <w:numId w:val="10"/>
        </w:numPr>
        <w:tabs>
          <w:tab w:val="left" w:pos="946"/>
        </w:tabs>
        <w:spacing w:line="346" w:lineRule="exact"/>
        <w:ind w:left="672"/>
        <w:rPr>
          <w:rStyle w:val="FontStyle14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>«Александр Невский»</w:t>
      </w:r>
    </w:p>
    <w:p w:rsidR="003535BD" w:rsidRDefault="003535BD" w:rsidP="003535BD">
      <w:pPr>
        <w:pStyle w:val="Style7"/>
        <w:widowControl/>
        <w:numPr>
          <w:ilvl w:val="0"/>
          <w:numId w:val="10"/>
        </w:numPr>
        <w:tabs>
          <w:tab w:val="left" w:pos="946"/>
        </w:tabs>
        <w:spacing w:line="346" w:lineRule="exact"/>
        <w:ind w:left="672"/>
        <w:rPr>
          <w:rStyle w:val="FontStyle14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>«Борис Годунов»</w:t>
      </w:r>
    </w:p>
    <w:p w:rsidR="003535BD" w:rsidRDefault="003535BD" w:rsidP="003535BD">
      <w:pPr>
        <w:pStyle w:val="Style7"/>
        <w:widowControl/>
        <w:numPr>
          <w:ilvl w:val="0"/>
          <w:numId w:val="10"/>
        </w:numPr>
        <w:tabs>
          <w:tab w:val="left" w:pos="946"/>
        </w:tabs>
        <w:spacing w:line="346" w:lineRule="exact"/>
        <w:ind w:left="672"/>
        <w:rPr>
          <w:rStyle w:val="FontStyle14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>«Эгмонт»</w:t>
      </w:r>
    </w:p>
    <w:p w:rsidR="003535BD" w:rsidRDefault="00C51F41" w:rsidP="003535BD">
      <w:pPr>
        <w:pStyle w:val="Style7"/>
        <w:widowControl/>
        <w:numPr>
          <w:ilvl w:val="0"/>
          <w:numId w:val="10"/>
        </w:numPr>
        <w:tabs>
          <w:tab w:val="left" w:pos="946"/>
        </w:tabs>
        <w:spacing w:line="346" w:lineRule="exact"/>
        <w:ind w:left="672"/>
        <w:rPr>
          <w:rStyle w:val="FontStyle14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>«Героическая»</w:t>
      </w:r>
    </w:p>
    <w:p w:rsidR="00C51F41" w:rsidRDefault="00C51F41" w:rsidP="003535BD">
      <w:pPr>
        <w:pStyle w:val="Style7"/>
        <w:widowControl/>
        <w:numPr>
          <w:ilvl w:val="0"/>
          <w:numId w:val="10"/>
        </w:numPr>
        <w:tabs>
          <w:tab w:val="left" w:pos="946"/>
        </w:tabs>
        <w:spacing w:line="346" w:lineRule="exact"/>
        <w:ind w:left="672"/>
        <w:rPr>
          <w:rStyle w:val="FontStyle14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lastRenderedPageBreak/>
        <w:t xml:space="preserve">«Сказ о невидимом граде Китеже и деве </w:t>
      </w:r>
      <w:proofErr w:type="spellStart"/>
      <w:r>
        <w:rPr>
          <w:rStyle w:val="FontStyle14"/>
          <w:rFonts w:asciiTheme="majorHAnsi" w:hAnsiTheme="majorHAnsi"/>
          <w:b w:val="0"/>
          <w:sz w:val="24"/>
          <w:szCs w:val="24"/>
        </w:rPr>
        <w:t>Февроньи</w:t>
      </w:r>
      <w:proofErr w:type="spellEnd"/>
      <w:r>
        <w:rPr>
          <w:rStyle w:val="FontStyle14"/>
          <w:rFonts w:asciiTheme="majorHAnsi" w:hAnsiTheme="majorHAnsi"/>
          <w:b w:val="0"/>
          <w:sz w:val="24"/>
          <w:szCs w:val="24"/>
        </w:rPr>
        <w:t>»</w:t>
      </w:r>
    </w:p>
    <w:p w:rsidR="00C51F41" w:rsidRPr="003535BD" w:rsidRDefault="00C51F41" w:rsidP="003535BD">
      <w:pPr>
        <w:pStyle w:val="Style7"/>
        <w:widowControl/>
        <w:numPr>
          <w:ilvl w:val="0"/>
          <w:numId w:val="10"/>
        </w:numPr>
        <w:tabs>
          <w:tab w:val="left" w:pos="946"/>
        </w:tabs>
        <w:spacing w:line="346" w:lineRule="exact"/>
        <w:ind w:left="672"/>
        <w:rPr>
          <w:rStyle w:val="FontStyle14"/>
          <w:rFonts w:asciiTheme="majorHAnsi" w:hAnsiTheme="majorHAnsi"/>
          <w:b w:val="0"/>
          <w:sz w:val="24"/>
          <w:szCs w:val="24"/>
        </w:rPr>
      </w:pPr>
      <w:r>
        <w:rPr>
          <w:rStyle w:val="FontStyle14"/>
          <w:rFonts w:asciiTheme="majorHAnsi" w:hAnsiTheme="majorHAnsi"/>
          <w:b w:val="0"/>
          <w:sz w:val="24"/>
          <w:szCs w:val="24"/>
        </w:rPr>
        <w:t>«Князь Игорь»</w:t>
      </w:r>
    </w:p>
    <w:p w:rsidR="003535BD" w:rsidRPr="003535BD" w:rsidRDefault="003535BD" w:rsidP="00C3101D">
      <w:pPr>
        <w:rPr>
          <w:rFonts w:asciiTheme="majorHAnsi" w:hAnsiTheme="majorHAnsi"/>
          <w:b/>
          <w:sz w:val="24"/>
          <w:szCs w:val="24"/>
        </w:rPr>
      </w:pPr>
    </w:p>
    <w:p w:rsidR="00BE676C" w:rsidRPr="00ED7363" w:rsidRDefault="00ED7363" w:rsidP="00ED7363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ED7363">
        <w:rPr>
          <w:rFonts w:ascii="Arial Black" w:hAnsi="Arial Black"/>
          <w:b/>
          <w:color w:val="FF0000"/>
          <w:sz w:val="24"/>
          <w:szCs w:val="24"/>
        </w:rPr>
        <w:t>Чья поэзия, чья музыка?</w:t>
      </w:r>
    </w:p>
    <w:p w:rsidR="008F1DAC" w:rsidRDefault="00C51F41" w:rsidP="008F1D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Поэзия и музыка – два </w:t>
      </w:r>
      <w:r w:rsidR="00400C46">
        <w:rPr>
          <w:sz w:val="24"/>
          <w:szCs w:val="24"/>
        </w:rPr>
        <w:t>вид</w:t>
      </w:r>
      <w:r>
        <w:rPr>
          <w:sz w:val="24"/>
          <w:szCs w:val="24"/>
        </w:rPr>
        <w:t>а искусства, с давних пор живущие в тесном взаимодействии. Их союзом порождены величайшие творения мировой художественной культуры. Поэтические образы вдохновляли  и продолжают вдохновлять фантазию композиторов. Имена многих из них как бы слились с именами тех поэтов, чьи стихи были воплощены в музыке.</w:t>
      </w:r>
    </w:p>
    <w:p w:rsidR="00C51F41" w:rsidRDefault="00C51F41" w:rsidP="008F1D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Вот названия извест</w:t>
      </w:r>
      <w:r w:rsidR="00400C46">
        <w:rPr>
          <w:sz w:val="24"/>
          <w:szCs w:val="24"/>
        </w:rPr>
        <w:t>ных вокально-поэтических циклов, романсов, песен.</w:t>
      </w:r>
      <w:r>
        <w:rPr>
          <w:sz w:val="24"/>
          <w:szCs w:val="24"/>
        </w:rPr>
        <w:t xml:space="preserve"> Вспомните имена их авторов.</w:t>
      </w:r>
    </w:p>
    <w:p w:rsidR="00C51F41" w:rsidRDefault="00400C46" w:rsidP="00400C46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«Прекрасная мельничиха»</w:t>
      </w:r>
    </w:p>
    <w:p w:rsidR="00400C46" w:rsidRDefault="00400C46" w:rsidP="00400C46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«Лесной царь»</w:t>
      </w:r>
    </w:p>
    <w:p w:rsidR="00400C46" w:rsidRDefault="00400C46" w:rsidP="00400C46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«Кот Матрос»</w:t>
      </w:r>
    </w:p>
    <w:p w:rsidR="00400C46" w:rsidRDefault="00400C46" w:rsidP="00400C46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«Зимний путь»</w:t>
      </w:r>
    </w:p>
    <w:p w:rsidR="00400C46" w:rsidRDefault="00400C46" w:rsidP="00400C46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«Жаворонок»</w:t>
      </w:r>
    </w:p>
    <w:p w:rsidR="00400C46" w:rsidRDefault="00400C46" w:rsidP="00400C46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«Я помню чудное мгновенье»</w:t>
      </w:r>
    </w:p>
    <w:p w:rsidR="00400C46" w:rsidRPr="00400C46" w:rsidRDefault="00400C46" w:rsidP="00400C46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«Поёт зима, аукает»</w:t>
      </w:r>
    </w:p>
    <w:p w:rsidR="00C3101D" w:rsidRDefault="00C3101D" w:rsidP="00C3101D"/>
    <w:p w:rsidR="00C3101D" w:rsidRPr="008E1803" w:rsidRDefault="008E1803" w:rsidP="008E1803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8E1803">
        <w:rPr>
          <w:rFonts w:ascii="Arial Black" w:hAnsi="Arial Black"/>
          <w:color w:val="FF0000"/>
          <w:sz w:val="24"/>
          <w:szCs w:val="24"/>
        </w:rPr>
        <w:t>Всегда ли сочинение музыки было основной профессией композитора?</w:t>
      </w:r>
    </w:p>
    <w:p w:rsidR="00C0478D" w:rsidRDefault="00C0478D" w:rsidP="00C0478D">
      <w:pPr>
        <w:spacing w:after="0"/>
      </w:pPr>
    </w:p>
    <w:p w:rsidR="00C0478D" w:rsidRPr="00C0478D" w:rsidRDefault="00C0478D" w:rsidP="00C0478D">
      <w:pPr>
        <w:spacing w:after="0"/>
        <w:rPr>
          <w:sz w:val="24"/>
          <w:szCs w:val="24"/>
        </w:rPr>
      </w:pPr>
      <w:r w:rsidRPr="00C0478D">
        <w:rPr>
          <w:sz w:val="24"/>
          <w:szCs w:val="24"/>
        </w:rPr>
        <w:t xml:space="preserve">По-разному складывались судьбы многих композиторов, прежде чем они всецело могли посвятить себя музыке. Так, Шуман </w:t>
      </w:r>
      <w:proofErr w:type="gramStart"/>
      <w:r w:rsidRPr="00C0478D">
        <w:rPr>
          <w:sz w:val="24"/>
          <w:szCs w:val="24"/>
        </w:rPr>
        <w:t>сперва</w:t>
      </w:r>
      <w:proofErr w:type="gramEnd"/>
      <w:r w:rsidRPr="00C0478D">
        <w:rPr>
          <w:sz w:val="24"/>
          <w:szCs w:val="24"/>
        </w:rPr>
        <w:t xml:space="preserve"> изучал юридические науки, Дворжак был учеником мясника. Нередко родители будущего композитора намеренно стремились уберечь его от ненадёжной судьбы музыканта. История музыки знает примеры </w:t>
      </w:r>
      <w:proofErr w:type="spellStart"/>
      <w:r w:rsidRPr="00C0478D">
        <w:rPr>
          <w:sz w:val="24"/>
          <w:szCs w:val="24"/>
        </w:rPr>
        <w:t>многостройнности</w:t>
      </w:r>
      <w:proofErr w:type="spellEnd"/>
      <w:r w:rsidRPr="00C0478D">
        <w:rPr>
          <w:sz w:val="24"/>
          <w:szCs w:val="24"/>
        </w:rPr>
        <w:t>, а порой и профессиональной раздвоенности, в которой артистическая натура всё же одерживала верх.</w:t>
      </w:r>
    </w:p>
    <w:p w:rsidR="00C0478D" w:rsidRDefault="00C0478D" w:rsidP="00C0478D">
      <w:pPr>
        <w:spacing w:after="0"/>
        <w:rPr>
          <w:sz w:val="24"/>
          <w:szCs w:val="24"/>
        </w:rPr>
      </w:pPr>
      <w:r w:rsidRPr="00C0478D">
        <w:rPr>
          <w:sz w:val="24"/>
          <w:szCs w:val="24"/>
        </w:rPr>
        <w:t>Кто из выдающихся композиторов был:</w:t>
      </w:r>
    </w:p>
    <w:p w:rsidR="00C0478D" w:rsidRDefault="00C0478D" w:rsidP="00C0478D">
      <w:pPr>
        <w:spacing w:after="0"/>
        <w:rPr>
          <w:sz w:val="24"/>
          <w:szCs w:val="24"/>
        </w:rPr>
      </w:pPr>
      <w:r>
        <w:rPr>
          <w:sz w:val="24"/>
          <w:szCs w:val="24"/>
        </w:rPr>
        <w:t>1.Пехотным офицером</w:t>
      </w:r>
    </w:p>
    <w:p w:rsidR="00C0478D" w:rsidRDefault="00C0478D" w:rsidP="00C0478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Морским офицером</w:t>
      </w:r>
    </w:p>
    <w:p w:rsidR="00C0478D" w:rsidRDefault="00C0478D" w:rsidP="00C0478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Химиком</w:t>
      </w:r>
    </w:p>
    <w:p w:rsidR="00C0478D" w:rsidRDefault="00C0478D" w:rsidP="00C0478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Учителем</w:t>
      </w:r>
    </w:p>
    <w:p w:rsidR="00C0478D" w:rsidRPr="00C0478D" w:rsidRDefault="00C0478D" w:rsidP="00C0478D">
      <w:pPr>
        <w:spacing w:after="0"/>
        <w:rPr>
          <w:sz w:val="24"/>
          <w:szCs w:val="24"/>
        </w:rPr>
      </w:pPr>
      <w:r>
        <w:rPr>
          <w:sz w:val="24"/>
          <w:szCs w:val="24"/>
        </w:rPr>
        <w:t>5.Профессором фортификации (инженерно-военное дело)</w:t>
      </w:r>
    </w:p>
    <w:p w:rsidR="00C3101D" w:rsidRDefault="00C0478D" w:rsidP="00C3101D">
      <w:r>
        <w:t>6.</w:t>
      </w:r>
      <w:r w:rsidRPr="00C0478D">
        <w:rPr>
          <w:sz w:val="24"/>
          <w:szCs w:val="24"/>
        </w:rPr>
        <w:t xml:space="preserve"> </w:t>
      </w:r>
      <w:r>
        <w:rPr>
          <w:sz w:val="24"/>
          <w:szCs w:val="24"/>
        </w:rPr>
        <w:t>Сапёрным офицером</w:t>
      </w:r>
    </w:p>
    <w:p w:rsidR="008F1DAC" w:rsidRDefault="008F1DAC" w:rsidP="00C3101D"/>
    <w:p w:rsidR="008F1DAC" w:rsidRDefault="008F1DAC" w:rsidP="00C3101D"/>
    <w:p w:rsidR="008F1DAC" w:rsidRDefault="008F1DAC" w:rsidP="00C3101D"/>
    <w:p w:rsidR="008F1DAC" w:rsidRDefault="008F1DAC" w:rsidP="00C3101D"/>
    <w:p w:rsidR="00BE676C" w:rsidRDefault="00BE676C" w:rsidP="00B547B4">
      <w:pPr>
        <w:spacing w:after="0"/>
        <w:rPr>
          <w:sz w:val="28"/>
          <w:szCs w:val="28"/>
        </w:rPr>
      </w:pPr>
    </w:p>
    <w:p w:rsidR="00B547B4" w:rsidRPr="00B547B4" w:rsidRDefault="00B547B4" w:rsidP="008E1803">
      <w:pPr>
        <w:spacing w:after="0"/>
        <w:rPr>
          <w:sz w:val="28"/>
          <w:szCs w:val="28"/>
        </w:rPr>
      </w:pPr>
    </w:p>
    <w:p w:rsidR="008F1DAC" w:rsidRDefault="008F1DAC" w:rsidP="00C3101D"/>
    <w:p w:rsidR="008F1DAC" w:rsidRDefault="008F1DAC" w:rsidP="00C3101D"/>
    <w:p w:rsidR="008F1DAC" w:rsidRDefault="008F1DAC" w:rsidP="00C3101D"/>
    <w:p w:rsidR="008F1DAC" w:rsidRDefault="008F1DAC" w:rsidP="00C3101D"/>
    <w:p w:rsidR="008F1DAC" w:rsidRDefault="008F1DAC" w:rsidP="00C3101D"/>
    <w:p w:rsidR="00C3101D" w:rsidRDefault="00C3101D" w:rsidP="00C3101D"/>
    <w:p w:rsidR="00C3101D" w:rsidRDefault="00C3101D" w:rsidP="00C3101D"/>
    <w:p w:rsidR="00C3101D" w:rsidRDefault="00C3101D" w:rsidP="00C3101D"/>
    <w:sectPr w:rsidR="00C3101D" w:rsidSect="008F1DAC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AA1"/>
    <w:multiLevelType w:val="singleLevel"/>
    <w:tmpl w:val="94A88ED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0C571647"/>
    <w:multiLevelType w:val="singleLevel"/>
    <w:tmpl w:val="D20A688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1BE51A9"/>
    <w:multiLevelType w:val="hybridMultilevel"/>
    <w:tmpl w:val="9150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2FE8"/>
    <w:multiLevelType w:val="singleLevel"/>
    <w:tmpl w:val="40B4BA22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13E16471"/>
    <w:multiLevelType w:val="singleLevel"/>
    <w:tmpl w:val="FCB4520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DFB6491"/>
    <w:multiLevelType w:val="singleLevel"/>
    <w:tmpl w:val="B514436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7452B02"/>
    <w:multiLevelType w:val="singleLevel"/>
    <w:tmpl w:val="F0849AF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39E36828"/>
    <w:multiLevelType w:val="singleLevel"/>
    <w:tmpl w:val="4E42B76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533B3F50"/>
    <w:multiLevelType w:val="hybridMultilevel"/>
    <w:tmpl w:val="9150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33999"/>
    <w:multiLevelType w:val="hybridMultilevel"/>
    <w:tmpl w:val="7F067824"/>
    <w:lvl w:ilvl="0" w:tplc="9C1A42A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62423"/>
    <w:multiLevelType w:val="singleLevel"/>
    <w:tmpl w:val="2EB662E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Century Gothic" w:hAnsi="Century Gothic" w:hint="default"/>
        </w:rPr>
      </w:lvl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01D"/>
    <w:rsid w:val="000B5758"/>
    <w:rsid w:val="00157BF6"/>
    <w:rsid w:val="00281818"/>
    <w:rsid w:val="002B0105"/>
    <w:rsid w:val="00315EF1"/>
    <w:rsid w:val="003448AB"/>
    <w:rsid w:val="00347791"/>
    <w:rsid w:val="003535BD"/>
    <w:rsid w:val="00400C46"/>
    <w:rsid w:val="00423A29"/>
    <w:rsid w:val="005549BC"/>
    <w:rsid w:val="006426FE"/>
    <w:rsid w:val="00744254"/>
    <w:rsid w:val="00772FC3"/>
    <w:rsid w:val="007D3F20"/>
    <w:rsid w:val="00834474"/>
    <w:rsid w:val="00852E8F"/>
    <w:rsid w:val="008E1803"/>
    <w:rsid w:val="008F1DAC"/>
    <w:rsid w:val="009C4E28"/>
    <w:rsid w:val="00A33A0C"/>
    <w:rsid w:val="00A74358"/>
    <w:rsid w:val="00A774FC"/>
    <w:rsid w:val="00B547B4"/>
    <w:rsid w:val="00BA0BD5"/>
    <w:rsid w:val="00BE676C"/>
    <w:rsid w:val="00C0478D"/>
    <w:rsid w:val="00C3101D"/>
    <w:rsid w:val="00C51F41"/>
    <w:rsid w:val="00ED7363"/>
    <w:rsid w:val="00F77837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101D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101D"/>
    <w:pPr>
      <w:widowControl w:val="0"/>
      <w:autoSpaceDE w:val="0"/>
      <w:autoSpaceDN w:val="0"/>
      <w:adjustRightInd w:val="0"/>
      <w:spacing w:after="0" w:line="211" w:lineRule="exact"/>
      <w:ind w:firstLine="4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3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3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3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310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C3101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3101D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7">
    <w:name w:val="Font Style17"/>
    <w:basedOn w:val="a0"/>
    <w:uiPriority w:val="99"/>
    <w:rsid w:val="00C3101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"/>
    <w:uiPriority w:val="99"/>
    <w:rsid w:val="00C3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3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3101D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C3101D"/>
    <w:rPr>
      <w:rFonts w:ascii="Arial" w:hAnsi="Arial" w:cs="Arial"/>
      <w:b/>
      <w:bCs/>
      <w:spacing w:val="20"/>
      <w:sz w:val="10"/>
      <w:szCs w:val="10"/>
    </w:rPr>
  </w:style>
  <w:style w:type="character" w:customStyle="1" w:styleId="FontStyle16">
    <w:name w:val="Font Style16"/>
    <w:basedOn w:val="a0"/>
    <w:uiPriority w:val="99"/>
    <w:rsid w:val="00C3101D"/>
    <w:rPr>
      <w:rFonts w:ascii="Century Gothic" w:hAnsi="Century Gothic" w:cs="Century Gothic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C3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C3101D"/>
    <w:rPr>
      <w:rFonts w:ascii="Times New Roman" w:hAnsi="Times New Roman" w:cs="Times New Roman"/>
      <w:b/>
      <w:bCs/>
      <w:spacing w:val="100"/>
      <w:w w:val="40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C3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0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2009-12-01T08:26:00Z</cp:lastPrinted>
  <dcterms:created xsi:type="dcterms:W3CDTF">2009-11-06T20:09:00Z</dcterms:created>
  <dcterms:modified xsi:type="dcterms:W3CDTF">2012-09-01T19:17:00Z</dcterms:modified>
</cp:coreProperties>
</file>