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C4" w:rsidRDefault="00166C15" w:rsidP="00992516">
      <w:pPr>
        <w:jc w:val="center"/>
        <w:rPr>
          <w:b/>
          <w:sz w:val="36"/>
          <w:szCs w:val="36"/>
        </w:rPr>
      </w:pPr>
      <w:r w:rsidRPr="00742052">
        <w:rPr>
          <w:b/>
          <w:sz w:val="36"/>
          <w:szCs w:val="36"/>
        </w:rPr>
        <w:t>Вопросы допуска к экзамену</w:t>
      </w:r>
    </w:p>
    <w:p w:rsidR="00ED39C4" w:rsidRDefault="00166C15" w:rsidP="00992516">
      <w:pPr>
        <w:jc w:val="center"/>
        <w:rPr>
          <w:b/>
          <w:sz w:val="36"/>
          <w:szCs w:val="36"/>
        </w:rPr>
      </w:pPr>
      <w:r w:rsidRPr="00742052">
        <w:rPr>
          <w:b/>
          <w:sz w:val="36"/>
          <w:szCs w:val="36"/>
        </w:rPr>
        <w:t>по ФИЗИКЕ 10 класс</w:t>
      </w:r>
    </w:p>
    <w:p w:rsidR="00ED39C4" w:rsidRDefault="00166C15" w:rsidP="00992516">
      <w:pPr>
        <w:jc w:val="center"/>
      </w:pPr>
      <w:r w:rsidRPr="00742052">
        <w:rPr>
          <w:b/>
          <w:i/>
          <w:sz w:val="24"/>
          <w:szCs w:val="24"/>
        </w:rPr>
        <w:t>зимняя сессия</w:t>
      </w:r>
    </w:p>
    <w:p w:rsidR="00E10303" w:rsidRDefault="00166C15" w:rsidP="00992516">
      <w:pPr>
        <w:jc w:val="center"/>
      </w:pPr>
      <w:r>
        <w:t>(</w:t>
      </w:r>
      <w:r w:rsidRPr="00EC5E0F">
        <w:rPr>
          <w:b/>
          <w:sz w:val="32"/>
          <w:szCs w:val="32"/>
        </w:rPr>
        <w:t>механика</w:t>
      </w:r>
      <w:r>
        <w:t>)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Основная задача кинематики.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 xml:space="preserve">Механическое движение. 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Траектория.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Путь. Ед. измерения в системе СИ.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Перемещение. Ед. измерения в системе СИ.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Классификации механических движений.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 xml:space="preserve">Равномерное прямолинейное движение. 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 xml:space="preserve">Система отсчета. 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Скорость. Ед. измерения в системе СИ.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 xml:space="preserve">Уравнение движения. 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Уравнение скорости.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 xml:space="preserve">Неравномерное движение. 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Среднепутевая скорость. Ед. измерения в системе СИ.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C624CF">
        <w:rPr>
          <w:szCs w:val="24"/>
        </w:rPr>
        <w:t xml:space="preserve">Вектор полного ускорения. </w:t>
      </w:r>
    </w:p>
    <w:p w:rsidR="00166C15" w:rsidRPr="00C624CF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C624CF">
        <w:rPr>
          <w:szCs w:val="24"/>
        </w:rPr>
        <w:t xml:space="preserve">Ускорение некоторого тела составляет Х </w:t>
      </w:r>
      <w:r w:rsidRPr="00CB52DC">
        <w:rPr>
          <w:szCs w:val="24"/>
        </w:rPr>
        <w:t>[</w:t>
      </w:r>
      <w:r>
        <w:rPr>
          <w:szCs w:val="24"/>
        </w:rPr>
        <w:t>?</w:t>
      </w:r>
      <w:r w:rsidRPr="00CB52DC">
        <w:rPr>
          <w:szCs w:val="24"/>
        </w:rPr>
        <w:t>]</w:t>
      </w:r>
      <w:r w:rsidRPr="00C624CF">
        <w:rPr>
          <w:szCs w:val="24"/>
        </w:rPr>
        <w:t>.  Что это значит?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Нормальное ускорение (центростремительное).</w:t>
      </w:r>
    </w:p>
    <w:p w:rsidR="00166C15" w:rsidRPr="00C624CF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Тангенциальное ускорение.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Равноускоренное движение.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Вектор угла поворота.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Вектор угловой скорости.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Вектор углового ускорения.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Периодическое движение. Период.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Частота, циклическая частота.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Уравнения связи линейных и угловых величин.</w:t>
      </w:r>
      <w:r w:rsidRPr="00A57B78">
        <w:rPr>
          <w:szCs w:val="24"/>
        </w:rPr>
        <w:t xml:space="preserve"> </w:t>
      </w:r>
    </w:p>
    <w:p w:rsidR="00166C15" w:rsidRP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166C15">
        <w:rPr>
          <w:szCs w:val="24"/>
        </w:rPr>
        <w:t xml:space="preserve">Относительность движения. </w:t>
      </w:r>
    </w:p>
    <w:p w:rsidR="00166C15" w:rsidRP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166C15">
        <w:rPr>
          <w:szCs w:val="24"/>
        </w:rPr>
        <w:t xml:space="preserve">Закон сложения скоростей. 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Основная задача динамики.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 xml:space="preserve">Инерция. 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 xml:space="preserve">Инертность. 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Инертная масса. Ед. измерения в системе СИ.</w:t>
      </w:r>
      <w:r>
        <w:rPr>
          <w:szCs w:val="24"/>
        </w:rPr>
        <w:t xml:space="preserve"> Измерение массы.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 xml:space="preserve">Закон Галилея. 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 xml:space="preserve">I закон Ньютона. 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Принцип относительности Галилея.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 xml:space="preserve">Инерциальные </w:t>
      </w:r>
      <w:r>
        <w:rPr>
          <w:szCs w:val="24"/>
        </w:rPr>
        <w:t xml:space="preserve"> </w:t>
      </w:r>
      <w:r w:rsidRPr="00A57B78">
        <w:rPr>
          <w:szCs w:val="24"/>
        </w:rPr>
        <w:t>СО.</w:t>
      </w:r>
      <w:r>
        <w:rPr>
          <w:szCs w:val="24"/>
        </w:rPr>
        <w:t>НИСО.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 xml:space="preserve">Материальная точка. 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Сила. Ед. измерения в системе СИ.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Сила полностью определена, если…?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Равнодействующая сила.</w:t>
      </w:r>
      <w:r>
        <w:rPr>
          <w:szCs w:val="24"/>
        </w:rPr>
        <w:t xml:space="preserve"> (Принцип суперпозиции).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II закон Ньютона.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III закон Ньютона.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 xml:space="preserve">Свойства сил, равных по </w:t>
      </w:r>
      <w:r>
        <w:rPr>
          <w:szCs w:val="24"/>
          <w:lang w:val="en-US"/>
        </w:rPr>
        <w:t>III</w:t>
      </w:r>
      <w:r>
        <w:rPr>
          <w:szCs w:val="24"/>
        </w:rPr>
        <w:t xml:space="preserve"> з-ну Ньютона.</w:t>
      </w:r>
    </w:p>
    <w:p w:rsidR="00166C15" w:rsidRPr="00775C76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775C76">
        <w:rPr>
          <w:szCs w:val="24"/>
        </w:rPr>
        <w:t>Деформация</w:t>
      </w:r>
      <w:r>
        <w:rPr>
          <w:szCs w:val="24"/>
        </w:rPr>
        <w:t xml:space="preserve">, </w:t>
      </w:r>
      <w:r w:rsidRPr="00775C76">
        <w:rPr>
          <w:szCs w:val="24"/>
        </w:rPr>
        <w:t>Виды деформации.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Упругая деформация.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Пластическая деформация.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lastRenderedPageBreak/>
        <w:t xml:space="preserve">Закон Гука. 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Механическое напряжение.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Модуль Юнга, его физический смысл.</w:t>
      </w:r>
      <w:r w:rsidRPr="00A57B78">
        <w:rPr>
          <w:szCs w:val="24"/>
        </w:rPr>
        <w:t xml:space="preserve"> 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 xml:space="preserve">Коэффициент жесткости, его физический смысл.  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Коэффициент жесткости некоторого тела равен Х</w:t>
      </w:r>
      <w:r>
        <w:rPr>
          <w:szCs w:val="24"/>
        </w:rPr>
        <w:t xml:space="preserve"> </w:t>
      </w:r>
      <w:r w:rsidRPr="00CB52DC">
        <w:rPr>
          <w:szCs w:val="24"/>
        </w:rPr>
        <w:t>[</w:t>
      </w:r>
      <w:r>
        <w:rPr>
          <w:szCs w:val="24"/>
        </w:rPr>
        <w:t>?</w:t>
      </w:r>
      <w:r w:rsidRPr="00CB52DC">
        <w:rPr>
          <w:szCs w:val="24"/>
        </w:rPr>
        <w:t>]</w:t>
      </w:r>
      <w:r w:rsidRPr="00A57B78">
        <w:rPr>
          <w:szCs w:val="24"/>
        </w:rPr>
        <w:t>.  Что это значит?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Модуль Юнга для</w:t>
      </w:r>
      <w:r w:rsidRPr="00A57B78">
        <w:rPr>
          <w:szCs w:val="24"/>
        </w:rPr>
        <w:t xml:space="preserve"> некоторого </w:t>
      </w:r>
      <w:r>
        <w:rPr>
          <w:szCs w:val="24"/>
        </w:rPr>
        <w:t>вещества</w:t>
      </w:r>
      <w:r w:rsidRPr="00A57B78">
        <w:rPr>
          <w:szCs w:val="24"/>
        </w:rPr>
        <w:t xml:space="preserve"> равен Х </w:t>
      </w:r>
      <w:r w:rsidRPr="00CB52DC">
        <w:rPr>
          <w:szCs w:val="24"/>
        </w:rPr>
        <w:t>[</w:t>
      </w:r>
      <w:r>
        <w:rPr>
          <w:szCs w:val="24"/>
        </w:rPr>
        <w:t>?</w:t>
      </w:r>
      <w:r w:rsidRPr="00CB52DC">
        <w:rPr>
          <w:szCs w:val="24"/>
        </w:rPr>
        <w:t>]</w:t>
      </w:r>
      <w:r w:rsidRPr="00A57B78">
        <w:rPr>
          <w:szCs w:val="24"/>
        </w:rPr>
        <w:t>.  Что это значит?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Пределы пропорциональности и упругости.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Предел и запас прочности.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Сила упругости.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Сила натяжения подвеса.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Сила нормальной реакции опоры.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Сила нормального давления.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Вес тела. Ед. измерения в системе СИ.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 xml:space="preserve">Невесомость. 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Коэффициент п</w:t>
      </w:r>
      <w:r w:rsidRPr="00A57B78">
        <w:rPr>
          <w:szCs w:val="24"/>
        </w:rPr>
        <w:t>ерегрузк</w:t>
      </w:r>
      <w:r>
        <w:rPr>
          <w:szCs w:val="24"/>
        </w:rPr>
        <w:t>и</w:t>
      </w:r>
      <w:r w:rsidRPr="00A57B78">
        <w:rPr>
          <w:szCs w:val="24"/>
        </w:rPr>
        <w:t xml:space="preserve">. 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Явление тяготения.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 xml:space="preserve">Сила </w:t>
      </w:r>
      <w:r w:rsidR="00665ABC" w:rsidRPr="00A57B78">
        <w:rPr>
          <w:szCs w:val="24"/>
        </w:rPr>
        <w:t>тяготения</w:t>
      </w:r>
      <w:r w:rsidRPr="00A57B78">
        <w:rPr>
          <w:szCs w:val="24"/>
        </w:rPr>
        <w:t xml:space="preserve">. 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Закон Всемирного тяготения.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Свойства гравитационных сил.</w:t>
      </w:r>
      <w:r w:rsidRPr="00A57B78">
        <w:rPr>
          <w:szCs w:val="24"/>
        </w:rPr>
        <w:t xml:space="preserve"> 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Гравитационная масса. Ед. измерения в системе СИ.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 xml:space="preserve">Гравитационная постоянная, ее физический смысл. 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Суть опыта Кавендиша.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Сила тяжести.</w:t>
      </w:r>
      <w:r>
        <w:rPr>
          <w:szCs w:val="24"/>
        </w:rPr>
        <w:t xml:space="preserve"> Центр тяжести.</w:t>
      </w:r>
      <w:r w:rsidRPr="00A57B78">
        <w:rPr>
          <w:szCs w:val="24"/>
        </w:rPr>
        <w:t xml:space="preserve"> 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Ускорение свободного падения.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1 и 2 космическая скорость.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 xml:space="preserve">Явление трения. 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 xml:space="preserve">Виды трения. 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Сила трения покоя</w:t>
      </w:r>
      <w:r>
        <w:rPr>
          <w:szCs w:val="24"/>
        </w:rPr>
        <w:t xml:space="preserve"> (модуль направление, точка приложения).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Сила трения скольжения</w:t>
      </w:r>
      <w:r>
        <w:rPr>
          <w:szCs w:val="24"/>
        </w:rPr>
        <w:t xml:space="preserve"> (модуль направление, точка приложения)</w:t>
      </w:r>
      <w:r w:rsidRPr="00A57B78">
        <w:rPr>
          <w:szCs w:val="24"/>
        </w:rPr>
        <w:t xml:space="preserve">. 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От чего зависит коэффициент трения?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Сила вязкого трения.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 xml:space="preserve">Импульс м.т. </w:t>
      </w:r>
      <w:r>
        <w:rPr>
          <w:szCs w:val="24"/>
          <w:lang w:val="en-US"/>
        </w:rPr>
        <w:t>II</w:t>
      </w:r>
      <w:r>
        <w:rPr>
          <w:szCs w:val="24"/>
        </w:rPr>
        <w:t xml:space="preserve"> з-н Ньютона в импульсной форме для м.т.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Система м.т. Импульс системы м.т.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Замкнутая и квазизамкнутая СМТ.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Три условия выполнения ЗСИ СМТ.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Реактивное движение.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Механическая работа. Ед. измерения в системе СИ.</w:t>
      </w:r>
      <w:r>
        <w:rPr>
          <w:szCs w:val="24"/>
        </w:rPr>
        <w:t xml:space="preserve"> 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Работа нескольких сил. Относительность мех. работы.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Работа переменной силы.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Мощность. Ед. измерения в системе СИ.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Энергия. Ед. измерения в системе СИ.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 xml:space="preserve">Механическая энергия, ее виды. 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Теорема о кинетической энергии.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Работа консервативных сил.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Консервативная и неконсервативная системы тел.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Полная механическая энергия системы тел. ЗСЭ.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Закон изменения полной механической энергии.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Диссипация. Работа неконсервативных сил.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Абсолютно твердое тело.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Поступательное и вращательное движения.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Момент силы.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Равновесие. Виды равновесия.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 xml:space="preserve">Центр тяжести АТТ. 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Условия равновесия тел.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lastRenderedPageBreak/>
        <w:t>Простые механизмы.</w:t>
      </w:r>
    </w:p>
    <w:p w:rsidR="00166C15" w:rsidRPr="00A57B78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>
        <w:rPr>
          <w:szCs w:val="24"/>
        </w:rPr>
        <w:t>«</w:t>
      </w:r>
      <w:r w:rsidRPr="00A57B78">
        <w:rPr>
          <w:szCs w:val="24"/>
        </w:rPr>
        <w:t>Золотое</w:t>
      </w:r>
      <w:r>
        <w:rPr>
          <w:szCs w:val="24"/>
        </w:rPr>
        <w:t>»</w:t>
      </w:r>
      <w:r w:rsidRPr="00A57B78">
        <w:rPr>
          <w:szCs w:val="24"/>
        </w:rPr>
        <w:t xml:space="preserve"> правило механики.</w:t>
      </w:r>
    </w:p>
    <w:p w:rsidR="00166C15" w:rsidRDefault="00166C15" w:rsidP="00166C15">
      <w:pPr>
        <w:numPr>
          <w:ilvl w:val="0"/>
          <w:numId w:val="1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szCs w:val="24"/>
        </w:rPr>
      </w:pPr>
      <w:r w:rsidRPr="00A57B78">
        <w:rPr>
          <w:szCs w:val="24"/>
        </w:rPr>
        <w:t>Коэффициент полезного действия механизмов.</w:t>
      </w:r>
    </w:p>
    <w:p w:rsidR="00665ABC" w:rsidRDefault="00665ABC" w:rsidP="00665ABC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szCs w:val="24"/>
        </w:rPr>
      </w:pPr>
    </w:p>
    <w:p w:rsidR="00665ABC" w:rsidRDefault="00665ABC" w:rsidP="00665ABC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szCs w:val="24"/>
        </w:rPr>
      </w:pPr>
    </w:p>
    <w:p w:rsidR="00665ABC" w:rsidRPr="00665ABC" w:rsidRDefault="00665ABC" w:rsidP="00665ABC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b/>
          <w:sz w:val="48"/>
          <w:szCs w:val="48"/>
        </w:rPr>
      </w:pPr>
      <w:r w:rsidRPr="00665ABC">
        <w:rPr>
          <w:b/>
          <w:sz w:val="48"/>
          <w:szCs w:val="48"/>
        </w:rPr>
        <w:t>УЧИТЕ, ДЕТИ! Вдруг умными станете…</w:t>
      </w:r>
    </w:p>
    <w:p w:rsidR="00166C15" w:rsidRDefault="00665ABC">
      <w:r>
        <w:t xml:space="preserve">  </w:t>
      </w:r>
    </w:p>
    <w:p w:rsidR="00665ABC" w:rsidRDefault="00665ABC">
      <w:r>
        <w:rPr>
          <w:noProof/>
        </w:rPr>
        <w:drawing>
          <wp:inline distT="0" distB="0" distL="0" distR="0">
            <wp:extent cx="4924425" cy="3454447"/>
            <wp:effectExtent l="19050" t="0" r="9525" b="0"/>
            <wp:docPr id="1" name="Рисунок 1" descr="I:\картинки\школа\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картинки\школа\6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45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ABC" w:rsidSect="00E1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6F0C"/>
    <w:multiLevelType w:val="hybridMultilevel"/>
    <w:tmpl w:val="BCC0C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C15"/>
    <w:rsid w:val="00166C15"/>
    <w:rsid w:val="00665ABC"/>
    <w:rsid w:val="00742052"/>
    <w:rsid w:val="00992516"/>
    <w:rsid w:val="00A73321"/>
    <w:rsid w:val="00E10303"/>
    <w:rsid w:val="00EC5E0F"/>
    <w:rsid w:val="00ED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492</Words>
  <Characters>2811</Characters>
  <Application>Microsoft Office Word</Application>
  <DocSecurity>0</DocSecurity>
  <Lines>23</Lines>
  <Paragraphs>6</Paragraphs>
  <ScaleCrop>false</ScaleCrop>
  <Company>school22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Prof_2</dc:creator>
  <cp:keywords/>
  <dc:description/>
  <cp:lastModifiedBy>Prof_2</cp:lastModifiedBy>
  <cp:revision>7</cp:revision>
  <dcterms:created xsi:type="dcterms:W3CDTF">2014-10-22T12:59:00Z</dcterms:created>
  <dcterms:modified xsi:type="dcterms:W3CDTF">2014-10-23T10:11:00Z</dcterms:modified>
</cp:coreProperties>
</file>