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0C" w:rsidRPr="00A16FC5" w:rsidRDefault="00B02A0D" w:rsidP="00A16FC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16FC5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 w:rsidR="00B37E69" w:rsidRPr="00A16FC5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 w:rsidRPr="00A16FC5">
        <w:rPr>
          <w:rFonts w:ascii="Times New Roman" w:hAnsi="Times New Roman" w:cs="Times New Roman"/>
          <w:b/>
          <w:sz w:val="28"/>
          <w:szCs w:val="28"/>
        </w:rPr>
        <w:t xml:space="preserve">к ЕГЭ </w:t>
      </w:r>
      <w:r w:rsidR="00B37E69" w:rsidRPr="00A16FC5">
        <w:rPr>
          <w:rFonts w:ascii="Times New Roman" w:hAnsi="Times New Roman" w:cs="Times New Roman"/>
          <w:b/>
          <w:sz w:val="28"/>
          <w:szCs w:val="28"/>
        </w:rPr>
        <w:t xml:space="preserve">по русскому языку </w:t>
      </w:r>
      <w:r w:rsidRPr="00A16FC5">
        <w:rPr>
          <w:rFonts w:ascii="Times New Roman" w:hAnsi="Times New Roman" w:cs="Times New Roman"/>
          <w:b/>
          <w:sz w:val="28"/>
          <w:szCs w:val="28"/>
        </w:rPr>
        <w:t>с использованием информационных технологий.</w:t>
      </w:r>
    </w:p>
    <w:p w:rsidR="002931D7" w:rsidRPr="00A16FC5" w:rsidRDefault="002931D7" w:rsidP="00A16FC5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6FC5">
        <w:rPr>
          <w:rFonts w:ascii="Times New Roman" w:hAnsi="Times New Roman" w:cs="Times New Roman"/>
          <w:i/>
          <w:sz w:val="28"/>
          <w:szCs w:val="28"/>
        </w:rPr>
        <w:t>Даже в обществе двух человек я непременно найду, чему у них поучиться. Достоинствам их я постараюсь подражать, а на их недостатках сам буду учиться.</w:t>
      </w:r>
    </w:p>
    <w:p w:rsidR="009E775F" w:rsidRPr="00A16FC5" w:rsidRDefault="002931D7" w:rsidP="00A16FC5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6FC5">
        <w:rPr>
          <w:rFonts w:ascii="Times New Roman" w:hAnsi="Times New Roman" w:cs="Times New Roman"/>
          <w:i/>
          <w:sz w:val="28"/>
          <w:szCs w:val="28"/>
        </w:rPr>
        <w:t>Конфуций, древний мыслитель</w:t>
      </w:r>
    </w:p>
    <w:p w:rsidR="002931D7" w:rsidRPr="00A16FC5" w:rsidRDefault="002931D7" w:rsidP="00A16FC5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6FC5">
        <w:rPr>
          <w:rFonts w:ascii="Times New Roman" w:hAnsi="Times New Roman" w:cs="Times New Roman"/>
          <w:i/>
          <w:sz w:val="28"/>
          <w:szCs w:val="28"/>
        </w:rPr>
        <w:t xml:space="preserve"> и философ Китая.</w:t>
      </w:r>
    </w:p>
    <w:p w:rsidR="002C7922" w:rsidRPr="00A16FC5" w:rsidRDefault="002C7922" w:rsidP="00A16FC5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>Сегодня, когда Единый государственный экзамен по русскому языку стал реальностью, основная задача, которая стоит перед каждым учителем,</w:t>
      </w:r>
      <w:r w:rsidR="00B37E69" w:rsidRPr="00A16FC5">
        <w:rPr>
          <w:rFonts w:ascii="Times New Roman" w:hAnsi="Times New Roman" w:cs="Times New Roman"/>
          <w:sz w:val="28"/>
          <w:szCs w:val="28"/>
        </w:rPr>
        <w:t xml:space="preserve"> - </w:t>
      </w:r>
      <w:r w:rsidRPr="00A16FC5">
        <w:rPr>
          <w:rFonts w:ascii="Times New Roman" w:hAnsi="Times New Roman" w:cs="Times New Roman"/>
          <w:sz w:val="28"/>
          <w:szCs w:val="28"/>
        </w:rPr>
        <w:t xml:space="preserve"> это как можно</w:t>
      </w:r>
      <w:r w:rsidR="00A16FC5" w:rsidRPr="00A16FC5">
        <w:rPr>
          <w:rFonts w:ascii="Times New Roman" w:hAnsi="Times New Roman" w:cs="Times New Roman"/>
          <w:sz w:val="28"/>
          <w:szCs w:val="28"/>
        </w:rPr>
        <w:t xml:space="preserve"> </w:t>
      </w:r>
      <w:r w:rsidRPr="00A16FC5">
        <w:rPr>
          <w:rFonts w:ascii="Times New Roman" w:hAnsi="Times New Roman" w:cs="Times New Roman"/>
          <w:sz w:val="28"/>
          <w:szCs w:val="28"/>
        </w:rPr>
        <w:t xml:space="preserve"> лучше подготовить учащихся к сдаче ЕГЭ. Актуальными для каждого учителя становятся вопросы как развития языковых навыков и речевых умений, необходимых для сдачи экзамена, так и вопросы о выборе средств и методов обучения.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16FC5">
        <w:rPr>
          <w:rFonts w:ascii="Times New Roman" w:hAnsi="Times New Roman" w:cs="Times New Roman"/>
          <w:sz w:val="28"/>
          <w:szCs w:val="28"/>
          <w:u w:val="single"/>
        </w:rPr>
        <w:t>Каковы преимущества от применения И</w:t>
      </w:r>
      <w:proofErr w:type="gramStart"/>
      <w:r w:rsidRPr="00A16FC5">
        <w:rPr>
          <w:rFonts w:ascii="Times New Roman" w:hAnsi="Times New Roman" w:cs="Times New Roman"/>
          <w:sz w:val="28"/>
          <w:szCs w:val="28"/>
          <w:u w:val="single"/>
        </w:rPr>
        <w:t>КТ в ср</w:t>
      </w:r>
      <w:proofErr w:type="gramEnd"/>
      <w:r w:rsidRPr="00A16FC5">
        <w:rPr>
          <w:rFonts w:ascii="Times New Roman" w:hAnsi="Times New Roman" w:cs="Times New Roman"/>
          <w:sz w:val="28"/>
          <w:szCs w:val="28"/>
          <w:u w:val="single"/>
        </w:rPr>
        <w:t>еде обучения?</w:t>
      </w:r>
    </w:p>
    <w:p w:rsidR="00426B26" w:rsidRPr="00A16FC5" w:rsidRDefault="00426B26" w:rsidP="00A16FC5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 xml:space="preserve">Основная польза </w:t>
      </w:r>
      <w:proofErr w:type="gramStart"/>
      <w:r w:rsidRPr="00A16FC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6F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6FC5">
        <w:rPr>
          <w:rFonts w:ascii="Times New Roman" w:hAnsi="Times New Roman" w:cs="Times New Roman"/>
          <w:sz w:val="28"/>
          <w:szCs w:val="28"/>
        </w:rPr>
        <w:t>ИКТ</w:t>
      </w:r>
      <w:proofErr w:type="gramEnd"/>
      <w:r w:rsidRPr="00A16FC5">
        <w:rPr>
          <w:rFonts w:ascii="Times New Roman" w:hAnsi="Times New Roman" w:cs="Times New Roman"/>
          <w:sz w:val="28"/>
          <w:szCs w:val="28"/>
        </w:rPr>
        <w:t xml:space="preserve"> заключается в том, что они совершенствуют обычный учебный</w:t>
      </w:r>
      <w:r w:rsidR="00A16FC5" w:rsidRPr="00A16FC5">
        <w:rPr>
          <w:rFonts w:ascii="Times New Roman" w:hAnsi="Times New Roman" w:cs="Times New Roman"/>
          <w:sz w:val="28"/>
          <w:szCs w:val="28"/>
        </w:rPr>
        <w:t xml:space="preserve"> </w:t>
      </w:r>
      <w:r w:rsidRPr="00A16FC5">
        <w:rPr>
          <w:rFonts w:ascii="Times New Roman" w:hAnsi="Times New Roman" w:cs="Times New Roman"/>
          <w:sz w:val="28"/>
          <w:szCs w:val="28"/>
        </w:rPr>
        <w:t>процесс в классе, делая традиционные методы получения знаний более актуальными,</w:t>
      </w:r>
      <w:r w:rsidR="00A16FC5" w:rsidRPr="00A16FC5">
        <w:rPr>
          <w:rFonts w:ascii="Times New Roman" w:hAnsi="Times New Roman" w:cs="Times New Roman"/>
          <w:sz w:val="28"/>
          <w:szCs w:val="28"/>
        </w:rPr>
        <w:t xml:space="preserve"> </w:t>
      </w:r>
      <w:r w:rsidRPr="00A16FC5">
        <w:rPr>
          <w:rFonts w:ascii="Times New Roman" w:hAnsi="Times New Roman" w:cs="Times New Roman"/>
          <w:sz w:val="28"/>
          <w:szCs w:val="28"/>
        </w:rPr>
        <w:t>доступными, интересными и приближенными к реальности. Обдумайте следующие</w:t>
      </w:r>
      <w:r w:rsidR="00A16FC5" w:rsidRPr="00A16FC5">
        <w:rPr>
          <w:rFonts w:ascii="Times New Roman" w:hAnsi="Times New Roman" w:cs="Times New Roman"/>
          <w:sz w:val="28"/>
          <w:szCs w:val="28"/>
        </w:rPr>
        <w:t xml:space="preserve"> </w:t>
      </w:r>
      <w:r w:rsidRPr="00A16FC5">
        <w:rPr>
          <w:rFonts w:ascii="Times New Roman" w:hAnsi="Times New Roman" w:cs="Times New Roman"/>
          <w:sz w:val="28"/>
          <w:szCs w:val="28"/>
        </w:rPr>
        <w:t>возможности.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>• Повышение мотивации с помощью мультимедийных возможностей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>и интерактивности.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>• Повышение эффективности обучения с помощью моделей.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>• Планирование обучения за пределами класса с помощью онлайн-курсов,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>телеконференций или образовательных передач.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>• Совместная работа по сети для объединения учеников в группы.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>• Обеспечение доступа к ресурсам, содержащимся в Интернете и глобальной сети.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>• Использование И</w:t>
      </w:r>
      <w:proofErr w:type="gramStart"/>
      <w:r w:rsidRPr="00A16FC5">
        <w:rPr>
          <w:rFonts w:ascii="Times New Roman" w:hAnsi="Times New Roman" w:cs="Times New Roman"/>
          <w:sz w:val="28"/>
          <w:szCs w:val="28"/>
        </w:rPr>
        <w:t>КТ в сл</w:t>
      </w:r>
      <w:proofErr w:type="gramEnd"/>
      <w:r w:rsidRPr="00A16FC5">
        <w:rPr>
          <w:rFonts w:ascii="Times New Roman" w:hAnsi="Times New Roman" w:cs="Times New Roman"/>
          <w:sz w:val="28"/>
          <w:szCs w:val="28"/>
        </w:rPr>
        <w:t>учаях, когда для развития тех или иных навыков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>требуются тренировки, механическое запоминание, заучивание.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16FC5">
        <w:rPr>
          <w:rFonts w:ascii="Times New Roman" w:hAnsi="Times New Roman" w:cs="Times New Roman"/>
          <w:sz w:val="28"/>
          <w:szCs w:val="28"/>
          <w:u w:val="single"/>
        </w:rPr>
        <w:t>Как мы можем применять ИКТ при работе в классе?</w:t>
      </w:r>
    </w:p>
    <w:p w:rsidR="00426B26" w:rsidRPr="00A16FC5" w:rsidRDefault="00426B26" w:rsidP="00A16FC5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>ИКТ — это важный фактор создания улучшенных методик преподавания, подходящих для</w:t>
      </w:r>
      <w:r w:rsidR="00A16FC5">
        <w:rPr>
          <w:rFonts w:ascii="Times New Roman" w:hAnsi="Times New Roman" w:cs="Times New Roman"/>
          <w:sz w:val="28"/>
          <w:szCs w:val="28"/>
        </w:rPr>
        <w:t xml:space="preserve"> </w:t>
      </w:r>
      <w:r w:rsidRPr="00A16FC5">
        <w:rPr>
          <w:rFonts w:ascii="Times New Roman" w:hAnsi="Times New Roman" w:cs="Times New Roman"/>
          <w:sz w:val="28"/>
          <w:szCs w:val="28"/>
        </w:rPr>
        <w:t>учащихся XXI века. Ниже приводятся некоторые советы, которые помогут вам начать этот путь.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>• Оцените возможности доступа к технологиям в вашей школе и определите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>стратегию максимально эффективного их использования.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 xml:space="preserve">• Проанализируйте, какие у вас есть возможности применения </w:t>
      </w:r>
      <w:proofErr w:type="gramStart"/>
      <w:r w:rsidRPr="00A16FC5">
        <w:rPr>
          <w:rFonts w:ascii="Times New Roman" w:hAnsi="Times New Roman" w:cs="Times New Roman"/>
          <w:sz w:val="28"/>
          <w:szCs w:val="28"/>
        </w:rPr>
        <w:t>ИКТ</w:t>
      </w:r>
      <w:proofErr w:type="gramEnd"/>
      <w:r w:rsidRPr="00A16FC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16FC5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A16FC5">
        <w:rPr>
          <w:rFonts w:ascii="Times New Roman" w:hAnsi="Times New Roman" w:cs="Times New Roman"/>
          <w:sz w:val="28"/>
          <w:szCs w:val="28"/>
        </w:rPr>
        <w:t xml:space="preserve"> из них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>помогли бы решить ваши задачи.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 xml:space="preserve">• В цифровых классах ученики и учителя могут взаимодействовать </w:t>
      </w:r>
      <w:proofErr w:type="gramStart"/>
      <w:r w:rsidRPr="00A16FC5">
        <w:rPr>
          <w:rFonts w:ascii="Times New Roman" w:hAnsi="Times New Roman" w:cs="Times New Roman"/>
          <w:sz w:val="28"/>
          <w:szCs w:val="28"/>
        </w:rPr>
        <w:t>самыми</w:t>
      </w:r>
      <w:proofErr w:type="gramEnd"/>
      <w:r w:rsidRPr="00A16FC5">
        <w:rPr>
          <w:rFonts w:ascii="Times New Roman" w:hAnsi="Times New Roman" w:cs="Times New Roman"/>
          <w:sz w:val="28"/>
          <w:szCs w:val="28"/>
        </w:rPr>
        <w:t xml:space="preserve"> разными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>способами: меняться ролями, работать в группах и через Интернет.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>• Подумайте, какой формат или форматы лучше всего подойдут именно вам.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 xml:space="preserve">• Разнообразные инструменты ИКТ также помогают улучшить взаимодействие </w:t>
      </w:r>
      <w:proofErr w:type="gramStart"/>
      <w:r w:rsidRPr="00A16FC5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>учителями и учениками. Подумайте, как вы можете применить это с пользой для себя.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>• Наконец, спросите у своих учеников, что им необходимо, и заручитесь поддержкой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>других, чтобы успешно начать преобразования с помощью цифровых технологий.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 xml:space="preserve">Данная тема помогает нам лучше понять современных учеников. 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lastRenderedPageBreak/>
        <w:t>Мы также узнали, как ИКТ могут помочь индивидуализировать обучение и позволить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>ученикам обучаться когда и где угодно.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16FC5">
        <w:rPr>
          <w:rFonts w:ascii="Times New Roman" w:hAnsi="Times New Roman" w:cs="Times New Roman"/>
          <w:sz w:val="28"/>
          <w:szCs w:val="28"/>
          <w:u w:val="single"/>
        </w:rPr>
        <w:t>Дифференцированное обучение</w:t>
      </w:r>
    </w:p>
    <w:p w:rsidR="00426B26" w:rsidRPr="00A16FC5" w:rsidRDefault="00426B26" w:rsidP="00A16FC5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>Дифференцированное обучение – это педагогическая методика, в соответствии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A16FC5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A16FC5">
        <w:rPr>
          <w:rFonts w:ascii="Times New Roman" w:hAnsi="Times New Roman" w:cs="Times New Roman"/>
          <w:sz w:val="28"/>
          <w:szCs w:val="28"/>
        </w:rPr>
        <w:t xml:space="preserve"> учебные материалы и средства, а также темп обучения подбираются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>с учетом способностей и интересов конкретного ученика. Эта методика может быть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A16FC5">
        <w:rPr>
          <w:rFonts w:ascii="Times New Roman" w:hAnsi="Times New Roman" w:cs="Times New Roman"/>
          <w:sz w:val="28"/>
          <w:szCs w:val="28"/>
        </w:rPr>
        <w:t>эффективна</w:t>
      </w:r>
      <w:proofErr w:type="gramEnd"/>
      <w:r w:rsidRPr="00A16FC5">
        <w:rPr>
          <w:rFonts w:ascii="Times New Roman" w:hAnsi="Times New Roman" w:cs="Times New Roman"/>
          <w:sz w:val="28"/>
          <w:szCs w:val="28"/>
        </w:rPr>
        <w:t xml:space="preserve"> при обучении взрослых, но не всегда подходит детям и подросткам,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>поскольку она требует определенных навыков самостоятельного обучения.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16FC5">
        <w:rPr>
          <w:rFonts w:ascii="Times New Roman" w:hAnsi="Times New Roman" w:cs="Times New Roman"/>
          <w:sz w:val="28"/>
          <w:szCs w:val="28"/>
          <w:u w:val="single"/>
        </w:rPr>
        <w:t>Личностно</w:t>
      </w:r>
      <w:r w:rsidR="009E775F" w:rsidRPr="00A16FC5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A16FC5">
        <w:rPr>
          <w:rFonts w:ascii="Times New Roman" w:hAnsi="Times New Roman" w:cs="Times New Roman"/>
          <w:sz w:val="28"/>
          <w:szCs w:val="28"/>
          <w:u w:val="single"/>
        </w:rPr>
        <w:t>ориентированное обучение</w:t>
      </w:r>
    </w:p>
    <w:p w:rsidR="00426B26" w:rsidRPr="00A16FC5" w:rsidRDefault="00426B26" w:rsidP="00A16FC5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>Личностно ориентированное обучение означает адаптацию образовательного подхода,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>плана обучения и поддержки со стороны учителя в соответствии с потребностями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>и стремлениями конкретного ученика.</w:t>
      </w:r>
    </w:p>
    <w:p w:rsidR="00426B26" w:rsidRPr="00A16FC5" w:rsidRDefault="00B37E69" w:rsidP="00A16FC5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 xml:space="preserve">Исходя из всего сказанного можно прийти </w:t>
      </w:r>
      <w:proofErr w:type="gramStart"/>
      <w:r w:rsidRPr="00A16FC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16F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6FC5">
        <w:rPr>
          <w:rFonts w:ascii="Times New Roman" w:hAnsi="Times New Roman" w:cs="Times New Roman"/>
          <w:sz w:val="28"/>
          <w:szCs w:val="28"/>
        </w:rPr>
        <w:t>выводы</w:t>
      </w:r>
      <w:proofErr w:type="gramEnd"/>
      <w:r w:rsidRPr="00A16FC5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426B26" w:rsidRPr="00A16FC5">
        <w:rPr>
          <w:rFonts w:ascii="Times New Roman" w:hAnsi="Times New Roman" w:cs="Times New Roman"/>
          <w:sz w:val="28"/>
          <w:szCs w:val="28"/>
        </w:rPr>
        <w:t>ИКТ расширяют возможности взаимодействия между учеником и учителем и помогают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>учителям формировать у учеников такие умения и навыки, которые им необходимы для</w:t>
      </w:r>
      <w:r w:rsidR="00B37E69" w:rsidRPr="00A16FC5">
        <w:rPr>
          <w:rFonts w:ascii="Times New Roman" w:hAnsi="Times New Roman" w:cs="Times New Roman"/>
          <w:sz w:val="28"/>
          <w:szCs w:val="28"/>
        </w:rPr>
        <w:t xml:space="preserve"> </w:t>
      </w:r>
      <w:r w:rsidRPr="00A16FC5">
        <w:rPr>
          <w:rFonts w:ascii="Times New Roman" w:hAnsi="Times New Roman" w:cs="Times New Roman"/>
          <w:sz w:val="28"/>
          <w:szCs w:val="28"/>
        </w:rPr>
        <w:t>полноценной деятельности в XXI веке. Среди таких навыков: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>• самостоятельность и независимость;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>• творчество и способность к инновациям;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>• критическое мышление;</w:t>
      </w:r>
    </w:p>
    <w:p w:rsidR="00426B26" w:rsidRPr="00A16FC5" w:rsidRDefault="00426B26" w:rsidP="00A16FC5">
      <w:pPr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>• совместная работа и специализированное обучение.</w:t>
      </w:r>
    </w:p>
    <w:p w:rsidR="00DE5FCC" w:rsidRPr="00A16FC5" w:rsidRDefault="00DE5FCC" w:rsidP="00A16FC5">
      <w:pPr>
        <w:ind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16FC5">
        <w:rPr>
          <w:rFonts w:ascii="Times New Roman" w:hAnsi="Times New Roman" w:cs="Times New Roman"/>
          <w:bCs/>
          <w:sz w:val="28"/>
          <w:szCs w:val="28"/>
        </w:rPr>
        <w:t>Подготовка к ЕГЭ по русскому языку</w:t>
      </w:r>
      <w:r w:rsidR="009E775F" w:rsidRPr="00A16FC5">
        <w:rPr>
          <w:rFonts w:ascii="Times New Roman" w:hAnsi="Times New Roman" w:cs="Times New Roman"/>
          <w:bCs/>
          <w:sz w:val="28"/>
          <w:szCs w:val="28"/>
        </w:rPr>
        <w:t xml:space="preserve"> может осуществляться при помощи различных </w:t>
      </w:r>
      <w:proofErr w:type="spellStart"/>
      <w:r w:rsidR="009E775F" w:rsidRPr="00A16FC5">
        <w:rPr>
          <w:rFonts w:ascii="Times New Roman" w:hAnsi="Times New Roman" w:cs="Times New Roman"/>
          <w:bCs/>
          <w:sz w:val="28"/>
          <w:szCs w:val="28"/>
        </w:rPr>
        <w:t>интернет-ресурсов</w:t>
      </w:r>
      <w:proofErr w:type="spellEnd"/>
      <w:r w:rsidR="009E775F" w:rsidRPr="00A16FC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B37E69" w:rsidRPr="00A16FC5">
        <w:rPr>
          <w:rFonts w:ascii="Times New Roman" w:hAnsi="Times New Roman" w:cs="Times New Roman"/>
          <w:bCs/>
          <w:sz w:val="28"/>
          <w:szCs w:val="28"/>
        </w:rPr>
        <w:t xml:space="preserve"> Одним из таких ресурсов является сайт «ЕГЭ. Яндекс».</w:t>
      </w:r>
    </w:p>
    <w:p w:rsidR="00DE5FCC" w:rsidRPr="00A16FC5" w:rsidRDefault="00A16FC5" w:rsidP="00A16FC5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="00DE5FCC" w:rsidRPr="00A16FC5">
          <w:rPr>
            <w:rStyle w:val="a5"/>
            <w:rFonts w:ascii="Times New Roman" w:hAnsi="Times New Roman" w:cs="Times New Roman"/>
            <w:bCs/>
            <w:sz w:val="28"/>
            <w:szCs w:val="28"/>
          </w:rPr>
          <w:t>http://ege.yandex.ru/russian/</w:t>
        </w:r>
      </w:hyperlink>
    </w:p>
    <w:p w:rsidR="00DE5FCC" w:rsidRPr="00A16FC5" w:rsidRDefault="00DE5FCC" w:rsidP="00A16FC5">
      <w:pPr>
        <w:ind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16FC5">
        <w:rPr>
          <w:rFonts w:ascii="Times New Roman" w:hAnsi="Times New Roman" w:cs="Times New Roman"/>
          <w:bCs/>
          <w:sz w:val="28"/>
          <w:szCs w:val="28"/>
        </w:rPr>
        <w:t>Особенность этого сайта в том,  что в этом разделе размещены пробные варианты ЕГЭ по русскому языку с ответами и пояснениями, а также упражнения на выполнение отдельных типов заданий из разделов</w:t>
      </w:r>
      <w:proofErr w:type="gramStart"/>
      <w:r w:rsidRPr="00A16FC5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A16FC5">
        <w:rPr>
          <w:rFonts w:ascii="Times New Roman" w:hAnsi="Times New Roman" w:cs="Times New Roman"/>
          <w:bCs/>
          <w:sz w:val="28"/>
          <w:szCs w:val="28"/>
        </w:rPr>
        <w:t xml:space="preserve"> и В. Есть мини-тесты, которые состоят из 5 контрольных вопросов из части А и В ЕГЭ.</w:t>
      </w:r>
      <w:r w:rsidRPr="00A16FC5">
        <w:rPr>
          <w:rFonts w:ascii="Times New Roman" w:hAnsi="Times New Roman" w:cs="Times New Roman"/>
          <w:bCs/>
          <w:sz w:val="28"/>
          <w:szCs w:val="28"/>
        </w:rPr>
        <w:br/>
        <w:t xml:space="preserve">Задания ЕГЭ по русскому языку на </w:t>
      </w:r>
      <w:r w:rsidR="00A16FC5">
        <w:rPr>
          <w:rFonts w:ascii="Times New Roman" w:hAnsi="Times New Roman" w:cs="Times New Roman"/>
          <w:bCs/>
          <w:sz w:val="28"/>
          <w:szCs w:val="28"/>
        </w:rPr>
        <w:t>этом</w:t>
      </w:r>
      <w:r w:rsidRPr="00A16FC5">
        <w:rPr>
          <w:rFonts w:ascii="Times New Roman" w:hAnsi="Times New Roman" w:cs="Times New Roman"/>
          <w:bCs/>
          <w:sz w:val="28"/>
          <w:szCs w:val="28"/>
        </w:rPr>
        <w:t xml:space="preserve"> сервисе соответствуют требованиям к</w:t>
      </w:r>
      <w:r w:rsidR="00A16FC5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Pr="00A16FC5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контрольным измерительным материалам</w:t>
        </w:r>
      </w:hyperlink>
      <w:r w:rsidRPr="00A16FC5">
        <w:rPr>
          <w:rFonts w:ascii="Times New Roman" w:hAnsi="Times New Roman" w:cs="Times New Roman"/>
          <w:bCs/>
          <w:sz w:val="28"/>
          <w:szCs w:val="28"/>
        </w:rPr>
        <w:t> ЕГЭ 2013 года.</w:t>
      </w:r>
      <w:r w:rsidRPr="00A16FC5">
        <w:rPr>
          <w:rFonts w:ascii="Times New Roman" w:hAnsi="Times New Roman" w:cs="Times New Roman"/>
          <w:bCs/>
          <w:sz w:val="28"/>
          <w:szCs w:val="28"/>
        </w:rPr>
        <w:br/>
        <w:t>Эти онлайн-тесты дают представление о том, как будут выглядеть реальные задания ЕГЭ по русскому языку в 2013 году, но в точности таких же вопросов на настоящем экзамене вы не встретите. Кроме того, на экзамене время ответа ограничено, а заданий больше.</w:t>
      </w:r>
      <w:r w:rsidRPr="00A16FC5">
        <w:rPr>
          <w:rFonts w:ascii="Times New Roman" w:hAnsi="Times New Roman" w:cs="Times New Roman"/>
          <w:bCs/>
          <w:sz w:val="28"/>
          <w:szCs w:val="28"/>
        </w:rPr>
        <w:br/>
      </w:r>
      <w:r w:rsidR="00A16FC5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A16FC5">
        <w:rPr>
          <w:rFonts w:ascii="Times New Roman" w:hAnsi="Times New Roman" w:cs="Times New Roman"/>
          <w:bCs/>
          <w:sz w:val="28"/>
          <w:szCs w:val="28"/>
        </w:rPr>
        <w:t>Первая часть теста включает 30 заданий. К каждому из них даны четыре варианта ответа, из которых нужно выбрать один правильный.</w:t>
      </w:r>
      <w:r w:rsidR="00A16F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6FC5">
        <w:rPr>
          <w:rFonts w:ascii="Times New Roman" w:hAnsi="Times New Roman" w:cs="Times New Roman"/>
          <w:bCs/>
          <w:sz w:val="28"/>
          <w:szCs w:val="28"/>
        </w:rPr>
        <w:t xml:space="preserve">Вторая часть варианта состоит из 8 заданий (В1-В8). Ответы к этим заданиям вы должны сформулировать самостоятельно. </w:t>
      </w:r>
      <w:proofErr w:type="gramStart"/>
      <w:r w:rsidRPr="00A16FC5">
        <w:rPr>
          <w:rFonts w:ascii="Times New Roman" w:hAnsi="Times New Roman" w:cs="Times New Roman"/>
          <w:bCs/>
          <w:sz w:val="28"/>
          <w:szCs w:val="28"/>
        </w:rPr>
        <w:t>Если ответ – это слово из текста, нужно вводить его в той форме (падеж, род, число и т.п.), в которой оно стоит в тексте.</w:t>
      </w:r>
      <w:proofErr w:type="gramEnd"/>
      <w:r w:rsidRPr="00A16FC5">
        <w:rPr>
          <w:rFonts w:ascii="Times New Roman" w:hAnsi="Times New Roman" w:cs="Times New Roman"/>
          <w:bCs/>
          <w:sz w:val="28"/>
          <w:szCs w:val="28"/>
        </w:rPr>
        <w:t xml:space="preserve"> Если в ответе требуется указать несколько слов или цифр, вводите их через запятую.</w:t>
      </w:r>
      <w:r w:rsidRPr="00A16FC5">
        <w:rPr>
          <w:rFonts w:ascii="Times New Roman" w:hAnsi="Times New Roman" w:cs="Times New Roman"/>
          <w:bCs/>
          <w:sz w:val="28"/>
          <w:szCs w:val="28"/>
        </w:rPr>
        <w:br/>
      </w:r>
      <w:r w:rsidRPr="00A16FC5">
        <w:rPr>
          <w:rFonts w:ascii="Times New Roman" w:hAnsi="Times New Roman" w:cs="Times New Roman"/>
          <w:bCs/>
          <w:sz w:val="28"/>
          <w:szCs w:val="28"/>
        </w:rPr>
        <w:br/>
      </w:r>
      <w:r w:rsidR="00A16FC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</w:t>
      </w:r>
      <w:r w:rsidRPr="00A16FC5">
        <w:rPr>
          <w:rFonts w:ascii="Times New Roman" w:hAnsi="Times New Roman" w:cs="Times New Roman"/>
          <w:bCs/>
          <w:sz w:val="28"/>
          <w:szCs w:val="28"/>
        </w:rPr>
        <w:t>Время на прохождение теста не ограничено. Для ответа на вопрос выберите нужный вариант или введите ответ в соответствующее поле и нажмите «Ответить». Вы можете пропустить любое задание и перейти к следующему, нажав на кнопку «Пропустить». Чтобы сразу перейти к ответам, нажмите на кнопку «Сдаться».</w:t>
      </w:r>
      <w:r w:rsidRPr="00A16FC5">
        <w:rPr>
          <w:rFonts w:ascii="Times New Roman" w:hAnsi="Times New Roman" w:cs="Times New Roman"/>
          <w:bCs/>
          <w:sz w:val="28"/>
          <w:szCs w:val="28"/>
        </w:rPr>
        <w:br/>
        <w:t>Чтобы перейти к любому вопросу теста, нажмите на ссылку с порядковым номером текущего вопроса (напр., «3 из 14») в правом верхнем углу блока вопроса и выберите нужный номер вопроса в открывшемся списке. Серым цветом в списке отмечены вопросы, на которые вы уже дали ответ. Ответ на любой вопрос можно изменить, если вы еще не ответили на последний вопрос теста или не нажали «Сдаться».</w:t>
      </w:r>
      <w:r w:rsidRPr="00A16FC5">
        <w:rPr>
          <w:rFonts w:ascii="Times New Roman" w:hAnsi="Times New Roman" w:cs="Times New Roman"/>
          <w:bCs/>
          <w:sz w:val="28"/>
          <w:szCs w:val="28"/>
        </w:rPr>
        <w:br/>
        <w:t>Для некоторых вопросов приведены пояснения – вы увидите их, если нажмете на ссылку «Посмотреть пояснение» в результатах теста».</w:t>
      </w:r>
    </w:p>
    <w:p w:rsidR="00530959" w:rsidRPr="00A16FC5" w:rsidRDefault="00530959" w:rsidP="00A16FC5">
      <w:pPr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bCs/>
          <w:sz w:val="28"/>
          <w:szCs w:val="28"/>
        </w:rPr>
        <w:t>              </w:t>
      </w:r>
      <w:r w:rsidR="00B37E69" w:rsidRPr="00A16FC5">
        <w:rPr>
          <w:rFonts w:ascii="Times New Roman" w:hAnsi="Times New Roman" w:cs="Times New Roman"/>
          <w:bCs/>
          <w:sz w:val="28"/>
          <w:szCs w:val="28"/>
        </w:rPr>
        <w:t>Таким образом,</w:t>
      </w:r>
      <w:r w:rsidR="00B37E69" w:rsidRPr="00A16F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7E69" w:rsidRPr="00A16FC5">
        <w:rPr>
          <w:rFonts w:ascii="Times New Roman" w:hAnsi="Times New Roman" w:cs="Times New Roman"/>
          <w:bCs/>
          <w:sz w:val="28"/>
          <w:szCs w:val="28"/>
        </w:rPr>
        <w:t>очевидно</w:t>
      </w:r>
      <w:r w:rsidRPr="00A16FC5">
        <w:rPr>
          <w:rFonts w:ascii="Times New Roman" w:hAnsi="Times New Roman" w:cs="Times New Roman"/>
          <w:bCs/>
          <w:sz w:val="28"/>
          <w:szCs w:val="28"/>
        </w:rPr>
        <w:t>, что количество аудиторных занятий</w:t>
      </w:r>
      <w:r w:rsidR="00B37E69" w:rsidRPr="00A16FC5">
        <w:rPr>
          <w:rFonts w:ascii="Times New Roman" w:hAnsi="Times New Roman" w:cs="Times New Roman"/>
          <w:bCs/>
          <w:sz w:val="28"/>
          <w:szCs w:val="28"/>
        </w:rPr>
        <w:t xml:space="preserve"> в школе </w:t>
      </w:r>
      <w:r w:rsidRPr="00A16FC5">
        <w:rPr>
          <w:rFonts w:ascii="Times New Roman" w:hAnsi="Times New Roman" w:cs="Times New Roman"/>
          <w:bCs/>
          <w:sz w:val="28"/>
          <w:szCs w:val="28"/>
        </w:rPr>
        <w:t>явно недостаточно для подготовки к ЕГЭ, и решить эту проблему  можно путем увеличения доли самостоятельной работы учащихся. В повышении эффективности самостоятельной работы  значительную поддержку могут оказать цифровые образовательные ресурсы и ресурсы сети Интернет. С их помощью можно спланировать индивидуальную траекторию подготовки к экзамену,   самостоятельно повторить довольно большой объем материала, ликвидировать пробелы в языковой подготовке, сформировать устойчивую положительную мотивацию к независимой централизованной системе оценивания, действующей на экзамене.</w:t>
      </w:r>
    </w:p>
    <w:p w:rsidR="00B37E69" w:rsidRPr="00A16FC5" w:rsidRDefault="00B37E69" w:rsidP="00A16FC5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A16FC5">
        <w:rPr>
          <w:rFonts w:ascii="Times New Roman" w:hAnsi="Times New Roman" w:cs="Times New Roman"/>
          <w:sz w:val="28"/>
          <w:szCs w:val="28"/>
        </w:rPr>
        <w:t>:</w:t>
      </w:r>
    </w:p>
    <w:p w:rsidR="00B37E69" w:rsidRPr="00A16FC5" w:rsidRDefault="00B37E69" w:rsidP="00A16FC5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 xml:space="preserve">Андреев В. И. Педагогика творческого саморазвития. Инновационный курс. В 2 книгах. – Казань: Издательство Казанского университета, 1996-1998. </w:t>
      </w:r>
    </w:p>
    <w:p w:rsidR="00B37E69" w:rsidRPr="00A16FC5" w:rsidRDefault="00B37E69" w:rsidP="00A16FC5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16FC5">
        <w:rPr>
          <w:rFonts w:ascii="Times New Roman" w:hAnsi="Times New Roman" w:cs="Times New Roman"/>
          <w:sz w:val="28"/>
          <w:szCs w:val="28"/>
        </w:rPr>
        <w:t>Ахаян</w:t>
      </w:r>
      <w:proofErr w:type="spellEnd"/>
      <w:r w:rsidRPr="00A16FC5">
        <w:rPr>
          <w:rFonts w:ascii="Times New Roman" w:hAnsi="Times New Roman" w:cs="Times New Roman"/>
          <w:sz w:val="28"/>
          <w:szCs w:val="28"/>
        </w:rPr>
        <w:t xml:space="preserve"> А.А. Виртуальный педагогический вуз. Теория становления. - СПб</w:t>
      </w:r>
      <w:proofErr w:type="gramStart"/>
      <w:r w:rsidRPr="00A16FC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16FC5">
        <w:rPr>
          <w:rFonts w:ascii="Times New Roman" w:hAnsi="Times New Roman" w:cs="Times New Roman"/>
          <w:sz w:val="28"/>
          <w:szCs w:val="28"/>
        </w:rPr>
        <w:t>Изд-во "Корифей", 2001. - 170 с.</w:t>
      </w:r>
    </w:p>
    <w:p w:rsidR="00B37E69" w:rsidRPr="00A16FC5" w:rsidRDefault="00B37E69" w:rsidP="00A16FC5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>Зайченко Т.П. Инвариантная организационно-дидактическая система дистанционного обучения: Монография. - СПб</w:t>
      </w:r>
      <w:proofErr w:type="gramStart"/>
      <w:r w:rsidRPr="00A16FC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16FC5">
        <w:rPr>
          <w:rFonts w:ascii="Times New Roman" w:hAnsi="Times New Roman" w:cs="Times New Roman"/>
          <w:sz w:val="28"/>
          <w:szCs w:val="28"/>
        </w:rPr>
        <w:t>Изд-во "</w:t>
      </w:r>
      <w:proofErr w:type="spellStart"/>
      <w:r w:rsidRPr="00A16FC5">
        <w:rPr>
          <w:rFonts w:ascii="Times New Roman" w:hAnsi="Times New Roman" w:cs="Times New Roman"/>
          <w:sz w:val="28"/>
          <w:szCs w:val="28"/>
        </w:rPr>
        <w:t>Астерион</w:t>
      </w:r>
      <w:proofErr w:type="spellEnd"/>
      <w:r w:rsidRPr="00A16FC5">
        <w:rPr>
          <w:rFonts w:ascii="Times New Roman" w:hAnsi="Times New Roman" w:cs="Times New Roman"/>
          <w:sz w:val="28"/>
          <w:szCs w:val="28"/>
        </w:rPr>
        <w:t xml:space="preserve">", 2004. - 188 с. </w:t>
      </w:r>
    </w:p>
    <w:p w:rsidR="00B37E69" w:rsidRPr="00A16FC5" w:rsidRDefault="00B37E69" w:rsidP="00A16FC5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16FC5">
        <w:rPr>
          <w:rFonts w:ascii="Times New Roman" w:hAnsi="Times New Roman" w:cs="Times New Roman"/>
          <w:sz w:val="28"/>
          <w:szCs w:val="28"/>
        </w:rPr>
        <w:t>Малитиков</w:t>
      </w:r>
      <w:proofErr w:type="spellEnd"/>
      <w:r w:rsidRPr="00A16FC5">
        <w:rPr>
          <w:rFonts w:ascii="Times New Roman" w:hAnsi="Times New Roman" w:cs="Times New Roman"/>
          <w:sz w:val="28"/>
          <w:szCs w:val="28"/>
        </w:rPr>
        <w:t xml:space="preserve"> Е.М., Карпенко М.П., Колмогоров В.П. Актуальные проблемы развития дистанционного образования в Российской Федерации и странах СНГ // Право и образование. – 2000. – №1 (2). – С. 42–54. </w:t>
      </w:r>
    </w:p>
    <w:p w:rsidR="00B37E69" w:rsidRPr="00A16FC5" w:rsidRDefault="00B37E69" w:rsidP="00A16FC5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>Теория и практика дистанционного обучения</w:t>
      </w:r>
      <w:proofErr w:type="gramStart"/>
      <w:r w:rsidRPr="00A16FC5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A16FC5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A16FC5">
        <w:rPr>
          <w:rFonts w:ascii="Times New Roman" w:hAnsi="Times New Roman" w:cs="Times New Roman"/>
          <w:sz w:val="28"/>
          <w:szCs w:val="28"/>
        </w:rPr>
        <w:t>Е.С.Полат</w:t>
      </w:r>
      <w:proofErr w:type="spellEnd"/>
      <w:r w:rsidRPr="00A16FC5">
        <w:rPr>
          <w:rFonts w:ascii="Times New Roman" w:hAnsi="Times New Roman" w:cs="Times New Roman"/>
          <w:sz w:val="28"/>
          <w:szCs w:val="28"/>
        </w:rPr>
        <w:t xml:space="preserve">. — М., "Академия", 2004. </w:t>
      </w:r>
    </w:p>
    <w:p w:rsidR="00B37E69" w:rsidRPr="00A16FC5" w:rsidRDefault="00B37E69" w:rsidP="00A16FC5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 xml:space="preserve">Хуторской А.В. Научно-практические предпосылки дистанционной педагогики // Открытое образование. – 2001. - №2. – С.30-35. </w:t>
      </w:r>
    </w:p>
    <w:p w:rsidR="00B37E69" w:rsidRPr="00A16FC5" w:rsidRDefault="00B37E69" w:rsidP="00A16FC5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16FC5">
        <w:rPr>
          <w:rFonts w:ascii="Times New Roman" w:hAnsi="Times New Roman" w:cs="Times New Roman"/>
          <w:sz w:val="28"/>
          <w:szCs w:val="28"/>
        </w:rPr>
        <w:t>http://ru.wikipedia.org</w:t>
      </w:r>
      <w:bookmarkStart w:id="0" w:name="_GoBack"/>
      <w:bookmarkEnd w:id="0"/>
      <w:r w:rsidRPr="00A16FC5">
        <w:rPr>
          <w:rFonts w:ascii="Times New Roman" w:hAnsi="Times New Roman" w:cs="Times New Roman"/>
          <w:sz w:val="28"/>
          <w:szCs w:val="28"/>
        </w:rPr>
        <w:t>/wiki/</w:t>
      </w:r>
    </w:p>
    <w:p w:rsidR="00AD530F" w:rsidRPr="00A16FC5" w:rsidRDefault="00AD530F" w:rsidP="00A16FC5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sectPr w:rsidR="00AD530F" w:rsidRPr="00A16FC5" w:rsidSect="00B02A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8D7"/>
    <w:multiLevelType w:val="multilevel"/>
    <w:tmpl w:val="F250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93271"/>
    <w:multiLevelType w:val="multilevel"/>
    <w:tmpl w:val="B16A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B01D1"/>
    <w:multiLevelType w:val="multilevel"/>
    <w:tmpl w:val="9DE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11187"/>
    <w:multiLevelType w:val="multilevel"/>
    <w:tmpl w:val="4928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B279D2"/>
    <w:multiLevelType w:val="multilevel"/>
    <w:tmpl w:val="5E38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9502C3"/>
    <w:multiLevelType w:val="multilevel"/>
    <w:tmpl w:val="42FC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BD7357"/>
    <w:multiLevelType w:val="multilevel"/>
    <w:tmpl w:val="2F7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D026DA"/>
    <w:multiLevelType w:val="multilevel"/>
    <w:tmpl w:val="56A4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65191D"/>
    <w:multiLevelType w:val="multilevel"/>
    <w:tmpl w:val="31BC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A06ABF"/>
    <w:multiLevelType w:val="multilevel"/>
    <w:tmpl w:val="BD16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0D69D7"/>
    <w:multiLevelType w:val="multilevel"/>
    <w:tmpl w:val="3D40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0E"/>
    <w:rsid w:val="002931D7"/>
    <w:rsid w:val="002A6664"/>
    <w:rsid w:val="002C7922"/>
    <w:rsid w:val="00353C93"/>
    <w:rsid w:val="00426B26"/>
    <w:rsid w:val="00530959"/>
    <w:rsid w:val="00564F59"/>
    <w:rsid w:val="00675E62"/>
    <w:rsid w:val="007536EE"/>
    <w:rsid w:val="00913474"/>
    <w:rsid w:val="009E775F"/>
    <w:rsid w:val="00A16FC5"/>
    <w:rsid w:val="00A61DFA"/>
    <w:rsid w:val="00AD530F"/>
    <w:rsid w:val="00B02A0D"/>
    <w:rsid w:val="00B37E69"/>
    <w:rsid w:val="00B75A77"/>
    <w:rsid w:val="00C95B1B"/>
    <w:rsid w:val="00CB3F0E"/>
    <w:rsid w:val="00D47746"/>
    <w:rsid w:val="00D912F1"/>
    <w:rsid w:val="00DE5FCC"/>
    <w:rsid w:val="00EE0812"/>
    <w:rsid w:val="00F775E8"/>
    <w:rsid w:val="00FA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B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309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B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309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5E5E5"/>
            <w:right w:val="none" w:sz="0" w:space="0" w:color="auto"/>
          </w:divBdr>
          <w:divsChild>
            <w:div w:id="128211198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172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5E5E5"/>
            <w:right w:val="none" w:sz="0" w:space="0" w:color="auto"/>
          </w:divBdr>
        </w:div>
        <w:div w:id="8433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116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89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5E5E5"/>
            <w:right w:val="none" w:sz="0" w:space="0" w:color="auto"/>
          </w:divBdr>
        </w:div>
        <w:div w:id="4000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ipi.ru/view/sections/226/docs/62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yandex.ru/russia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2013-03-26T12:52:00Z</dcterms:created>
  <dcterms:modified xsi:type="dcterms:W3CDTF">2014-10-08T16:36:00Z</dcterms:modified>
</cp:coreProperties>
</file>