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19" w:rsidRDefault="00494019" w:rsidP="00494019">
      <w:pPr>
        <w:shd w:val="clear" w:color="auto" w:fill="FFFFFF"/>
        <w:spacing w:line="278" w:lineRule="exact"/>
        <w:ind w:left="3902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«Музыка </w:t>
      </w: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b/>
          <w:bCs/>
          <w:i/>
          <w:iCs/>
          <w:sz w:val="24"/>
          <w:szCs w:val="24"/>
        </w:rPr>
        <w:t>высшая форма человеческого познания»</w:t>
      </w:r>
    </w:p>
    <w:p w:rsidR="00494019" w:rsidRDefault="00494019" w:rsidP="00494019">
      <w:pPr>
        <w:shd w:val="clear" w:color="auto" w:fill="FFFFFF"/>
        <w:spacing w:before="5" w:line="278" w:lineRule="exact"/>
        <w:ind w:left="3638" w:firstLine="4373"/>
      </w:pPr>
      <w:r>
        <w:rPr>
          <w:rFonts w:eastAsia="Times New Roman"/>
          <w:spacing w:val="-3"/>
          <w:sz w:val="24"/>
          <w:szCs w:val="24"/>
        </w:rPr>
        <w:t xml:space="preserve">О. Шпенглер </w:t>
      </w:r>
      <w:r>
        <w:rPr>
          <w:rFonts w:eastAsia="Times New Roman"/>
          <w:b/>
          <w:bCs/>
          <w:i/>
          <w:iCs/>
          <w:spacing w:val="-2"/>
          <w:sz w:val="24"/>
          <w:szCs w:val="24"/>
        </w:rPr>
        <w:t>«...это тайное метафизическое упражнение души...»</w:t>
      </w:r>
    </w:p>
    <w:p w:rsidR="00494019" w:rsidRDefault="00494019" w:rsidP="00494019">
      <w:pPr>
        <w:shd w:val="clear" w:color="auto" w:fill="FFFFFF"/>
        <w:spacing w:line="278" w:lineRule="exact"/>
        <w:ind w:left="7795"/>
      </w:pPr>
      <w:r>
        <w:rPr>
          <w:rFonts w:eastAsia="Times New Roman"/>
          <w:spacing w:val="-1"/>
          <w:sz w:val="24"/>
          <w:szCs w:val="24"/>
        </w:rPr>
        <w:t>А. Шопенгауэр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Воплощая в своих образах идеал красоты, музыка пробуждает в людях художников, воспитывает способность находить внутреннюю меру предметов, сообразовывать их свойства с общественными потребностями человека. Учить чувствовать и понимать </w:t>
      </w:r>
      <w:r w:rsidRPr="00494019">
        <w:rPr>
          <w:rFonts w:eastAsia="Times New Roman"/>
          <w:spacing w:val="-1"/>
          <w:sz w:val="28"/>
          <w:szCs w:val="28"/>
        </w:rPr>
        <w:t xml:space="preserve">красоту, и творить сообразно ее законам. Музыка – это форма освоения мира по законам </w:t>
      </w:r>
      <w:r w:rsidRPr="00494019">
        <w:rPr>
          <w:rFonts w:eastAsia="Times New Roman"/>
          <w:sz w:val="28"/>
          <w:szCs w:val="28"/>
        </w:rPr>
        <w:t xml:space="preserve">красоты, в котором есть не только эстетическое содержание, но и художественная концепция. Образ, наполненный определенным идейным эмоциональным смыслом. В предмет музыкальной эстетики входят проблемы эстетической организации природной </w:t>
      </w:r>
      <w:r w:rsidRPr="00494019">
        <w:rPr>
          <w:rFonts w:eastAsia="Times New Roman"/>
          <w:spacing w:val="-1"/>
          <w:sz w:val="28"/>
          <w:szCs w:val="28"/>
        </w:rPr>
        <w:t>среды, социальной формы, поведения людей, красоты человеческих отношений.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За последние сто лет на фоне триумфального шествия научно-технического прогресса культура несколько потускнела и потеряла свою привлекательность. Стремительно </w:t>
      </w:r>
      <w:r w:rsidRPr="00494019">
        <w:rPr>
          <w:rFonts w:eastAsia="Times New Roman"/>
          <w:spacing w:val="-1"/>
          <w:sz w:val="28"/>
          <w:szCs w:val="28"/>
        </w:rPr>
        <w:t>возрастают материальные потребности людей, которые стремится удовлетворить научно-</w:t>
      </w:r>
      <w:r w:rsidRPr="00494019">
        <w:rPr>
          <w:rFonts w:eastAsia="Times New Roman"/>
          <w:sz w:val="28"/>
          <w:szCs w:val="28"/>
        </w:rPr>
        <w:t xml:space="preserve">техническая мысль. Теперь люди могут сделать жизнь более комфортабельной, и все же </w:t>
      </w:r>
      <w:r w:rsidRPr="00494019">
        <w:rPr>
          <w:rFonts w:eastAsia="Times New Roman"/>
          <w:spacing w:val="-1"/>
          <w:sz w:val="28"/>
          <w:szCs w:val="28"/>
        </w:rPr>
        <w:t xml:space="preserve">современный человек испытывает небывалые разочарование и тревогу, ведь наше время </w:t>
      </w:r>
      <w:r w:rsidRPr="00494019">
        <w:rPr>
          <w:rFonts w:eastAsia="Times New Roman"/>
          <w:sz w:val="28"/>
          <w:szCs w:val="28"/>
        </w:rPr>
        <w:t>ознаменовано в равной мере расцветом науки и торжеством дикости человека. Наша цивилизация зашла в тупик. Наука и техника уже не могут развиваться дальше, в соответствии с собственной логикой развития, растет и углубляется разрыв между принципами науки и потребностями жизни. Наука начинает мешать жизни, и главное, наука останавливается в нерешительности перед загадкой беспредельных возможностей человеческого сознания.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В вопросе познания духа наука и культура должны идти параллельными путями. Нам нужно новое видение мира, и нам нужна такая система образования, воспитания, при которой духовное наследие прошлого будет столь же значительно и важно, как и достижение науки и техники.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Психологические исследования последних лет отмечают, что у учащи</w:t>
      </w:r>
      <w:r>
        <w:rPr>
          <w:rFonts w:eastAsia="Times New Roman"/>
          <w:sz w:val="28"/>
          <w:szCs w:val="28"/>
        </w:rPr>
        <w:t>х</w:t>
      </w:r>
      <w:r w:rsidRPr="00494019">
        <w:rPr>
          <w:rFonts w:eastAsia="Times New Roman"/>
          <w:sz w:val="28"/>
          <w:szCs w:val="28"/>
        </w:rPr>
        <w:t>ся всех возрастных уровней отсутствует устойчивый интерес к процессу обучения в целом. Показатель эстетической воспитанности очень низок.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Главным недостатком образования, на мой взгляд, чрезмерная специализация знаний. Акцент на функциональной стороне образования подавляет способность и интерес учащегося к творчеству и самостоятельному мышлению.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Предмет педагогики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это воспитание </w:t>
      </w:r>
      <w:proofErr w:type="gramStart"/>
      <w:r w:rsidRPr="00494019">
        <w:rPr>
          <w:rFonts w:eastAsia="Times New Roman"/>
          <w:sz w:val="28"/>
          <w:szCs w:val="28"/>
        </w:rPr>
        <w:t>человеческого</w:t>
      </w:r>
      <w:proofErr w:type="gramEnd"/>
      <w:r w:rsidRPr="00494019">
        <w:rPr>
          <w:rFonts w:eastAsia="Times New Roman"/>
          <w:sz w:val="28"/>
          <w:szCs w:val="28"/>
        </w:rPr>
        <w:t xml:space="preserve"> в человеке, однако духовность </w:t>
      </w:r>
      <w:r w:rsidRPr="00494019">
        <w:rPr>
          <w:rFonts w:eastAsia="Times New Roman"/>
          <w:spacing w:val="-1"/>
          <w:sz w:val="28"/>
          <w:szCs w:val="28"/>
        </w:rPr>
        <w:t xml:space="preserve">только декларируется, но не разрабатывается как категория педагогики. Ни искусство, ни </w:t>
      </w:r>
      <w:r w:rsidRPr="00494019">
        <w:rPr>
          <w:rFonts w:eastAsia="Times New Roman"/>
          <w:sz w:val="28"/>
          <w:szCs w:val="28"/>
        </w:rPr>
        <w:t>философия как методология еще не стали направляющим началом в осмыслении общепедагогических проблем. В частности, проблем в области музыкального образования.</w:t>
      </w:r>
    </w:p>
    <w:p w:rsidR="00494019" w:rsidRDefault="00494019" w:rsidP="00494019">
      <w:pPr>
        <w:shd w:val="clear" w:color="auto" w:fill="FFFFFF"/>
        <w:tabs>
          <w:tab w:val="left" w:pos="9475"/>
        </w:tabs>
        <w:ind w:firstLine="709"/>
        <w:jc w:val="both"/>
        <w:rPr>
          <w:rFonts w:ascii="Arial" w:eastAsia="Times New Roman" w:cs="Arial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lastRenderedPageBreak/>
        <w:t>Гуманистические ориентации познавательной практической деятельности, духовные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>переживания, этический пафос, ведущей от Платона и дзен-буддизма и развиваемый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>философией 20 века еще не воплощены в теоретических и дидактических принципах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 xml:space="preserve">педагогики. Данная концепция музыкального эстетического развития ребенка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это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>попытка переориентировать педагогическое мышление на философско-эстетическое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pacing w:val="-1"/>
          <w:sz w:val="28"/>
          <w:szCs w:val="28"/>
        </w:rPr>
        <w:t>культурологическое сознание, где музыка - неотъемлемая часть концепции в целом.</w:t>
      </w:r>
    </w:p>
    <w:p w:rsidR="00494019" w:rsidRPr="00494019" w:rsidRDefault="00494019" w:rsidP="00494019">
      <w:pPr>
        <w:shd w:val="clear" w:color="auto" w:fill="FFFFFF"/>
        <w:tabs>
          <w:tab w:val="left" w:pos="9475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Жизнь в гармонии </w:t>
      </w:r>
      <w:proofErr w:type="gramStart"/>
      <w:r w:rsidRPr="00494019">
        <w:rPr>
          <w:rFonts w:eastAsia="Times New Roman"/>
          <w:sz w:val="28"/>
          <w:szCs w:val="28"/>
        </w:rPr>
        <w:t>со всем</w:t>
      </w:r>
      <w:proofErr w:type="gramEnd"/>
      <w:r w:rsidRPr="00494019">
        <w:rPr>
          <w:rFonts w:eastAsia="Times New Roman"/>
          <w:sz w:val="28"/>
          <w:szCs w:val="28"/>
        </w:rPr>
        <w:t xml:space="preserve"> окружающим миром по законам истины, добра и красоты </w:t>
      </w:r>
      <w:r>
        <w:rPr>
          <w:rFonts w:eastAsia="Times New Roman"/>
          <w:sz w:val="28"/>
          <w:szCs w:val="28"/>
        </w:rPr>
        <w:t xml:space="preserve">– </w:t>
      </w:r>
      <w:r w:rsidRPr="00494019">
        <w:rPr>
          <w:rFonts w:eastAsia="Times New Roman"/>
          <w:sz w:val="28"/>
          <w:szCs w:val="28"/>
        </w:rPr>
        <w:t>вот что лежит в основе мироздания.</w:t>
      </w:r>
    </w:p>
    <w:p w:rsidR="004B5336" w:rsidRPr="00494019" w:rsidRDefault="004B5336" w:rsidP="00494019">
      <w:pPr>
        <w:ind w:firstLine="709"/>
        <w:jc w:val="both"/>
        <w:rPr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tabs>
          <w:tab w:val="left" w:pos="7133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Школа должна научить детей пониманию природы вещей, законов бытия, стремлению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pacing w:val="-2"/>
          <w:sz w:val="28"/>
          <w:szCs w:val="28"/>
        </w:rPr>
        <w:t>жить в гармонии с окружающим миром, «чувству прекрасного».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Развитое эстетическое отношение состоит из способности непосредственно ощущать себя неотъемлемой частицей окружающего мира. Частица, которая способна отзываться </w:t>
      </w:r>
      <w:r w:rsidRPr="00494019">
        <w:rPr>
          <w:rFonts w:eastAsia="Times New Roman"/>
          <w:spacing w:val="-1"/>
          <w:sz w:val="28"/>
          <w:szCs w:val="28"/>
        </w:rPr>
        <w:t>на все в мире и в этом смысле содержит весь мир в себе, являясь микрокосмом.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Уже с детства в каждом человеке заложен природный код. Почему так образно и символично, непосредственно дети младшего возраста воспринимают действительность? </w:t>
      </w:r>
      <w:r w:rsidRPr="00494019">
        <w:rPr>
          <w:rFonts w:eastAsia="Times New Roman"/>
          <w:spacing w:val="-1"/>
          <w:sz w:val="28"/>
          <w:szCs w:val="28"/>
        </w:rPr>
        <w:t xml:space="preserve">Неудивительна детская способность символизировать, устанавливать значения и ценности </w:t>
      </w:r>
      <w:r w:rsidRPr="00494019">
        <w:rPr>
          <w:rFonts w:eastAsia="Times New Roman"/>
          <w:sz w:val="28"/>
          <w:szCs w:val="28"/>
        </w:rPr>
        <w:t>в мире, так как их чувства не подвержены законам общества.</w:t>
      </w:r>
    </w:p>
    <w:p w:rsidR="00494019" w:rsidRPr="00494019" w:rsidRDefault="00494019" w:rsidP="00494019">
      <w:pPr>
        <w:shd w:val="clear" w:color="auto" w:fill="FFFFFF"/>
        <w:tabs>
          <w:tab w:val="left" w:pos="8712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Нужно научить ребенка вспомнить уже заложенную в нем природу, ведь первоначально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>человек был более близок к природе, но в связи с мутацией человечества, код его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pacing w:val="-1"/>
          <w:sz w:val="28"/>
          <w:szCs w:val="28"/>
        </w:rPr>
        <w:t>изменился и утратил способность воспринимать гармонию, перестал подчиняться законам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494019">
        <w:rPr>
          <w:rFonts w:eastAsia="Times New Roman"/>
          <w:spacing w:val="-4"/>
          <w:sz w:val="28"/>
          <w:szCs w:val="28"/>
        </w:rPr>
        <w:t>мироздания.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Необходимо вернуть первоначальное духовное состояние в единстве и многообразии мира через  комплексное восприятие действительности на уровне созидательности в творчестве.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Взаимодействие мысли и чувства дает уникальный сплав неповторимого восприятия </w:t>
      </w:r>
      <w:r w:rsidRPr="00494019">
        <w:rPr>
          <w:rFonts w:eastAsia="Times New Roman"/>
          <w:spacing w:val="-2"/>
          <w:sz w:val="28"/>
          <w:szCs w:val="28"/>
        </w:rPr>
        <w:t xml:space="preserve">момента, миг просветления, позволяющее человеку проникнуть в глубинные основы мира. </w:t>
      </w:r>
      <w:r w:rsidRPr="00494019">
        <w:rPr>
          <w:rFonts w:eastAsia="Times New Roman"/>
          <w:sz w:val="28"/>
          <w:szCs w:val="28"/>
        </w:rPr>
        <w:t>Состояние, именуемое вдохновением свойственно творческому мышлению, творческой деятельности.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Таким образом, извлечение информации из глубин бессознательного осуществляется либо спонтанно, либо через момент творческого погружения. Развитие изобразительной, поэтической деятельности через музыку дает возможность увидеть мир в новом, необычном ракурсе. Без этого нового видения мира невозможно художественное" и научное творчество.</w:t>
      </w:r>
    </w:p>
    <w:p w:rsidR="00494019" w:rsidRPr="00494019" w:rsidRDefault="00494019" w:rsidP="00494019">
      <w:pPr>
        <w:ind w:firstLine="709"/>
        <w:jc w:val="both"/>
        <w:rPr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Постижение гармонии музыки природы и природы в музыке, генетического родства </w:t>
      </w:r>
      <w:r w:rsidRPr="00494019">
        <w:rPr>
          <w:rFonts w:eastAsia="Times New Roman"/>
          <w:spacing w:val="-1"/>
          <w:sz w:val="28"/>
          <w:szCs w:val="28"/>
        </w:rPr>
        <w:t xml:space="preserve">природы, человека, искусства </w:t>
      </w:r>
      <w:r>
        <w:rPr>
          <w:rFonts w:eastAsia="Times New Roman"/>
          <w:spacing w:val="-1"/>
          <w:sz w:val="28"/>
          <w:szCs w:val="28"/>
        </w:rPr>
        <w:t>–</w:t>
      </w:r>
      <w:r w:rsidRPr="00494019">
        <w:rPr>
          <w:rFonts w:eastAsia="Times New Roman"/>
          <w:spacing w:val="-1"/>
          <w:sz w:val="28"/>
          <w:szCs w:val="28"/>
        </w:rPr>
        <w:t xml:space="preserve"> ядро концепции. Чувствование этой гармонии в ребенке и </w:t>
      </w:r>
      <w:r w:rsidRPr="00494019">
        <w:rPr>
          <w:rFonts w:eastAsia="Times New Roman"/>
          <w:sz w:val="28"/>
          <w:szCs w:val="28"/>
        </w:rPr>
        <w:t xml:space="preserve">пробуждает ощущение себя в мире и мира в себе. Одним из ключевых моментов предлагаемой концепции </w:t>
      </w:r>
      <w:r w:rsidRPr="00494019">
        <w:rPr>
          <w:rFonts w:eastAsia="Times New Roman"/>
          <w:sz w:val="28"/>
          <w:szCs w:val="28"/>
        </w:rPr>
        <w:lastRenderedPageBreak/>
        <w:t>является идея человека как составляющей частицей Вселенной, «идея золотого зерна» (как именовали ее в Древнем Китае).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4019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57785</wp:posOffset>
            </wp:positionV>
            <wp:extent cx="1567180" cy="1731010"/>
            <wp:effectExtent l="19050" t="0" r="0" b="0"/>
            <wp:wrapThrough wrapText="bothSides">
              <wp:wrapPolygon edited="0">
                <wp:start x="-263" y="0"/>
                <wp:lineTo x="-263" y="21394"/>
                <wp:lineTo x="21530" y="21394"/>
                <wp:lineTo x="21530" y="0"/>
                <wp:lineTo x="-263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019">
        <w:rPr>
          <w:rFonts w:eastAsia="Times New Roman"/>
          <w:sz w:val="28"/>
          <w:szCs w:val="28"/>
        </w:rPr>
        <w:t xml:space="preserve">Мир многогранен и неограничен и главное здесь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найти свое Я. </w:t>
      </w:r>
      <w:r w:rsidRPr="00494019">
        <w:rPr>
          <w:rFonts w:eastAsia="Times New Roman"/>
          <w:spacing w:val="-1"/>
          <w:sz w:val="28"/>
          <w:szCs w:val="28"/>
        </w:rPr>
        <w:t xml:space="preserve">Одним из таких путей является музыка, как наиболее сильное по </w:t>
      </w:r>
      <w:r w:rsidRPr="00494019">
        <w:rPr>
          <w:rFonts w:eastAsia="Times New Roman"/>
          <w:sz w:val="28"/>
          <w:szCs w:val="28"/>
        </w:rPr>
        <w:t xml:space="preserve">воздействию на подсознание человека искусство. </w:t>
      </w:r>
      <w:proofErr w:type="gramStart"/>
      <w:r w:rsidRPr="00494019">
        <w:rPr>
          <w:rFonts w:eastAsia="Times New Roman"/>
          <w:sz w:val="28"/>
          <w:szCs w:val="28"/>
        </w:rPr>
        <w:t>Справедливо полагал поэт Александр Введенский «из всех искусств важнейшим полагаю музыкальное».</w:t>
      </w:r>
      <w:proofErr w:type="gramEnd"/>
      <w:r w:rsidRPr="00494019">
        <w:rPr>
          <w:rFonts w:eastAsia="Times New Roman"/>
          <w:sz w:val="28"/>
          <w:szCs w:val="28"/>
        </w:rPr>
        <w:t xml:space="preserve"> Музыкальное развитие ребенка позволяет постичь искусство во всем его разнообразии, создать осмысленный образ реальности и дать ключ к духовному</w:t>
      </w:r>
      <w:r w:rsidRPr="00494019">
        <w:rPr>
          <w:rFonts w:eastAsia="Times New Roman"/>
          <w:spacing w:val="-5"/>
          <w:sz w:val="28"/>
          <w:szCs w:val="28"/>
        </w:rPr>
        <w:t xml:space="preserve"> совершенству</w:t>
      </w:r>
      <w:r>
        <w:rPr>
          <w:rFonts w:eastAsia="Times New Roman"/>
          <w:sz w:val="28"/>
          <w:szCs w:val="28"/>
        </w:rPr>
        <w:t>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Предлагаемая мной </w:t>
      </w:r>
      <w:r w:rsidRPr="00494019">
        <w:rPr>
          <w:rFonts w:eastAsia="Times New Roman"/>
          <w:sz w:val="28"/>
          <w:szCs w:val="28"/>
        </w:rPr>
        <w:t xml:space="preserve">технология педагогической деятельности направлена на </w:t>
      </w:r>
      <w:r>
        <w:rPr>
          <w:rFonts w:eastAsia="Times New Roman"/>
          <w:sz w:val="28"/>
          <w:szCs w:val="28"/>
        </w:rPr>
        <w:t>преображение человеческого</w:t>
      </w:r>
      <w:r w:rsidRPr="00494019">
        <w:rPr>
          <w:rFonts w:eastAsia="Times New Roman"/>
          <w:sz w:val="28"/>
          <w:szCs w:val="28"/>
        </w:rPr>
        <w:t xml:space="preserve"> духа </w:t>
      </w:r>
      <w:r>
        <w:rPr>
          <w:rFonts w:eastAsia="Times New Roman"/>
          <w:sz w:val="28"/>
          <w:szCs w:val="28"/>
        </w:rPr>
        <w:t xml:space="preserve">– </w:t>
      </w:r>
      <w:r w:rsidRPr="00494019">
        <w:rPr>
          <w:rFonts w:eastAsia="Times New Roman"/>
          <w:spacing w:val="-1"/>
          <w:sz w:val="28"/>
          <w:szCs w:val="28"/>
        </w:rPr>
        <w:t>универсальное средство решения многих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494019">
        <w:rPr>
          <w:rFonts w:eastAsia="Times New Roman"/>
          <w:spacing w:val="-3"/>
          <w:sz w:val="28"/>
          <w:szCs w:val="28"/>
        </w:rPr>
        <w:t>нравственных проблем нашего времени.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Моя программа «Вдохновение» нацелена на формирование художественной культуры </w:t>
      </w:r>
      <w:r w:rsidRPr="00494019">
        <w:rPr>
          <w:rFonts w:eastAsia="Times New Roman"/>
          <w:sz w:val="28"/>
          <w:szCs w:val="28"/>
        </w:rPr>
        <w:t xml:space="preserve">учащихся в контексте различных видов творческого познания действительности и созидательных качеств личности, а также представляет собой попытку переориентации </w:t>
      </w:r>
      <w:r w:rsidRPr="00494019">
        <w:rPr>
          <w:rFonts w:eastAsia="Times New Roman"/>
          <w:spacing w:val="-1"/>
          <w:sz w:val="28"/>
          <w:szCs w:val="28"/>
        </w:rPr>
        <w:t>педагогического мышления на философское эстетическое культурологическое сознание.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С самого раннего детства нужно воспитать у детей восприятие красоты звука, цвета, с</w:t>
      </w:r>
      <w:r>
        <w:rPr>
          <w:rFonts w:eastAsia="Times New Roman"/>
          <w:sz w:val="28"/>
          <w:szCs w:val="28"/>
        </w:rPr>
        <w:t>л</w:t>
      </w:r>
      <w:r w:rsidRPr="00494019">
        <w:rPr>
          <w:rFonts w:eastAsia="Times New Roman"/>
          <w:sz w:val="28"/>
          <w:szCs w:val="28"/>
        </w:rPr>
        <w:t>ова.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Без музыки ни одно учение не может считаться совершенным, поэтому необходимо цельное изучение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 xml:space="preserve">искусства, стимулирование фантазии" и воображения. Музыка в данном случае выступает своеобразной связующей нитью в понимании качества форм, цвета, </w:t>
      </w:r>
      <w:r w:rsidRPr="00494019">
        <w:rPr>
          <w:rFonts w:eastAsia="Times New Roman"/>
          <w:spacing w:val="-1"/>
          <w:sz w:val="28"/>
          <w:szCs w:val="28"/>
        </w:rPr>
        <w:t>линии, движения, гармонии миропорядка и человеческих представлений о жизни.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 xml:space="preserve">Предлагаемая мною программа «Вдохновение» является синтезом трех видов искусств: </w:t>
      </w:r>
      <w:r w:rsidRPr="00494019">
        <w:rPr>
          <w:rFonts w:eastAsia="Times New Roman"/>
          <w:sz w:val="28"/>
          <w:szCs w:val="28"/>
        </w:rPr>
        <w:t>музыки, живописи, литературы. Кроме того, изучение других предметов школьной программы не должно исключать влияния музыки.</w:t>
      </w:r>
    </w:p>
    <w:p w:rsidR="00494019" w:rsidRPr="00494019" w:rsidRDefault="00494019" w:rsidP="00494019">
      <w:pPr>
        <w:shd w:val="clear" w:color="auto" w:fill="FFFFFF"/>
        <w:tabs>
          <w:tab w:val="left" w:leader="hyphen" w:pos="2918"/>
          <w:tab w:val="left" w:leader="underscore" w:pos="3802"/>
          <w:tab w:val="left" w:leader="hyphen" w:pos="5035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Сама идея подобных программ не нова. Известна и широко распространена методика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494019">
        <w:rPr>
          <w:rFonts w:eastAsia="Times New Roman"/>
          <w:sz w:val="28"/>
          <w:szCs w:val="28"/>
        </w:rPr>
        <w:t>Кабалевского</w:t>
      </w:r>
      <w:proofErr w:type="spellEnd"/>
      <w:r w:rsidRPr="00494019">
        <w:rPr>
          <w:rFonts w:eastAsia="Times New Roman"/>
          <w:sz w:val="28"/>
          <w:szCs w:val="28"/>
        </w:rPr>
        <w:t xml:space="preserve">. Отличие своей программы от программы </w:t>
      </w:r>
      <w:proofErr w:type="spellStart"/>
      <w:r w:rsidRPr="00494019">
        <w:rPr>
          <w:rFonts w:eastAsia="Times New Roman"/>
          <w:sz w:val="28"/>
          <w:szCs w:val="28"/>
        </w:rPr>
        <w:t>Кабалевского</w:t>
      </w:r>
      <w:proofErr w:type="spellEnd"/>
      <w:r w:rsidRPr="00494019">
        <w:rPr>
          <w:rFonts w:eastAsia="Times New Roman"/>
          <w:sz w:val="28"/>
          <w:szCs w:val="28"/>
        </w:rPr>
        <w:t xml:space="preserve"> я вижу в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z w:val="28"/>
          <w:szCs w:val="28"/>
        </w:rPr>
        <w:t>следующем</w:t>
      </w:r>
      <w:r>
        <w:rPr>
          <w:rFonts w:eastAsia="Times New Roman"/>
          <w:sz w:val="28"/>
          <w:szCs w:val="28"/>
        </w:rPr>
        <w:t>:</w:t>
      </w:r>
    </w:p>
    <w:p w:rsidR="00494019" w:rsidRPr="00494019" w:rsidRDefault="00494019" w:rsidP="00494019">
      <w:pPr>
        <w:numPr>
          <w:ilvl w:val="0"/>
          <w:numId w:val="1"/>
        </w:numPr>
        <w:shd w:val="clear" w:color="auto" w:fill="FFFFFF"/>
        <w:tabs>
          <w:tab w:val="left" w:pos="466"/>
          <w:tab w:val="left" w:pos="6082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3"/>
          <w:sz w:val="28"/>
          <w:szCs w:val="28"/>
        </w:rPr>
        <w:t>дифференцированный подход в обучении;</w:t>
      </w:r>
    </w:p>
    <w:p w:rsidR="00494019" w:rsidRPr="00494019" w:rsidRDefault="00494019" w:rsidP="00494019">
      <w:pPr>
        <w:numPr>
          <w:ilvl w:val="0"/>
          <w:numId w:val="1"/>
        </w:numPr>
        <w:shd w:val="clear" w:color="auto" w:fill="FFFFFF"/>
        <w:tabs>
          <w:tab w:val="left" w:pos="466"/>
          <w:tab w:val="left" w:pos="5131"/>
          <w:tab w:val="left" w:pos="8016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3"/>
          <w:sz w:val="28"/>
          <w:szCs w:val="28"/>
        </w:rPr>
        <w:t>личностно-духовное ориентирование;</w:t>
      </w:r>
    </w:p>
    <w:p w:rsidR="00494019" w:rsidRPr="00494019" w:rsidRDefault="00494019" w:rsidP="00494019">
      <w:pPr>
        <w:numPr>
          <w:ilvl w:val="0"/>
          <w:numId w:val="1"/>
        </w:numPr>
        <w:shd w:val="clear" w:color="auto" w:fill="FFFFFF"/>
        <w:tabs>
          <w:tab w:val="left" w:pos="466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возможности для полной реализации творческих способностей.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Программа «Вдохновение» нацелена на формирование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rFonts w:eastAsia="Times New Roman"/>
          <w:spacing w:val="-1"/>
          <w:sz w:val="28"/>
          <w:szCs w:val="28"/>
        </w:rPr>
        <w:t xml:space="preserve">художественной культуры учащегося на основе индивидуального </w:t>
      </w:r>
      <w:r w:rsidRPr="00494019">
        <w:rPr>
          <w:rFonts w:eastAsia="Times New Roman"/>
          <w:sz w:val="28"/>
          <w:szCs w:val="28"/>
        </w:rPr>
        <w:t>подхода в контексте различных видов творческого познания действительности и созидательных качеств личности.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Отсюда, главной задачей программы музыкально-эстетического </w:t>
      </w:r>
      <w:r w:rsidRPr="00494019">
        <w:rPr>
          <w:rFonts w:eastAsia="Times New Roman"/>
          <w:sz w:val="28"/>
          <w:szCs w:val="28"/>
        </w:rPr>
        <w:t xml:space="preserve">образования на моих уроках является формирование у детей </w:t>
      </w:r>
      <w:r w:rsidRPr="00494019">
        <w:rPr>
          <w:rFonts w:eastAsia="Times New Roman"/>
          <w:spacing w:val="-1"/>
          <w:sz w:val="28"/>
          <w:szCs w:val="28"/>
        </w:rPr>
        <w:t>художественно-творческой познавательной активности через совершенствование форм и методов музыкального обучения.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Овладение образным языком музыкального искусства на основе </w:t>
      </w:r>
      <w:r w:rsidRPr="00494019">
        <w:rPr>
          <w:rFonts w:eastAsia="Times New Roman"/>
          <w:sz w:val="28"/>
          <w:szCs w:val="28"/>
        </w:rPr>
        <w:lastRenderedPageBreak/>
        <w:t>знаний, умений, навыков.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94019">
        <w:rPr>
          <w:rFonts w:eastAsia="Times New Roman"/>
          <w:sz w:val="28"/>
          <w:szCs w:val="28"/>
        </w:rPr>
        <w:t>Формирование у учащихся нравственно-эстетической отзывчивости на прекрасное в искусстве и окружающем мире.</w:t>
      </w:r>
      <w:proofErr w:type="gramEnd"/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Программа «Вдохновение» предлагает </w:t>
      </w:r>
      <w:proofErr w:type="spellStart"/>
      <w:r w:rsidRPr="00494019">
        <w:rPr>
          <w:rFonts w:eastAsia="Times New Roman"/>
          <w:sz w:val="28"/>
          <w:szCs w:val="28"/>
        </w:rPr>
        <w:t>разноуровневое</w:t>
      </w:r>
      <w:proofErr w:type="spellEnd"/>
      <w:r w:rsidRPr="00494019">
        <w:rPr>
          <w:rFonts w:eastAsia="Times New Roman"/>
          <w:sz w:val="28"/>
          <w:szCs w:val="28"/>
        </w:rPr>
        <w:t xml:space="preserve"> обучение (то есть программа </w:t>
      </w:r>
      <w:r>
        <w:rPr>
          <w:rFonts w:eastAsia="Times New Roman"/>
          <w:spacing w:val="-1"/>
          <w:sz w:val="28"/>
          <w:szCs w:val="28"/>
        </w:rPr>
        <w:t>дл</w:t>
      </w:r>
      <w:r w:rsidRPr="00494019">
        <w:rPr>
          <w:rFonts w:eastAsia="Times New Roman"/>
          <w:spacing w:val="-1"/>
          <w:sz w:val="28"/>
          <w:szCs w:val="28"/>
        </w:rPr>
        <w:t>я основных классов и программа для классов коррекции) на уроках музыки.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Общая задача для первого и второго уровня обучения - развитие способности у </w:t>
      </w:r>
      <w:r w:rsidRPr="00494019">
        <w:rPr>
          <w:rFonts w:eastAsia="Times New Roman"/>
          <w:spacing w:val="-1"/>
          <w:sz w:val="28"/>
          <w:szCs w:val="28"/>
        </w:rPr>
        <w:t>школьников восприятия музыкального искусства, потребности общения с ним.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Приобретение опыта полноценного музыкального творчества.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Развитие художественного образного мышления, воображения, сенсорных способностей.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Для основных классов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более высокий уровень подхода к решению задач:</w:t>
      </w:r>
    </w:p>
    <w:p w:rsidR="00494019" w:rsidRPr="00494019" w:rsidRDefault="00494019" w:rsidP="00494019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умение аналитически воссоздать целостную картину мира;</w:t>
      </w:r>
    </w:p>
    <w:p w:rsidR="00494019" w:rsidRPr="00494019" w:rsidRDefault="00494019" w:rsidP="00494019">
      <w:pPr>
        <w:numPr>
          <w:ilvl w:val="0"/>
          <w:numId w:val="2"/>
        </w:numPr>
        <w:shd w:val="clear" w:color="auto" w:fill="FFFFFF"/>
        <w:tabs>
          <w:tab w:val="left" w:pos="451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развитие творческой самостоятельности.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Задача музыкального воспитания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дать возможность учащимся максимально </w:t>
      </w:r>
      <w:r w:rsidRPr="00494019">
        <w:rPr>
          <w:rFonts w:eastAsia="Times New Roman"/>
          <w:spacing w:val="-1"/>
          <w:sz w:val="28"/>
          <w:szCs w:val="28"/>
        </w:rPr>
        <w:t>реализовать свои способности через постижение музыкального языка.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Основная цель обучения </w:t>
      </w:r>
      <w:r>
        <w:rPr>
          <w:rFonts w:eastAsia="Times New Roman"/>
          <w:spacing w:val="-1"/>
          <w:sz w:val="28"/>
          <w:szCs w:val="28"/>
        </w:rPr>
        <w:t>–</w:t>
      </w:r>
      <w:r w:rsidRPr="00494019">
        <w:rPr>
          <w:rFonts w:eastAsia="Times New Roman"/>
          <w:spacing w:val="-1"/>
          <w:sz w:val="28"/>
          <w:szCs w:val="28"/>
        </w:rPr>
        <w:t xml:space="preserve"> формирование художественной культуры учащихся как </w:t>
      </w:r>
      <w:r w:rsidRPr="00494019">
        <w:rPr>
          <w:rFonts w:eastAsia="Times New Roman"/>
          <w:sz w:val="28"/>
          <w:szCs w:val="28"/>
        </w:rPr>
        <w:t>неотъемлемой части духовной культуры.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Данная программа имеет в своей основе художественно-просветительский подход и </w:t>
      </w:r>
      <w:r w:rsidRPr="00494019">
        <w:rPr>
          <w:rFonts w:eastAsia="Times New Roman"/>
          <w:spacing w:val="-1"/>
          <w:sz w:val="28"/>
          <w:szCs w:val="28"/>
        </w:rPr>
        <w:t xml:space="preserve">предполагает выработку психологических мировоззренческих, художественных качеств, </w:t>
      </w:r>
      <w:r w:rsidRPr="00494019">
        <w:rPr>
          <w:rFonts w:eastAsia="Times New Roman"/>
          <w:sz w:val="28"/>
          <w:szCs w:val="28"/>
        </w:rPr>
        <w:t>основанных на самораскрытии личности, как универсальный метод развития целостного человека.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Основные принципы, используемые мной на уроках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принцип дифференцированного </w:t>
      </w:r>
      <w:r w:rsidRPr="00494019">
        <w:rPr>
          <w:rFonts w:eastAsia="Times New Roman"/>
          <w:spacing w:val="-1"/>
          <w:sz w:val="28"/>
          <w:szCs w:val="28"/>
        </w:rPr>
        <w:t>обучения через дифференцированные домашние задания, работа по группам и тестам.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Принцип возрастной психологической периодизации (материал подбирается сообразно </w:t>
      </w:r>
      <w:r w:rsidRPr="00494019">
        <w:rPr>
          <w:rFonts w:eastAsia="Times New Roman"/>
          <w:sz w:val="28"/>
          <w:szCs w:val="28"/>
        </w:rPr>
        <w:t>особенностям детей).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Принцип интеграции. Сам комплексный подход синтеза трех видов искусств </w:t>
      </w:r>
      <w:proofErr w:type="spellStart"/>
      <w:r w:rsidRPr="00494019">
        <w:rPr>
          <w:rFonts w:eastAsia="Times New Roman"/>
          <w:sz w:val="28"/>
          <w:szCs w:val="28"/>
        </w:rPr>
        <w:t>обязует</w:t>
      </w:r>
      <w:proofErr w:type="spellEnd"/>
      <w:r w:rsidRPr="00494019">
        <w:rPr>
          <w:rFonts w:eastAsia="Times New Roman"/>
          <w:sz w:val="28"/>
          <w:szCs w:val="28"/>
        </w:rPr>
        <w:t xml:space="preserve"> использовать этот принцип. Интеграция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необходимое условие для обеспечения комплексного развития учащихся.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Общие методологические положения программы заключаются в переориентации учебно-воспитательного процесса на саму личность. Комплексный характер уроков, методики предполагают следующие методы: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метод музыкально-образной драматургии;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метод мелодико-графического интонирования;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метод моделирования музыкального образа;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проблемно-поисковый метод;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исследовательский метод;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метод погружения;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метод представления;</w:t>
      </w:r>
    </w:p>
    <w:p w:rsidR="00494019" w:rsidRPr="00494019" w:rsidRDefault="00494019" w:rsidP="00494019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метод обобщения.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lastRenderedPageBreak/>
        <w:t>Слушая музыку, учащиеся работают над собой, постигая все более тонкие перемены в окружающем мире, что приводит к гармонизации внутреннего и внешнего.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На первом этапе мы постигаем мелодико-образную сферу произведения. Звучание </w:t>
      </w:r>
      <w:r w:rsidRPr="00494019">
        <w:rPr>
          <w:rFonts w:eastAsia="Times New Roman"/>
          <w:spacing w:val="-2"/>
          <w:sz w:val="28"/>
          <w:szCs w:val="28"/>
        </w:rPr>
        <w:t xml:space="preserve">мелодии в контексте художественного образа. Учащиеся раскрывают музыкальный образ </w:t>
      </w:r>
      <w:r w:rsidRPr="00494019">
        <w:rPr>
          <w:rFonts w:eastAsia="Times New Roman"/>
          <w:spacing w:val="-1"/>
          <w:sz w:val="28"/>
          <w:szCs w:val="28"/>
        </w:rPr>
        <w:t>через художественное творчество. Развитие изобразительной и поэтической деятельности через музыку дает возможность увидеть мир в новом необычном ракурсе.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 xml:space="preserve">Поэтому основным методом обучения на моих уроках является метод «моделирования» </w:t>
      </w:r>
      <w:r w:rsidRPr="00494019">
        <w:rPr>
          <w:rFonts w:eastAsia="Times New Roman"/>
          <w:spacing w:val="-1"/>
          <w:sz w:val="28"/>
          <w:szCs w:val="28"/>
        </w:rPr>
        <w:t>музыкального образа и метод мелодико-графического интонирования.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 xml:space="preserve">Таким образом, слушая музыку, учащиеся глубже постигают мелодико-образную сферу </w:t>
      </w:r>
      <w:r w:rsidRPr="00494019">
        <w:rPr>
          <w:rFonts w:eastAsia="Times New Roman"/>
          <w:sz w:val="28"/>
          <w:szCs w:val="28"/>
        </w:rPr>
        <w:t>музыкального произведения, где движение мелодического рисунка совпадает с образной картиной мира в произведении. В качестве примера я приведу произведение Сен-Санса «Лебедь».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Главная цель музыкального воспитания - достичь абсолютной свободы творчества через непосредственное знание "О природе, окружающем мире, и своего внутреннего опыта.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В основе технологии лежит теория знаков (символов) и знаковых систем, художественных образов. Художественный образ - основное интонационное ядро музыкального произведения, а из элементов музыки (символов) складывается музыкальный текст. В каждом музыкальном произведении органично сплетаются основные символы природы - земля, вода, воздух и огонь. И свою задачу, как </w:t>
      </w:r>
      <w:r w:rsidRPr="00494019">
        <w:rPr>
          <w:rFonts w:eastAsia="Times New Roman"/>
          <w:spacing w:val="-2"/>
          <w:sz w:val="28"/>
          <w:szCs w:val="28"/>
        </w:rPr>
        <w:t xml:space="preserve">преподавателя, в этом случае я вижу в развитии в учащихся понимание языка музыки, как </w:t>
      </w:r>
      <w:r w:rsidRPr="00494019">
        <w:rPr>
          <w:rFonts w:eastAsia="Times New Roman"/>
          <w:sz w:val="28"/>
          <w:szCs w:val="28"/>
        </w:rPr>
        <w:t>способа познания гармонии мира.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Основная идея произведения выявляется при помощи верного </w:t>
      </w:r>
      <w:proofErr w:type="spellStart"/>
      <w:r w:rsidRPr="00494019">
        <w:rPr>
          <w:rFonts w:eastAsia="Times New Roman"/>
          <w:sz w:val="28"/>
          <w:szCs w:val="28"/>
        </w:rPr>
        <w:t>истолковывания</w:t>
      </w:r>
      <w:proofErr w:type="spellEnd"/>
      <w:r w:rsidRPr="00494019">
        <w:rPr>
          <w:rFonts w:eastAsia="Times New Roman"/>
          <w:sz w:val="28"/>
          <w:szCs w:val="28"/>
        </w:rPr>
        <w:t xml:space="preserve"> вложенных в него символов.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 xml:space="preserve">Как только в голове учащегося складывается знаковая система так музыка, и сами знаки </w:t>
      </w:r>
      <w:r w:rsidRPr="00494019">
        <w:rPr>
          <w:rFonts w:eastAsia="Times New Roman"/>
          <w:sz w:val="28"/>
          <w:szCs w:val="28"/>
        </w:rPr>
        <w:t>обретают для него художественно-выразительное значение.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94019">
        <w:rPr>
          <w:sz w:val="28"/>
          <w:szCs w:val="28"/>
        </w:rPr>
        <w:t>(</w:t>
      </w:r>
      <w:r w:rsidRPr="00494019">
        <w:rPr>
          <w:rFonts w:eastAsia="Times New Roman"/>
          <w:sz w:val="28"/>
          <w:szCs w:val="28"/>
        </w:rPr>
        <w:t>Под «знаковой системой» в данном случае следует понимать систему образов, представлений и ассоциаций об окружающем мире на фоне того или иного произведения.</w:t>
      </w:r>
      <w:proofErr w:type="gramEnd"/>
      <w:r w:rsidRPr="00494019">
        <w:rPr>
          <w:rFonts w:eastAsia="Times New Roman"/>
          <w:sz w:val="28"/>
          <w:szCs w:val="28"/>
        </w:rPr>
        <w:t xml:space="preserve"> </w:t>
      </w:r>
      <w:proofErr w:type="gramStart"/>
      <w:r w:rsidRPr="00494019">
        <w:rPr>
          <w:rFonts w:eastAsia="Times New Roman"/>
          <w:spacing w:val="-1"/>
          <w:sz w:val="28"/>
          <w:szCs w:val="28"/>
        </w:rPr>
        <w:t>И здесь моя преподавательская задача сводится к упорядочиванию этой системы.)</w:t>
      </w:r>
      <w:proofErr w:type="gramEnd"/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В одном и том же произведении ученики сознают и осмысливают свой внутренний мир, а также, путем анализа, мир природной среды, общества, мир отдельных личностей</w:t>
      </w:r>
      <w:r>
        <w:rPr>
          <w:rFonts w:eastAsia="Times New Roman"/>
          <w:sz w:val="28"/>
          <w:szCs w:val="28"/>
        </w:rPr>
        <w:t xml:space="preserve"> </w:t>
      </w:r>
      <w:r w:rsidRPr="00494019">
        <w:rPr>
          <w:sz w:val="28"/>
          <w:szCs w:val="28"/>
        </w:rPr>
        <w:t>(</w:t>
      </w:r>
      <w:r w:rsidRPr="00494019">
        <w:rPr>
          <w:rFonts w:eastAsia="Times New Roman"/>
          <w:sz w:val="28"/>
          <w:szCs w:val="28"/>
        </w:rPr>
        <w:t xml:space="preserve">композиторов). Так ученик получает удовольствие от анализа своего переживания и в </w:t>
      </w:r>
      <w:r w:rsidRPr="00494019">
        <w:rPr>
          <w:rFonts w:eastAsia="Times New Roman"/>
          <w:spacing w:val="-1"/>
          <w:sz w:val="28"/>
          <w:szCs w:val="28"/>
        </w:rPr>
        <w:t>процессе обсуждения выражает свою мировоззренческую позицию.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Таким образом, программа «Вдохновение» должна развить у учащегося богатый внутренний мир, необходимость обретения духовных ценностей, способность понимать тончайшие нюансы искусства в целом, что, в свою очередь, формирует гармоничную развитую личность.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jc w:val="center"/>
        <w:rPr>
          <w:b/>
          <w:sz w:val="28"/>
          <w:szCs w:val="28"/>
        </w:rPr>
      </w:pPr>
      <w:r w:rsidRPr="00494019">
        <w:rPr>
          <w:rFonts w:eastAsia="Times New Roman"/>
          <w:b/>
          <w:spacing w:val="-1"/>
          <w:sz w:val="28"/>
          <w:szCs w:val="28"/>
        </w:rPr>
        <w:lastRenderedPageBreak/>
        <w:t>Содержание воспитательно-образовательного процесса на уроках музыки</w:t>
      </w:r>
    </w:p>
    <w:p w:rsidR="00494019" w:rsidRPr="00494019" w:rsidRDefault="00494019" w:rsidP="00494019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  <w:r w:rsidRPr="00494019">
        <w:rPr>
          <w:b/>
          <w:sz w:val="28"/>
          <w:szCs w:val="28"/>
        </w:rPr>
        <w:t>(</w:t>
      </w:r>
      <w:r w:rsidRPr="00494019">
        <w:rPr>
          <w:rFonts w:eastAsia="Times New Roman"/>
          <w:b/>
          <w:sz w:val="28"/>
          <w:szCs w:val="28"/>
        </w:rPr>
        <w:t>блоковое построение программы)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Программа строится по принципу </w:t>
      </w:r>
      <w:proofErr w:type="spellStart"/>
      <w:r w:rsidRPr="00494019">
        <w:rPr>
          <w:rFonts w:eastAsia="Times New Roman"/>
          <w:sz w:val="28"/>
          <w:szCs w:val="28"/>
        </w:rPr>
        <w:t>тематизма</w:t>
      </w:r>
      <w:proofErr w:type="spellEnd"/>
      <w:r w:rsidRPr="00494019">
        <w:rPr>
          <w:rFonts w:eastAsia="Times New Roman"/>
          <w:sz w:val="28"/>
          <w:szCs w:val="28"/>
        </w:rPr>
        <w:t xml:space="preserve">.  В  структуре программы 5  </w:t>
      </w:r>
      <w:proofErr w:type="gramStart"/>
      <w:r w:rsidRPr="00494019">
        <w:rPr>
          <w:rFonts w:eastAsia="Times New Roman"/>
          <w:sz w:val="28"/>
          <w:szCs w:val="28"/>
        </w:rPr>
        <w:t>взаимосвязанных</w:t>
      </w:r>
      <w:proofErr w:type="gramEnd"/>
      <w:r w:rsidRPr="00494019">
        <w:rPr>
          <w:rFonts w:eastAsia="Times New Roman"/>
          <w:sz w:val="28"/>
          <w:szCs w:val="28"/>
        </w:rPr>
        <w:t xml:space="preserve"> тематических блока.</w:t>
      </w:r>
    </w:p>
    <w:p w:rsidR="00494019" w:rsidRPr="00494019" w:rsidRDefault="00494019" w:rsidP="00494019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09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Музыка и жизнь (1</w:t>
      </w:r>
      <w:r w:rsidRPr="00494019">
        <w:rPr>
          <w:rFonts w:eastAsia="Times New Roman"/>
          <w:spacing w:val="-3"/>
          <w:sz w:val="28"/>
          <w:szCs w:val="28"/>
        </w:rPr>
        <w:t xml:space="preserve">-2 </w:t>
      </w:r>
      <w:proofErr w:type="spellStart"/>
      <w:r w:rsidRPr="00494019">
        <w:rPr>
          <w:rFonts w:eastAsia="Times New Roman"/>
          <w:spacing w:val="-3"/>
          <w:sz w:val="28"/>
          <w:szCs w:val="28"/>
        </w:rPr>
        <w:t>кл</w:t>
      </w:r>
      <w:proofErr w:type="spellEnd"/>
      <w:r w:rsidRPr="00494019">
        <w:rPr>
          <w:rFonts w:eastAsia="Times New Roman"/>
          <w:spacing w:val="-3"/>
          <w:sz w:val="28"/>
          <w:szCs w:val="28"/>
        </w:rPr>
        <w:t>.)</w:t>
      </w:r>
    </w:p>
    <w:p w:rsidR="00494019" w:rsidRPr="00494019" w:rsidRDefault="00494019" w:rsidP="00494019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09"/>
        <w:jc w:val="both"/>
        <w:rPr>
          <w:spacing w:val="-9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Музыка народов мира (3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494019">
        <w:rPr>
          <w:rFonts w:eastAsia="Times New Roman"/>
          <w:spacing w:val="-1"/>
          <w:sz w:val="28"/>
          <w:szCs w:val="28"/>
        </w:rPr>
        <w:t>кл</w:t>
      </w:r>
      <w:proofErr w:type="spellEnd"/>
      <w:r w:rsidRPr="00494019">
        <w:rPr>
          <w:rFonts w:eastAsia="Times New Roman"/>
          <w:spacing w:val="-1"/>
          <w:sz w:val="28"/>
          <w:szCs w:val="28"/>
        </w:rPr>
        <w:t>.)</w:t>
      </w:r>
    </w:p>
    <w:p w:rsidR="00494019" w:rsidRPr="00494019" w:rsidRDefault="00494019" w:rsidP="00494019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09"/>
        <w:jc w:val="both"/>
        <w:rPr>
          <w:spacing w:val="-8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Музыка мироздания (5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494019">
        <w:rPr>
          <w:rFonts w:eastAsia="Times New Roman"/>
          <w:spacing w:val="-1"/>
          <w:sz w:val="28"/>
          <w:szCs w:val="28"/>
        </w:rPr>
        <w:t>кл</w:t>
      </w:r>
      <w:proofErr w:type="spellEnd"/>
      <w:r w:rsidRPr="00494019">
        <w:rPr>
          <w:rFonts w:eastAsia="Times New Roman"/>
          <w:spacing w:val="-1"/>
          <w:sz w:val="28"/>
          <w:szCs w:val="28"/>
        </w:rPr>
        <w:t>.)</w:t>
      </w:r>
    </w:p>
    <w:p w:rsidR="00494019" w:rsidRPr="00494019" w:rsidRDefault="00494019" w:rsidP="00494019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Музыка и время (6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494019">
        <w:rPr>
          <w:rFonts w:eastAsia="Times New Roman"/>
          <w:spacing w:val="-1"/>
          <w:sz w:val="28"/>
          <w:szCs w:val="28"/>
        </w:rPr>
        <w:t>кл</w:t>
      </w:r>
      <w:proofErr w:type="spellEnd"/>
      <w:r w:rsidRPr="00494019">
        <w:rPr>
          <w:rFonts w:eastAsia="Times New Roman"/>
          <w:spacing w:val="-1"/>
          <w:sz w:val="28"/>
          <w:szCs w:val="28"/>
        </w:rPr>
        <w:t>.)</w:t>
      </w:r>
    </w:p>
    <w:p w:rsidR="00494019" w:rsidRPr="00494019" w:rsidRDefault="00494019" w:rsidP="00494019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09"/>
        <w:jc w:val="both"/>
        <w:rPr>
          <w:spacing w:val="-13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Музыка и современность (7-8 </w:t>
      </w:r>
      <w:proofErr w:type="spellStart"/>
      <w:r w:rsidRPr="00494019">
        <w:rPr>
          <w:rFonts w:eastAsia="Times New Roman"/>
          <w:spacing w:val="-1"/>
          <w:sz w:val="28"/>
          <w:szCs w:val="28"/>
        </w:rPr>
        <w:t>кл</w:t>
      </w:r>
      <w:proofErr w:type="spellEnd"/>
      <w:r w:rsidRPr="00494019">
        <w:rPr>
          <w:rFonts w:eastAsia="Times New Roman"/>
          <w:spacing w:val="-1"/>
          <w:sz w:val="28"/>
          <w:szCs w:val="28"/>
        </w:rPr>
        <w:t>.)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После завершения этого базового курса музыкальной подготовки, учащиеся имеют возможность продолжить своё музыкальное образование на уроках мировой художественной культуры, факультативах (</w:t>
      </w:r>
      <w:proofErr w:type="gramStart"/>
      <w:r w:rsidRPr="00494019">
        <w:rPr>
          <w:rFonts w:eastAsia="Times New Roman"/>
          <w:sz w:val="28"/>
          <w:szCs w:val="28"/>
        </w:rPr>
        <w:t>спец</w:t>
      </w:r>
      <w:proofErr w:type="gramEnd"/>
      <w:r w:rsidRPr="00494019">
        <w:rPr>
          <w:rFonts w:eastAsia="Times New Roman"/>
          <w:sz w:val="28"/>
          <w:szCs w:val="28"/>
        </w:rPr>
        <w:t>. курс), кружках.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«Музыка и жизнь» 1-2 </w:t>
      </w:r>
      <w:proofErr w:type="spellStart"/>
      <w:r w:rsidRPr="00494019">
        <w:rPr>
          <w:rFonts w:eastAsia="Times New Roman"/>
          <w:sz w:val="28"/>
          <w:szCs w:val="28"/>
        </w:rPr>
        <w:t>кл</w:t>
      </w:r>
      <w:proofErr w:type="spellEnd"/>
      <w:r w:rsidRPr="00494019">
        <w:rPr>
          <w:rFonts w:eastAsia="Times New Roman"/>
          <w:sz w:val="28"/>
          <w:szCs w:val="28"/>
        </w:rPr>
        <w:t>. Содержание этого блока направлено на формирование отношения    к музыке, как к «живому» социально значимому искусству.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Основная задача этого блока, постепенное приучение детей, восприятию красоты звука, цвета и слова. Тематическая направленность этого блока:</w:t>
      </w:r>
    </w:p>
    <w:p w:rsidR="00494019" w:rsidRPr="00494019" w:rsidRDefault="00494019" w:rsidP="00494019">
      <w:pPr>
        <w:numPr>
          <w:ilvl w:val="0"/>
          <w:numId w:val="5"/>
        </w:numPr>
        <w:shd w:val="clear" w:color="auto" w:fill="FFFFFF"/>
        <w:tabs>
          <w:tab w:val="left" w:pos="370"/>
        </w:tabs>
        <w:ind w:firstLine="709"/>
        <w:jc w:val="both"/>
        <w:rPr>
          <w:spacing w:val="-20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Волшебная мелодия (музыка, выраженная в звуках и красках)</w:t>
      </w:r>
    </w:p>
    <w:p w:rsidR="00494019" w:rsidRPr="00494019" w:rsidRDefault="00494019" w:rsidP="00494019">
      <w:pPr>
        <w:numPr>
          <w:ilvl w:val="0"/>
          <w:numId w:val="5"/>
        </w:numPr>
        <w:shd w:val="clear" w:color="auto" w:fill="FFFFFF"/>
        <w:tabs>
          <w:tab w:val="left" w:pos="370"/>
        </w:tabs>
        <w:ind w:firstLine="709"/>
        <w:jc w:val="both"/>
        <w:rPr>
          <w:spacing w:val="-8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«Во дворце феи Гармони»</w:t>
      </w:r>
    </w:p>
    <w:p w:rsidR="00494019" w:rsidRPr="00494019" w:rsidRDefault="00494019" w:rsidP="00494019">
      <w:pPr>
        <w:numPr>
          <w:ilvl w:val="0"/>
          <w:numId w:val="5"/>
        </w:numPr>
        <w:shd w:val="clear" w:color="auto" w:fill="FFFFFF"/>
        <w:tabs>
          <w:tab w:val="left" w:pos="370"/>
        </w:tabs>
        <w:ind w:firstLine="709"/>
        <w:jc w:val="both"/>
        <w:rPr>
          <w:spacing w:val="-11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Страна «говорящих» звуков</w:t>
      </w:r>
    </w:p>
    <w:p w:rsidR="00494019" w:rsidRPr="00494019" w:rsidRDefault="00494019" w:rsidP="00494019">
      <w:pPr>
        <w:numPr>
          <w:ilvl w:val="0"/>
          <w:numId w:val="5"/>
        </w:numPr>
        <w:shd w:val="clear" w:color="auto" w:fill="FFFFFF"/>
        <w:tabs>
          <w:tab w:val="left" w:pos="370"/>
        </w:tabs>
        <w:ind w:firstLine="709"/>
        <w:jc w:val="both"/>
        <w:rPr>
          <w:spacing w:val="-9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Прекрасное рядом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Здесь я использую метод музыкально-образной драматургии, в основе которого </w:t>
      </w:r>
      <w:r>
        <w:rPr>
          <w:rFonts w:eastAsia="Times New Roman"/>
          <w:sz w:val="28"/>
          <w:szCs w:val="28"/>
        </w:rPr>
        <w:t xml:space="preserve">– </w:t>
      </w:r>
      <w:r w:rsidRPr="00494019">
        <w:rPr>
          <w:rFonts w:eastAsia="Times New Roman"/>
          <w:sz w:val="28"/>
          <w:szCs w:val="28"/>
        </w:rPr>
        <w:t>театрализованная игра, где я использую как индивидуальную, так и групповую форму работы, через принцип интеграции с другими видами искусств.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«М</w:t>
      </w:r>
      <w:r w:rsidRPr="00494019">
        <w:rPr>
          <w:rFonts w:eastAsia="Times New Roman"/>
          <w:sz w:val="28"/>
          <w:szCs w:val="28"/>
        </w:rPr>
        <w:t xml:space="preserve">узыка народов мира»(3-кл) Содержание   этого  блока  направлено   на  осознание   </w:t>
      </w:r>
      <w:proofErr w:type="spellStart"/>
      <w:r w:rsidRPr="00494019">
        <w:rPr>
          <w:rFonts w:eastAsia="Times New Roman"/>
          <w:sz w:val="28"/>
          <w:szCs w:val="28"/>
        </w:rPr>
        <w:t>интанационно-образной</w:t>
      </w:r>
      <w:proofErr w:type="spellEnd"/>
      <w:r w:rsidRPr="00494019">
        <w:rPr>
          <w:rFonts w:eastAsia="Times New Roman"/>
          <w:sz w:val="28"/>
          <w:szCs w:val="28"/>
        </w:rPr>
        <w:t xml:space="preserve">   основы </w:t>
      </w:r>
      <w:r w:rsidRPr="00494019">
        <w:rPr>
          <w:rFonts w:eastAsia="Times New Roman"/>
          <w:spacing w:val="-1"/>
          <w:sz w:val="28"/>
          <w:szCs w:val="28"/>
        </w:rPr>
        <w:t xml:space="preserve">музыкального искусства (природы музыки и освоение особенностей языка музыки.) </w:t>
      </w:r>
      <w:r w:rsidRPr="00494019">
        <w:rPr>
          <w:rFonts w:eastAsia="Times New Roman"/>
          <w:sz w:val="28"/>
          <w:szCs w:val="28"/>
        </w:rPr>
        <w:t>Тематическая направленность этого блока:</w:t>
      </w:r>
    </w:p>
    <w:p w:rsidR="00494019" w:rsidRPr="00494019" w:rsidRDefault="00494019" w:rsidP="00494019">
      <w:pPr>
        <w:numPr>
          <w:ilvl w:val="0"/>
          <w:numId w:val="6"/>
        </w:numPr>
        <w:shd w:val="clear" w:color="auto" w:fill="FFFFFF"/>
        <w:tabs>
          <w:tab w:val="left" w:pos="360"/>
        </w:tabs>
        <w:ind w:firstLine="709"/>
        <w:jc w:val="both"/>
        <w:rPr>
          <w:spacing w:val="-20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«Русская былина» (русская музыка)</w:t>
      </w:r>
    </w:p>
    <w:p w:rsidR="00494019" w:rsidRPr="00494019" w:rsidRDefault="00494019" w:rsidP="00494019">
      <w:pPr>
        <w:numPr>
          <w:ilvl w:val="0"/>
          <w:numId w:val="6"/>
        </w:numPr>
        <w:shd w:val="clear" w:color="auto" w:fill="FFFFFF"/>
        <w:tabs>
          <w:tab w:val="left" w:pos="360"/>
        </w:tabs>
        <w:ind w:firstLine="709"/>
        <w:jc w:val="both"/>
        <w:rPr>
          <w:spacing w:val="-9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«Европейская сказка» (музыка народов Европы)</w:t>
      </w:r>
    </w:p>
    <w:p w:rsidR="00494019" w:rsidRPr="00494019" w:rsidRDefault="00494019" w:rsidP="00494019">
      <w:pPr>
        <w:numPr>
          <w:ilvl w:val="0"/>
          <w:numId w:val="6"/>
        </w:numPr>
        <w:shd w:val="clear" w:color="auto" w:fill="FFFFFF"/>
        <w:tabs>
          <w:tab w:val="left" w:pos="360"/>
        </w:tabs>
        <w:ind w:firstLine="709"/>
        <w:jc w:val="both"/>
        <w:rPr>
          <w:spacing w:val="-11"/>
          <w:sz w:val="28"/>
          <w:szCs w:val="28"/>
        </w:rPr>
      </w:pPr>
      <w:r w:rsidRPr="00494019">
        <w:rPr>
          <w:rFonts w:eastAsia="Times New Roman"/>
          <w:spacing w:val="-3"/>
          <w:sz w:val="28"/>
          <w:szCs w:val="28"/>
        </w:rPr>
        <w:t>«Музыка Америки»</w:t>
      </w:r>
    </w:p>
    <w:p w:rsidR="00494019" w:rsidRPr="00494019" w:rsidRDefault="00494019" w:rsidP="00494019">
      <w:pPr>
        <w:numPr>
          <w:ilvl w:val="0"/>
          <w:numId w:val="6"/>
        </w:numPr>
        <w:shd w:val="clear" w:color="auto" w:fill="FFFFFF"/>
        <w:tabs>
          <w:tab w:val="left" w:pos="360"/>
        </w:tabs>
        <w:ind w:firstLine="709"/>
        <w:jc w:val="both"/>
        <w:rPr>
          <w:spacing w:val="-12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«Восточная мелодия»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Здесь я использую проблемно-поисковый метод (через интеграцию)</w:t>
      </w:r>
      <w:r>
        <w:rPr>
          <w:rFonts w:eastAsia="Times New Roman"/>
          <w:sz w:val="28"/>
          <w:szCs w:val="28"/>
        </w:rPr>
        <w:t>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«Музыка мироздания» 5-кл. 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Содержание этого блока раскрывает основу интонационно образного языка в музыке, а </w:t>
      </w:r>
      <w:r w:rsidRPr="00494019">
        <w:rPr>
          <w:rFonts w:eastAsia="Times New Roman"/>
          <w:spacing w:val="-1"/>
          <w:sz w:val="28"/>
          <w:szCs w:val="28"/>
        </w:rPr>
        <w:t>также расширяются представления о природе музыки и человеке творце.</w:t>
      </w:r>
    </w:p>
    <w:p w:rsidR="00494019" w:rsidRPr="00494019" w:rsidRDefault="00494019" w:rsidP="00494019">
      <w:pPr>
        <w:numPr>
          <w:ilvl w:val="0"/>
          <w:numId w:val="7"/>
        </w:numPr>
        <w:shd w:val="clear" w:color="auto" w:fill="FFFFFF"/>
        <w:tabs>
          <w:tab w:val="left" w:pos="413"/>
        </w:tabs>
        <w:ind w:firstLine="709"/>
        <w:jc w:val="both"/>
        <w:rPr>
          <w:spacing w:val="-23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lastRenderedPageBreak/>
        <w:t xml:space="preserve">«По дороге к </w:t>
      </w:r>
      <w:proofErr w:type="gramStart"/>
      <w:r w:rsidRPr="00494019">
        <w:rPr>
          <w:rFonts w:eastAsia="Times New Roman"/>
          <w:spacing w:val="-2"/>
          <w:sz w:val="28"/>
          <w:szCs w:val="28"/>
        </w:rPr>
        <w:t>прекрасному</w:t>
      </w:r>
      <w:proofErr w:type="gramEnd"/>
      <w:r w:rsidRPr="00494019">
        <w:rPr>
          <w:rFonts w:eastAsia="Times New Roman"/>
          <w:spacing w:val="-2"/>
          <w:sz w:val="28"/>
          <w:szCs w:val="28"/>
        </w:rPr>
        <w:t>»</w:t>
      </w:r>
    </w:p>
    <w:p w:rsidR="00494019" w:rsidRPr="00494019" w:rsidRDefault="00494019" w:rsidP="00494019">
      <w:pPr>
        <w:numPr>
          <w:ilvl w:val="0"/>
          <w:numId w:val="7"/>
        </w:numPr>
        <w:shd w:val="clear" w:color="auto" w:fill="FFFFFF"/>
        <w:tabs>
          <w:tab w:val="left" w:pos="413"/>
        </w:tabs>
        <w:ind w:firstLine="709"/>
        <w:jc w:val="both"/>
        <w:rPr>
          <w:spacing w:val="-9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«Музыка и природа»</w:t>
      </w:r>
    </w:p>
    <w:p w:rsidR="00494019" w:rsidRPr="00494019" w:rsidRDefault="00494019" w:rsidP="00494019">
      <w:pPr>
        <w:numPr>
          <w:ilvl w:val="0"/>
          <w:numId w:val="7"/>
        </w:numPr>
        <w:shd w:val="clear" w:color="auto" w:fill="FFFFFF"/>
        <w:tabs>
          <w:tab w:val="left" w:pos="413"/>
        </w:tabs>
        <w:ind w:firstLine="709"/>
        <w:jc w:val="both"/>
        <w:rPr>
          <w:spacing w:val="-11"/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>«Музыкальный мир Будды»</w:t>
      </w:r>
    </w:p>
    <w:p w:rsidR="00494019" w:rsidRPr="00494019" w:rsidRDefault="00494019" w:rsidP="00494019">
      <w:pPr>
        <w:numPr>
          <w:ilvl w:val="0"/>
          <w:numId w:val="7"/>
        </w:numPr>
        <w:shd w:val="clear" w:color="auto" w:fill="FFFFFF"/>
        <w:tabs>
          <w:tab w:val="left" w:pos="413"/>
        </w:tabs>
        <w:ind w:firstLine="709"/>
        <w:jc w:val="both"/>
        <w:rPr>
          <w:spacing w:val="-9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«Во дворце природных стихий»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Здесь я использую метод мелодико-графического моделирования, что позволяет ярче осознать интонационно-образный язык музыки.</w:t>
      </w:r>
    </w:p>
    <w:p w:rsidR="00494019" w:rsidRPr="00494019" w:rsidRDefault="00494019" w:rsidP="00494019">
      <w:pPr>
        <w:ind w:firstLine="709"/>
        <w:jc w:val="both"/>
        <w:rPr>
          <w:sz w:val="28"/>
          <w:szCs w:val="28"/>
        </w:rPr>
      </w:pP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«Музыка и время» 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Содержание этого блока раскрывается в процессе осознания общественного значения и сё </w:t>
      </w:r>
      <w:r w:rsidRPr="00494019">
        <w:rPr>
          <w:rFonts w:eastAsia="Times New Roman"/>
          <w:sz w:val="28"/>
          <w:szCs w:val="28"/>
        </w:rPr>
        <w:t>исторической роли.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pacing w:val="-2"/>
          <w:sz w:val="28"/>
          <w:szCs w:val="28"/>
        </w:rPr>
        <w:t xml:space="preserve">Задачи: создание общей картины мира через понимание философии символов. </w:t>
      </w:r>
      <w:r w:rsidRPr="00494019">
        <w:rPr>
          <w:rFonts w:eastAsia="Times New Roman"/>
          <w:spacing w:val="-1"/>
          <w:sz w:val="28"/>
          <w:szCs w:val="28"/>
        </w:rPr>
        <w:t>Здесь я использую метод обобщения, представления и т.д.</w:t>
      </w: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494019" w:rsidRDefault="00494019" w:rsidP="004940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«Музыка и современность (7-8 </w:t>
      </w:r>
      <w:proofErr w:type="spellStart"/>
      <w:r w:rsidRPr="00494019">
        <w:rPr>
          <w:rFonts w:eastAsia="Times New Roman"/>
          <w:sz w:val="28"/>
          <w:szCs w:val="28"/>
        </w:rPr>
        <w:t>кл</w:t>
      </w:r>
      <w:proofErr w:type="spellEnd"/>
      <w:r w:rsidRPr="00494019">
        <w:rPr>
          <w:rFonts w:eastAsia="Times New Roman"/>
          <w:sz w:val="28"/>
          <w:szCs w:val="28"/>
        </w:rPr>
        <w:t xml:space="preserve">.) 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Обобщает представление о музыке, как виде искусства, её социальные роли, подчёркивает традиции и новаторства в музыке, поднимая проблемы современной музыки и моды.</w:t>
      </w:r>
    </w:p>
    <w:p w:rsidR="00494019" w:rsidRPr="00494019" w:rsidRDefault="00494019" w:rsidP="00494019">
      <w:pPr>
        <w:numPr>
          <w:ilvl w:val="0"/>
          <w:numId w:val="8"/>
        </w:numPr>
        <w:shd w:val="clear" w:color="auto" w:fill="FFFFFF"/>
        <w:tabs>
          <w:tab w:val="left" w:pos="370"/>
        </w:tabs>
        <w:ind w:firstLine="709"/>
        <w:jc w:val="both"/>
        <w:rPr>
          <w:spacing w:val="-20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>Великие шансонье</w:t>
      </w:r>
    </w:p>
    <w:p w:rsidR="00494019" w:rsidRPr="00494019" w:rsidRDefault="00494019" w:rsidP="00494019">
      <w:pPr>
        <w:numPr>
          <w:ilvl w:val="0"/>
          <w:numId w:val="8"/>
        </w:numPr>
        <w:shd w:val="clear" w:color="auto" w:fill="FFFFFF"/>
        <w:tabs>
          <w:tab w:val="left" w:pos="370"/>
        </w:tabs>
        <w:ind w:firstLine="709"/>
        <w:jc w:val="both"/>
        <w:rPr>
          <w:spacing w:val="-8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Джаз </w:t>
      </w:r>
      <w:r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музыка 20-го века</w:t>
      </w:r>
    </w:p>
    <w:p w:rsidR="00494019" w:rsidRPr="00494019" w:rsidRDefault="00494019" w:rsidP="00494019">
      <w:pPr>
        <w:numPr>
          <w:ilvl w:val="0"/>
          <w:numId w:val="8"/>
        </w:numPr>
        <w:shd w:val="clear" w:color="auto" w:fill="FFFFFF"/>
        <w:tabs>
          <w:tab w:val="left" w:pos="370"/>
        </w:tabs>
        <w:ind w:firstLine="709"/>
        <w:jc w:val="both"/>
        <w:rPr>
          <w:spacing w:val="-11"/>
          <w:sz w:val="28"/>
          <w:szCs w:val="28"/>
        </w:rPr>
      </w:pPr>
      <w:r w:rsidRPr="00494019">
        <w:rPr>
          <w:rFonts w:eastAsia="Times New Roman"/>
          <w:spacing w:val="-3"/>
          <w:sz w:val="28"/>
          <w:szCs w:val="28"/>
        </w:rPr>
        <w:t>Содружество муз</w:t>
      </w:r>
    </w:p>
    <w:p w:rsidR="00494019" w:rsidRPr="00494019" w:rsidRDefault="00494019" w:rsidP="00494019">
      <w:pPr>
        <w:numPr>
          <w:ilvl w:val="0"/>
          <w:numId w:val="8"/>
        </w:numPr>
        <w:shd w:val="clear" w:color="auto" w:fill="FFFFFF"/>
        <w:tabs>
          <w:tab w:val="left" w:pos="370"/>
        </w:tabs>
        <w:ind w:firstLine="709"/>
        <w:jc w:val="both"/>
        <w:rPr>
          <w:spacing w:val="-7"/>
          <w:sz w:val="28"/>
          <w:szCs w:val="28"/>
        </w:rPr>
      </w:pPr>
      <w:r w:rsidRPr="00494019">
        <w:rPr>
          <w:rFonts w:eastAsia="Times New Roman"/>
          <w:spacing w:val="-1"/>
          <w:sz w:val="28"/>
          <w:szCs w:val="28"/>
        </w:rPr>
        <w:t xml:space="preserve">Музыкальный мир современности </w:t>
      </w:r>
    </w:p>
    <w:p w:rsidR="00494019" w:rsidRDefault="00494019" w:rsidP="00494019">
      <w:pPr>
        <w:shd w:val="clear" w:color="auto" w:fill="FFFFFF"/>
        <w:tabs>
          <w:tab w:val="left" w:pos="370"/>
        </w:tabs>
        <w:ind w:left="709"/>
        <w:jc w:val="both"/>
        <w:rPr>
          <w:rFonts w:eastAsia="Times New Roman"/>
          <w:spacing w:val="-1"/>
          <w:sz w:val="28"/>
          <w:szCs w:val="28"/>
        </w:rPr>
      </w:pPr>
    </w:p>
    <w:p w:rsidR="00494019" w:rsidRDefault="00494019" w:rsidP="00494019">
      <w:pPr>
        <w:shd w:val="clear" w:color="auto" w:fill="FFFFFF"/>
        <w:tabs>
          <w:tab w:val="left" w:pos="370"/>
        </w:tabs>
        <w:ind w:left="709"/>
        <w:jc w:val="both"/>
        <w:rPr>
          <w:rFonts w:eastAsia="Times New Roman"/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Метод погружения = 4 часа </w:t>
      </w:r>
    </w:p>
    <w:p w:rsidR="00494019" w:rsidRDefault="00494019" w:rsidP="00494019">
      <w:pPr>
        <w:shd w:val="clear" w:color="auto" w:fill="FFFFFF"/>
        <w:tabs>
          <w:tab w:val="left" w:pos="370"/>
        </w:tabs>
        <w:ind w:left="709"/>
        <w:jc w:val="both"/>
        <w:rPr>
          <w:rFonts w:eastAsia="Times New Roman"/>
          <w:sz w:val="28"/>
          <w:szCs w:val="28"/>
        </w:rPr>
      </w:pPr>
    </w:p>
    <w:p w:rsidR="00494019" w:rsidRPr="00494019" w:rsidRDefault="00494019" w:rsidP="00494019">
      <w:pPr>
        <w:shd w:val="clear" w:color="auto" w:fill="FFFFFF"/>
        <w:tabs>
          <w:tab w:val="left" w:pos="370"/>
        </w:tabs>
        <w:ind w:left="709"/>
        <w:jc w:val="both"/>
        <w:rPr>
          <w:spacing w:val="-7"/>
          <w:sz w:val="28"/>
          <w:szCs w:val="28"/>
        </w:rPr>
      </w:pPr>
      <w:r w:rsidRPr="00494019">
        <w:rPr>
          <w:rFonts w:eastAsia="Times New Roman"/>
          <w:spacing w:val="-3"/>
          <w:sz w:val="28"/>
          <w:szCs w:val="28"/>
        </w:rPr>
        <w:t>(</w:t>
      </w:r>
      <w:proofErr w:type="spellStart"/>
      <w:r w:rsidRPr="00494019">
        <w:rPr>
          <w:rFonts w:eastAsia="Times New Roman"/>
          <w:spacing w:val="-3"/>
          <w:sz w:val="28"/>
          <w:szCs w:val="28"/>
        </w:rPr>
        <w:t>Лабораторно-семенарская</w:t>
      </w:r>
      <w:proofErr w:type="spellEnd"/>
      <w:r w:rsidRPr="00494019">
        <w:rPr>
          <w:rFonts w:eastAsia="Times New Roman"/>
          <w:spacing w:val="-3"/>
          <w:sz w:val="28"/>
          <w:szCs w:val="28"/>
        </w:rPr>
        <w:t xml:space="preserve"> форма работа)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 xml:space="preserve">Здесь я использую принцип дифференцированного обучения (у каждого своё задание, затем круглый стол, где обсуждаются результаты </w:t>
      </w:r>
      <w:r w:rsidR="00457B31">
        <w:rPr>
          <w:rFonts w:eastAsia="Times New Roman"/>
          <w:sz w:val="28"/>
          <w:szCs w:val="28"/>
        </w:rPr>
        <w:t>–</w:t>
      </w:r>
      <w:r w:rsidRPr="00494019">
        <w:rPr>
          <w:rFonts w:eastAsia="Times New Roman"/>
          <w:sz w:val="28"/>
          <w:szCs w:val="28"/>
        </w:rPr>
        <w:t xml:space="preserve"> семинар).</w:t>
      </w:r>
    </w:p>
    <w:p w:rsidR="00494019" w:rsidRPr="00494019" w:rsidRDefault="00494019" w:rsidP="00494019">
      <w:pPr>
        <w:shd w:val="clear" w:color="auto" w:fill="FFFFFF"/>
        <w:ind w:firstLine="709"/>
        <w:jc w:val="both"/>
        <w:rPr>
          <w:sz w:val="28"/>
          <w:szCs w:val="28"/>
        </w:rPr>
      </w:pPr>
      <w:r w:rsidRPr="00494019">
        <w:rPr>
          <w:rFonts w:eastAsia="Times New Roman"/>
          <w:sz w:val="28"/>
          <w:szCs w:val="28"/>
        </w:rPr>
        <w:t>Дети с высокой познавательной потребностью имеют возможность углубленного изучения материала учебного предмета на спец</w:t>
      </w:r>
      <w:proofErr w:type="gramStart"/>
      <w:r w:rsidRPr="00494019">
        <w:rPr>
          <w:rFonts w:eastAsia="Times New Roman"/>
          <w:sz w:val="28"/>
          <w:szCs w:val="28"/>
        </w:rPr>
        <w:t>.к</w:t>
      </w:r>
      <w:proofErr w:type="gramEnd"/>
      <w:r w:rsidRPr="00494019">
        <w:rPr>
          <w:rFonts w:eastAsia="Times New Roman"/>
          <w:sz w:val="28"/>
          <w:szCs w:val="28"/>
        </w:rPr>
        <w:t>урсе. А учащиеся с высокими творческими вокальными задатками выходят на внеурочную деятельность, с целью развития индивидуальных способностей. В этой частности мною создан вокально-</w:t>
      </w:r>
      <w:r w:rsidRPr="00494019">
        <w:rPr>
          <w:rFonts w:eastAsia="Times New Roman"/>
          <w:spacing w:val="-1"/>
          <w:sz w:val="28"/>
          <w:szCs w:val="28"/>
        </w:rPr>
        <w:t xml:space="preserve">хоровой коллектив «Непоседы» и ансамбль гитаристов, что является гармоничным </w:t>
      </w:r>
      <w:r w:rsidRPr="00494019">
        <w:rPr>
          <w:rFonts w:eastAsia="Times New Roman"/>
          <w:sz w:val="28"/>
          <w:szCs w:val="28"/>
        </w:rPr>
        <w:t>продолжением моей урочной деятельности, в контексте общегородской программы по работе с одаренными детьми.</w:t>
      </w:r>
    </w:p>
    <w:p w:rsidR="00494019" w:rsidRPr="00494019" w:rsidRDefault="00494019" w:rsidP="00494019">
      <w:pPr>
        <w:ind w:firstLine="709"/>
        <w:jc w:val="both"/>
        <w:rPr>
          <w:sz w:val="28"/>
          <w:szCs w:val="28"/>
        </w:rPr>
      </w:pPr>
    </w:p>
    <w:p w:rsidR="00494019" w:rsidRPr="00494019" w:rsidRDefault="00494019" w:rsidP="00494019">
      <w:pPr>
        <w:ind w:firstLine="709"/>
        <w:jc w:val="both"/>
        <w:rPr>
          <w:sz w:val="28"/>
          <w:szCs w:val="28"/>
        </w:rPr>
      </w:pPr>
    </w:p>
    <w:p w:rsidR="00494019" w:rsidRPr="00494019" w:rsidRDefault="00494019" w:rsidP="00494019">
      <w:pPr>
        <w:ind w:firstLine="709"/>
        <w:jc w:val="both"/>
        <w:rPr>
          <w:sz w:val="28"/>
          <w:szCs w:val="28"/>
        </w:rPr>
      </w:pPr>
    </w:p>
    <w:p w:rsidR="00494019" w:rsidRPr="00494019" w:rsidRDefault="00494019" w:rsidP="00494019">
      <w:pPr>
        <w:ind w:firstLine="709"/>
        <w:jc w:val="both"/>
        <w:rPr>
          <w:sz w:val="28"/>
          <w:szCs w:val="28"/>
        </w:rPr>
      </w:pPr>
    </w:p>
    <w:sectPr w:rsidR="00494019" w:rsidRPr="00494019" w:rsidSect="004B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46D2C8"/>
    <w:lvl w:ilvl="0">
      <w:numFmt w:val="bullet"/>
      <w:lvlText w:val="*"/>
      <w:lvlJc w:val="left"/>
    </w:lvl>
  </w:abstractNum>
  <w:abstractNum w:abstractNumId="1">
    <w:nsid w:val="1196690A"/>
    <w:multiLevelType w:val="singleLevel"/>
    <w:tmpl w:val="5B0A1F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3FA13CF"/>
    <w:multiLevelType w:val="singleLevel"/>
    <w:tmpl w:val="5B0A1F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0CE0252"/>
    <w:multiLevelType w:val="singleLevel"/>
    <w:tmpl w:val="4340852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3B2A7672"/>
    <w:multiLevelType w:val="singleLevel"/>
    <w:tmpl w:val="A10274B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7AA5ECF"/>
    <w:multiLevelType w:val="singleLevel"/>
    <w:tmpl w:val="5B0A1F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19"/>
    <w:rsid w:val="002278D0"/>
    <w:rsid w:val="00457B31"/>
    <w:rsid w:val="00494019"/>
    <w:rsid w:val="004B5336"/>
    <w:rsid w:val="009A5A6E"/>
    <w:rsid w:val="00C6287B"/>
    <w:rsid w:val="00F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19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2012-05-23T02:53:00Z</dcterms:created>
  <dcterms:modified xsi:type="dcterms:W3CDTF">2012-05-23T03:13:00Z</dcterms:modified>
</cp:coreProperties>
</file>