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C4" w:rsidRDefault="006717C4" w:rsidP="0057412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5B9B">
        <w:rPr>
          <w:rFonts w:ascii="Times New Roman" w:hAnsi="Times New Roman" w:cs="Times New Roman"/>
          <w:b/>
          <w:sz w:val="32"/>
          <w:szCs w:val="28"/>
        </w:rPr>
        <w:t xml:space="preserve">МБОУ </w:t>
      </w:r>
      <w:proofErr w:type="spellStart"/>
      <w:r w:rsidR="00EA79C6">
        <w:rPr>
          <w:rFonts w:ascii="Times New Roman" w:hAnsi="Times New Roman" w:cs="Times New Roman"/>
          <w:b/>
          <w:sz w:val="32"/>
          <w:szCs w:val="28"/>
        </w:rPr>
        <w:t>Бекасовская</w:t>
      </w:r>
      <w:proofErr w:type="spellEnd"/>
      <w:r w:rsidR="00EA79C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EA79C6">
        <w:rPr>
          <w:rFonts w:ascii="Times New Roman" w:hAnsi="Times New Roman" w:cs="Times New Roman"/>
          <w:b/>
          <w:sz w:val="32"/>
          <w:szCs w:val="28"/>
        </w:rPr>
        <w:t>сош</w:t>
      </w:r>
      <w:proofErr w:type="spellEnd"/>
    </w:p>
    <w:p w:rsidR="006717C4" w:rsidRDefault="006717C4" w:rsidP="006717C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17C4" w:rsidRPr="00F15B9B" w:rsidRDefault="006717C4" w:rsidP="006717C4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717C4" w:rsidRPr="00F15B9B" w:rsidRDefault="006717C4" w:rsidP="00574120">
      <w:pPr>
        <w:jc w:val="center"/>
        <w:rPr>
          <w:rFonts w:ascii="Times New Roman" w:hAnsi="Times New Roman" w:cs="Times New Roman"/>
          <w:sz w:val="72"/>
          <w:szCs w:val="28"/>
        </w:rPr>
      </w:pPr>
      <w:r w:rsidRPr="00F15B9B">
        <w:rPr>
          <w:rFonts w:ascii="Times New Roman" w:hAnsi="Times New Roman" w:cs="Times New Roman"/>
          <w:sz w:val="72"/>
          <w:szCs w:val="28"/>
        </w:rPr>
        <w:t>Выступление на ШМО классных руководителей</w:t>
      </w:r>
    </w:p>
    <w:p w:rsidR="006717C4" w:rsidRPr="00F15B9B" w:rsidRDefault="006717C4" w:rsidP="00574120">
      <w:pPr>
        <w:jc w:val="center"/>
        <w:rPr>
          <w:rFonts w:ascii="Times New Roman" w:hAnsi="Times New Roman" w:cs="Times New Roman"/>
          <w:sz w:val="72"/>
          <w:szCs w:val="28"/>
        </w:rPr>
      </w:pPr>
      <w:r w:rsidRPr="00F15B9B">
        <w:rPr>
          <w:rFonts w:ascii="Times New Roman" w:hAnsi="Times New Roman" w:cs="Times New Roman"/>
          <w:sz w:val="72"/>
          <w:szCs w:val="28"/>
        </w:rPr>
        <w:t>«</w:t>
      </w:r>
      <w:r>
        <w:rPr>
          <w:rFonts w:ascii="Times New Roman" w:hAnsi="Times New Roman" w:cs="Times New Roman"/>
          <w:sz w:val="72"/>
          <w:szCs w:val="28"/>
        </w:rPr>
        <w:t>Профилактика вредных привычек среди подростков</w:t>
      </w:r>
      <w:r w:rsidRPr="00F15B9B">
        <w:rPr>
          <w:rFonts w:ascii="Times New Roman" w:hAnsi="Times New Roman" w:cs="Times New Roman"/>
          <w:sz w:val="72"/>
          <w:szCs w:val="28"/>
        </w:rPr>
        <w:t>»</w:t>
      </w: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17C4" w:rsidRDefault="006717C4" w:rsidP="006717C4">
      <w:pPr>
        <w:rPr>
          <w:rFonts w:ascii="Times New Roman" w:hAnsi="Times New Roman" w:cs="Times New Roman"/>
          <w:sz w:val="32"/>
          <w:szCs w:val="28"/>
        </w:rPr>
      </w:pP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17C4" w:rsidRDefault="00EA79C6" w:rsidP="006717C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Учитель </w:t>
      </w:r>
      <w:r w:rsidR="006717C4">
        <w:rPr>
          <w:rFonts w:ascii="Times New Roman" w:hAnsi="Times New Roman" w:cs="Times New Roman"/>
          <w:sz w:val="32"/>
          <w:szCs w:val="28"/>
        </w:rPr>
        <w:t>ОБЖ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28"/>
        </w:rPr>
        <w:t>Ж.С.Вылиток</w:t>
      </w:r>
      <w:proofErr w:type="spellEnd"/>
      <w:r w:rsidR="006717C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717C4" w:rsidRDefault="006717C4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A79C6" w:rsidRDefault="00EA79C6" w:rsidP="006717C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A79C6" w:rsidRDefault="00EA79C6" w:rsidP="00EA79C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1-ый триместр</w:t>
      </w:r>
    </w:p>
    <w:p w:rsidR="007140F4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7140F4" w:rsidRPr="00574120">
        <w:rPr>
          <w:rFonts w:ascii="Times New Roman" w:hAnsi="Times New Roman" w:cs="Times New Roman"/>
          <w:sz w:val="28"/>
          <w:szCs w:val="28"/>
        </w:rPr>
        <w:t>В жизни человека привычки играют важную роль, вполне оправдывая своё название, полезные – благоприятную, вредные – неблагоприятную.</w:t>
      </w:r>
      <w:proofErr w:type="gramEnd"/>
      <w:r w:rsidR="007140F4" w:rsidRPr="00574120">
        <w:rPr>
          <w:rFonts w:ascii="Times New Roman" w:hAnsi="Times New Roman" w:cs="Times New Roman"/>
          <w:sz w:val="28"/>
          <w:szCs w:val="28"/>
        </w:rPr>
        <w:t xml:space="preserve"> Поэтому как педагогам, так и родителям необходимо активно способствовать формированию полезных привычек, предупреждая формирование вредных.</w:t>
      </w:r>
    </w:p>
    <w:p w:rsidR="00D76D35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EB4" w:rsidRPr="00574120">
        <w:rPr>
          <w:rFonts w:ascii="Times New Roman" w:hAnsi="Times New Roman" w:cs="Times New Roman"/>
          <w:sz w:val="28"/>
          <w:szCs w:val="28"/>
        </w:rPr>
        <w:t>Дети сталкиваются с табаком, алкоголем и наркотиками в более раннем возрасте, чем десять лет назад. Научные исследования показали, что  первые пробы хотя бы одного из этих веществ часто начинаются в возрасте двенадцати лет и даже раньше. Дети в таком маленьком возрасте не могут полностью осознать риск, связанный с употреблением этих веществ.</w:t>
      </w:r>
    </w:p>
    <w:p w:rsidR="00D76D35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D35" w:rsidRPr="00574120">
        <w:rPr>
          <w:rFonts w:ascii="Times New Roman" w:hAnsi="Times New Roman" w:cs="Times New Roman"/>
          <w:sz w:val="28"/>
          <w:szCs w:val="28"/>
        </w:rPr>
        <w:t>Школьники знают и могут перечислить довольно много марок табачных изделий, наименований алкогольных напитков. Они неплохо представляют и то, как никотин и алкоголь действуют на организм человека, даже если личного опыта использования этих одурманивающих веществ у них нет. Эта информированность детей носит довольно противоречивый характер. С одной стороны подростки знают, что употребление алкоголя, курение, а тем более наркотики опасны для здоровья человека.</w:t>
      </w:r>
    </w:p>
    <w:p w:rsidR="00501EB4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D35" w:rsidRPr="00574120">
        <w:rPr>
          <w:rFonts w:ascii="Times New Roman" w:hAnsi="Times New Roman" w:cs="Times New Roman"/>
          <w:sz w:val="28"/>
          <w:szCs w:val="28"/>
        </w:rPr>
        <w:t>С другой стороны, они чуть ли не ежедневно являются свидетелями сцен, демонстрирующих привлекательность одурманивающих веществ или, во всяком случае, их «безвредность»: яркая реклама пива по телевизору, праздничное застолье дома, запомнившиеся герои кинофильма с дымящейся сигаретой. В сознании ребенка возникает информационный диссонанс – одновременное присутствие противоречивых сведений об одурманивающих веществах. Именно это противоречие является основой для возникновения любопытства к курению, алкоголю, наркотикам.</w:t>
      </w:r>
      <w:r w:rsidR="00501EB4" w:rsidRPr="00574120">
        <w:rPr>
          <w:rFonts w:ascii="Times New Roman" w:hAnsi="Times New Roman" w:cs="Times New Roman"/>
          <w:sz w:val="28"/>
          <w:szCs w:val="28"/>
        </w:rPr>
        <w:t xml:space="preserve"> Поэтому предпочтительно поговорить об этом с ребенком до того, как он начнет пробовать их. Таким образом, мы можем помочь ребенку принять здоровое решение и повысить его сопротивление давлению со стороны.</w:t>
      </w:r>
    </w:p>
    <w:p w:rsidR="00D76D35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FF1" w:rsidRPr="00574120">
        <w:rPr>
          <w:rFonts w:ascii="Times New Roman" w:hAnsi="Times New Roman" w:cs="Times New Roman"/>
          <w:sz w:val="28"/>
          <w:szCs w:val="28"/>
        </w:rPr>
        <w:t>Курение - одна из самых распространенных вредных привычек у школьников, и педагог должен быть знаком с начальными проявлениями и динамикой ее развития. В самом процессе курения наиболее ярко проявляется стремление подражать взрослым и чувствовать себя взрослым. Подросток при курении копирует все детали этого процесса, характерные для того лица, которому он стремится подражать. При негативном отношении родителей к этой патологической привычке ребенок начинает курить т</w:t>
      </w:r>
      <w:r w:rsidR="006061CB" w:rsidRPr="00574120">
        <w:rPr>
          <w:rFonts w:ascii="Times New Roman" w:hAnsi="Times New Roman" w:cs="Times New Roman"/>
          <w:sz w:val="28"/>
          <w:szCs w:val="28"/>
        </w:rPr>
        <w:t>айком в компании сверстников, в</w:t>
      </w:r>
      <w:r w:rsidR="00E25FF1" w:rsidRPr="00574120">
        <w:rPr>
          <w:rFonts w:ascii="Times New Roman" w:hAnsi="Times New Roman" w:cs="Times New Roman"/>
          <w:sz w:val="28"/>
          <w:szCs w:val="28"/>
        </w:rPr>
        <w:t>дали от взрослых. Появляется страстное желание с шиком вынуть из кармана пачку в красивой упаковке и броскими этикетками, распечатать, вынуть сигарету, закурить и угостить сверстников.</w:t>
      </w:r>
    </w:p>
    <w:p w:rsidR="00214D46" w:rsidRPr="00574120" w:rsidRDefault="00214D46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F4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722" w:rsidRPr="00574120">
        <w:rPr>
          <w:rFonts w:ascii="Times New Roman" w:hAnsi="Times New Roman" w:cs="Times New Roman"/>
          <w:sz w:val="28"/>
          <w:szCs w:val="28"/>
        </w:rPr>
        <w:t xml:space="preserve">У </w:t>
      </w:r>
      <w:r w:rsidR="00E25FF1" w:rsidRPr="00574120">
        <w:rPr>
          <w:rFonts w:ascii="Times New Roman" w:hAnsi="Times New Roman" w:cs="Times New Roman"/>
          <w:sz w:val="28"/>
          <w:szCs w:val="28"/>
        </w:rPr>
        <w:t xml:space="preserve">большинства подростков на первых этапах курение вызывает неприятные ощущения (кашель, </w:t>
      </w:r>
      <w:proofErr w:type="spellStart"/>
      <w:r w:rsidR="00E25FF1" w:rsidRPr="00574120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="00E25FF1" w:rsidRPr="00574120">
        <w:rPr>
          <w:rFonts w:ascii="Times New Roman" w:hAnsi="Times New Roman" w:cs="Times New Roman"/>
          <w:sz w:val="28"/>
          <w:szCs w:val="28"/>
        </w:rPr>
        <w:t xml:space="preserve"> в горле, головокружение, тошноту).</w:t>
      </w:r>
    </w:p>
    <w:p w:rsidR="007140F4" w:rsidRDefault="00477722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20">
        <w:rPr>
          <w:rFonts w:ascii="Times New Roman" w:hAnsi="Times New Roman" w:cs="Times New Roman"/>
          <w:sz w:val="28"/>
          <w:szCs w:val="28"/>
        </w:rPr>
        <w:t xml:space="preserve">Но что </w:t>
      </w:r>
      <w:r w:rsidR="007140F4" w:rsidRPr="00574120">
        <w:rPr>
          <w:rFonts w:ascii="Times New Roman" w:hAnsi="Times New Roman" w:cs="Times New Roman"/>
          <w:sz w:val="28"/>
          <w:szCs w:val="28"/>
        </w:rPr>
        <w:t>же побуждает начинающего курильщика преодолеть неприятные ощущения и заставить себя продолжать?</w:t>
      </w:r>
      <w:r w:rsidR="00214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0F4" w:rsidRPr="00574120" w:rsidRDefault="00214D46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0F4" w:rsidRPr="00574120">
        <w:rPr>
          <w:rFonts w:ascii="Times New Roman" w:hAnsi="Times New Roman" w:cs="Times New Roman"/>
          <w:sz w:val="28"/>
          <w:szCs w:val="28"/>
        </w:rPr>
        <w:t>Прежде всего</w:t>
      </w:r>
      <w:r w:rsidR="00477722" w:rsidRPr="00574120">
        <w:rPr>
          <w:rFonts w:ascii="Times New Roman" w:hAnsi="Times New Roman" w:cs="Times New Roman"/>
          <w:sz w:val="28"/>
          <w:szCs w:val="28"/>
        </w:rPr>
        <w:t>, это подражание, желание казаться взрослыми.</w:t>
      </w:r>
    </w:p>
    <w:p w:rsidR="006061CB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FF1" w:rsidRPr="00574120">
        <w:rPr>
          <w:rFonts w:ascii="Times New Roman" w:hAnsi="Times New Roman" w:cs="Times New Roman"/>
          <w:sz w:val="28"/>
          <w:szCs w:val="28"/>
        </w:rPr>
        <w:t>Подростки, часто прибегающие к курению</w:t>
      </w:r>
      <w:r w:rsidR="006061CB" w:rsidRPr="00574120">
        <w:rPr>
          <w:rFonts w:ascii="Times New Roman" w:hAnsi="Times New Roman" w:cs="Times New Roman"/>
          <w:sz w:val="28"/>
          <w:szCs w:val="28"/>
        </w:rPr>
        <w:t>,</w:t>
      </w:r>
      <w:r w:rsidR="00E25FF1" w:rsidRPr="00574120">
        <w:rPr>
          <w:rFonts w:ascii="Times New Roman" w:hAnsi="Times New Roman" w:cs="Times New Roman"/>
          <w:sz w:val="28"/>
          <w:szCs w:val="28"/>
        </w:rPr>
        <w:t xml:space="preserve"> плохо учатся, часто болеют простудными заболеваниями, у них нарушается аппетит,</w:t>
      </w:r>
    </w:p>
    <w:p w:rsidR="006061CB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FF1" w:rsidRPr="00574120">
        <w:rPr>
          <w:rFonts w:ascii="Times New Roman" w:hAnsi="Times New Roman" w:cs="Times New Roman"/>
          <w:sz w:val="28"/>
          <w:szCs w:val="28"/>
        </w:rPr>
        <w:t xml:space="preserve">Борьбу с курением и пропаганду о вреде курения необходимо начинать с младшего школьного возраста, используя для этого </w:t>
      </w:r>
      <w:r w:rsidR="00501EB4" w:rsidRPr="00574120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E25FF1" w:rsidRPr="00574120">
        <w:rPr>
          <w:rFonts w:ascii="Times New Roman" w:hAnsi="Times New Roman" w:cs="Times New Roman"/>
          <w:sz w:val="28"/>
          <w:szCs w:val="28"/>
        </w:rPr>
        <w:t xml:space="preserve">средства (беседы, лекции, кинофильмы, плакаты), чтобы выработать у школьника отрицательное отношение к курению. К этой работе необходимо привлекать родителей и общественные </w:t>
      </w:r>
      <w:r w:rsidR="00501EB4" w:rsidRPr="0057412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74120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F1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FF1" w:rsidRPr="00574120">
        <w:rPr>
          <w:rFonts w:ascii="Times New Roman" w:hAnsi="Times New Roman" w:cs="Times New Roman"/>
          <w:sz w:val="28"/>
          <w:szCs w:val="28"/>
        </w:rPr>
        <w:t>Когда родители и учитель убедились в том, что юноша или девушка начал</w:t>
      </w:r>
      <w:r w:rsidR="006061CB" w:rsidRPr="00574120">
        <w:rPr>
          <w:rFonts w:ascii="Times New Roman" w:hAnsi="Times New Roman" w:cs="Times New Roman"/>
          <w:sz w:val="28"/>
          <w:szCs w:val="28"/>
        </w:rPr>
        <w:t>и курить, совершенно</w:t>
      </w:r>
      <w:r w:rsidR="00E25FF1" w:rsidRPr="00574120">
        <w:rPr>
          <w:rFonts w:ascii="Times New Roman" w:hAnsi="Times New Roman" w:cs="Times New Roman"/>
          <w:sz w:val="28"/>
          <w:szCs w:val="28"/>
        </w:rPr>
        <w:t xml:space="preserve"> неуместны запреты, окрики, наказания. Чаще они не приводят к желаемому результату и срабатывают по принципу бумеранга - подросток будет курить "назло" учителю или родителям, к которым он негативно настроен.</w:t>
      </w:r>
    </w:p>
    <w:p w:rsidR="00570619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FF1" w:rsidRPr="00574120">
        <w:rPr>
          <w:rFonts w:ascii="Times New Roman" w:hAnsi="Times New Roman" w:cs="Times New Roman"/>
          <w:sz w:val="28"/>
          <w:szCs w:val="28"/>
        </w:rPr>
        <w:t xml:space="preserve">Увлечение курением, как и другими вредными привычками и занятиями, ослабевает, если у школьника правильно организован досуг, исключено безделье, он увлекается искусством, наукой, спортом и постоянно обогащается духовно, интеллектуально, </w:t>
      </w:r>
      <w:proofErr w:type="spellStart"/>
      <w:r w:rsidR="00E25FF1" w:rsidRPr="00574120">
        <w:rPr>
          <w:rFonts w:ascii="Times New Roman" w:hAnsi="Times New Roman" w:cs="Times New Roman"/>
          <w:sz w:val="28"/>
          <w:szCs w:val="28"/>
        </w:rPr>
        <w:t>физически</w:t>
      </w:r>
      <w:proofErr w:type="gramStart"/>
      <w:r w:rsidR="00E25FF1" w:rsidRPr="005741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25FF1" w:rsidRPr="00574120">
        <w:rPr>
          <w:rFonts w:ascii="Times New Roman" w:hAnsi="Times New Roman" w:cs="Times New Roman"/>
          <w:sz w:val="28"/>
          <w:szCs w:val="28"/>
        </w:rPr>
        <w:t>емаловажное</w:t>
      </w:r>
      <w:proofErr w:type="spellEnd"/>
      <w:r w:rsidR="00E25FF1" w:rsidRPr="00574120">
        <w:rPr>
          <w:rFonts w:ascii="Times New Roman" w:hAnsi="Times New Roman" w:cs="Times New Roman"/>
          <w:sz w:val="28"/>
          <w:szCs w:val="28"/>
        </w:rPr>
        <w:t xml:space="preserve"> влияние на формирование отношение школьника к курению оказывает круг интересов и характер установок того нормального коллектива, в котором он проводит свой досуг.</w:t>
      </w:r>
    </w:p>
    <w:p w:rsidR="00501EB4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EB4" w:rsidRPr="00574120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проблема пьянства среди подростков.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732B">
        <w:rPr>
          <w:rFonts w:ascii="Times New Roman" w:hAnsi="Times New Roman" w:cs="Times New Roman"/>
          <w:sz w:val="28"/>
          <w:szCs w:val="28"/>
        </w:rPr>
        <w:t xml:space="preserve">    </w:t>
      </w:r>
      <w:r w:rsidR="00501EB4" w:rsidRPr="00574120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="00501EB4" w:rsidRPr="00574120">
        <w:rPr>
          <w:rFonts w:ascii="Times New Roman" w:hAnsi="Times New Roman" w:cs="Times New Roman"/>
          <w:sz w:val="28"/>
          <w:szCs w:val="28"/>
        </w:rPr>
        <w:t>принципами</w:t>
      </w:r>
      <w:proofErr w:type="gramEnd"/>
      <w:r w:rsidR="00501EB4" w:rsidRPr="00574120">
        <w:rPr>
          <w:rFonts w:ascii="Times New Roman" w:hAnsi="Times New Roman" w:cs="Times New Roman"/>
          <w:sz w:val="28"/>
          <w:szCs w:val="28"/>
        </w:rPr>
        <w:t xml:space="preserve"> побуждающими их к первому знакомству с алкоголем являются желание "быть как все" в компании друзей и просто любопытство. Большое значение в воспитании у подростка правильного отношения к алкоголю имеет семья. Пример родителей убеждает лучше всяких слов.</w:t>
      </w:r>
    </w:p>
    <w:p w:rsidR="007140F4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0F4" w:rsidRPr="00574120">
        <w:rPr>
          <w:rFonts w:ascii="Times New Roman" w:hAnsi="Times New Roman" w:cs="Times New Roman"/>
          <w:sz w:val="28"/>
          <w:szCs w:val="28"/>
        </w:rPr>
        <w:t>Поговорка гласит: «Путь в тысячу километров начинается  с первого шага». В развитии алкоголизма таким шагом становится  первая рюмка.</w:t>
      </w:r>
    </w:p>
    <w:p w:rsidR="007D0539" w:rsidRPr="00574120" w:rsidRDefault="007D0539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 w:rsidRPr="00574120">
        <w:rPr>
          <w:rFonts w:ascii="Times New Roman" w:hAnsi="Times New Roman" w:cs="Times New Roman"/>
          <w:sz w:val="28"/>
          <w:szCs w:val="28"/>
        </w:rPr>
        <w:t>Но что нужно делать, чтобы подросток не скатился на дно, не превратился в алкоголика или наркомана, не променял реальную жизнь на галлюцинаторный бред?</w:t>
      </w:r>
    </w:p>
    <w:p w:rsidR="00561D10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61D10" w:rsidRPr="00574120">
        <w:rPr>
          <w:rFonts w:ascii="Times New Roman" w:hAnsi="Times New Roman" w:cs="Times New Roman"/>
          <w:sz w:val="28"/>
          <w:szCs w:val="28"/>
        </w:rPr>
        <w:t>В основу профилактики входят беседы с подростками, которые проводят  педагоги, психологи, врачи и юристы. Во время беседы действеннее использовать  наглядные пособия, видеоматериалы, в которых четко видно угрозу со стороны наркотиков  и других вредных веществ.</w:t>
      </w:r>
    </w:p>
    <w:p w:rsidR="0033665B" w:rsidRPr="00574120" w:rsidRDefault="00574120" w:rsidP="0057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65B" w:rsidRPr="00574120">
        <w:rPr>
          <w:rFonts w:ascii="Times New Roman" w:hAnsi="Times New Roman" w:cs="Times New Roman"/>
          <w:sz w:val="28"/>
          <w:szCs w:val="28"/>
        </w:rPr>
        <w:t xml:space="preserve">Отсутствие зависимости от табака, алкоголя или наркотиков в будущем поможет приобрести хороших друзей занять лучшее положение в обществе.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65B" w:rsidRPr="00574120">
        <w:rPr>
          <w:rFonts w:ascii="Times New Roman" w:hAnsi="Times New Roman" w:cs="Times New Roman"/>
          <w:sz w:val="28"/>
          <w:szCs w:val="28"/>
        </w:rPr>
        <w:t>Чт</w:t>
      </w:r>
      <w:r w:rsidR="00D76D35" w:rsidRPr="00574120">
        <w:rPr>
          <w:rFonts w:ascii="Times New Roman" w:hAnsi="Times New Roman" w:cs="Times New Roman"/>
          <w:sz w:val="28"/>
          <w:szCs w:val="28"/>
        </w:rPr>
        <w:t>обы стать успешными в жизни, детей</w:t>
      </w:r>
      <w:r w:rsidR="0033665B" w:rsidRPr="00574120">
        <w:rPr>
          <w:rFonts w:ascii="Times New Roman" w:hAnsi="Times New Roman" w:cs="Times New Roman"/>
          <w:sz w:val="28"/>
          <w:szCs w:val="28"/>
        </w:rPr>
        <w:t xml:space="preserve"> </w:t>
      </w:r>
      <w:r w:rsidR="00D76D35" w:rsidRPr="00574120">
        <w:rPr>
          <w:rFonts w:ascii="Times New Roman" w:hAnsi="Times New Roman" w:cs="Times New Roman"/>
          <w:sz w:val="28"/>
          <w:szCs w:val="28"/>
        </w:rPr>
        <w:t>необходимо научить</w:t>
      </w:r>
      <w:r w:rsidR="0033665B" w:rsidRPr="00574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65B" w:rsidRPr="00574120"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 w:rsidR="0033665B" w:rsidRPr="00574120">
        <w:rPr>
          <w:rFonts w:ascii="Times New Roman" w:hAnsi="Times New Roman" w:cs="Times New Roman"/>
          <w:sz w:val="28"/>
          <w:szCs w:val="28"/>
        </w:rPr>
        <w:t xml:space="preserve"> общаться, уметь действовать в коллективе и выбирать друзей, не имеющих зависимости от алкоголя и наркотиков.</w:t>
      </w:r>
    </w:p>
    <w:p w:rsidR="008014E7" w:rsidRPr="00574120" w:rsidRDefault="00574120" w:rsidP="0057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4E7" w:rsidRPr="00574120">
        <w:rPr>
          <w:rFonts w:ascii="Times New Roman" w:hAnsi="Times New Roman" w:cs="Times New Roman"/>
          <w:sz w:val="28"/>
          <w:szCs w:val="28"/>
        </w:rPr>
        <w:t>Разрешите мне рассказать вам одну легенду.</w:t>
      </w:r>
    </w:p>
    <w:p w:rsidR="008014E7" w:rsidRPr="00574120" w:rsidRDefault="00214D46" w:rsidP="0057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4E7" w:rsidRPr="00574120">
        <w:rPr>
          <w:rFonts w:ascii="Times New Roman" w:hAnsi="Times New Roman" w:cs="Times New Roman"/>
          <w:sz w:val="28"/>
          <w:szCs w:val="28"/>
        </w:rPr>
        <w:t>«Путник,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="008014E7" w:rsidRPr="0057412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8014E7" w:rsidRPr="00574120">
        <w:rPr>
          <w:rFonts w:ascii="Times New Roman" w:hAnsi="Times New Roman" w:cs="Times New Roman"/>
          <w:sz w:val="28"/>
          <w:szCs w:val="28"/>
        </w:rPr>
        <w:t>о он, не обращая внимания на призывы, ускорил шаги…</w:t>
      </w:r>
    </w:p>
    <w:p w:rsidR="008014E7" w:rsidRPr="00574120" w:rsidRDefault="00214D46" w:rsidP="0057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4E7" w:rsidRPr="00574120">
        <w:rPr>
          <w:rFonts w:ascii="Times New Roman" w:hAnsi="Times New Roman" w:cs="Times New Roman"/>
          <w:sz w:val="28"/>
          <w:szCs w:val="28"/>
        </w:rPr>
        <w:t>«Разве тебе безразлична судьба детей?»- спросили спасатели.</w:t>
      </w:r>
    </w:p>
    <w:p w:rsidR="008014E7" w:rsidRPr="00574120" w:rsidRDefault="00214D46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73D" w:rsidRPr="00574120">
        <w:rPr>
          <w:rFonts w:ascii="Times New Roman" w:hAnsi="Times New Roman" w:cs="Times New Roman"/>
          <w:sz w:val="28"/>
          <w:szCs w:val="28"/>
        </w:rPr>
        <w:t>Третий путник им ответил</w:t>
      </w:r>
      <w:r w:rsidR="008014E7" w:rsidRPr="00574120">
        <w:rPr>
          <w:rFonts w:ascii="Times New Roman" w:hAnsi="Times New Roman" w:cs="Times New Roman"/>
          <w:sz w:val="28"/>
          <w:szCs w:val="28"/>
        </w:rPr>
        <w:t>: «Я вижу, что вы вдвоем справляетесь. Я добегу до поворота, узнаю, почему дети попадают в реку, и постараюсь предотвратить это».</w:t>
      </w:r>
    </w:p>
    <w:p w:rsidR="008014E7" w:rsidRPr="00574120" w:rsidRDefault="008014E7" w:rsidP="0057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E7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4E7" w:rsidRPr="00574120">
        <w:rPr>
          <w:rFonts w:ascii="Times New Roman" w:hAnsi="Times New Roman" w:cs="Times New Roman"/>
          <w:sz w:val="28"/>
          <w:szCs w:val="28"/>
        </w:rPr>
        <w:t xml:space="preserve">Эта притча иллюстрирует возможные подходы к решению проблемы. Можно спасать «тонущих» детей, строя лечебницы и реабилитационные центры, воевать с </w:t>
      </w:r>
      <w:proofErr w:type="spellStart"/>
      <w:r w:rsidR="008014E7" w:rsidRPr="00574120">
        <w:rPr>
          <w:rFonts w:ascii="Times New Roman" w:hAnsi="Times New Roman" w:cs="Times New Roman"/>
          <w:sz w:val="28"/>
          <w:szCs w:val="28"/>
        </w:rPr>
        <w:t>наркодельцами</w:t>
      </w:r>
      <w:proofErr w:type="spellEnd"/>
      <w:r w:rsidR="008014E7" w:rsidRPr="00574120">
        <w:rPr>
          <w:rFonts w:ascii="Times New Roman" w:hAnsi="Times New Roman" w:cs="Times New Roman"/>
          <w:sz w:val="28"/>
          <w:szCs w:val="28"/>
        </w:rPr>
        <w:t>. Заниматься этим должны</w:t>
      </w:r>
      <w:r w:rsidR="00214D46">
        <w:rPr>
          <w:rFonts w:ascii="Times New Roman" w:hAnsi="Times New Roman" w:cs="Times New Roman"/>
          <w:sz w:val="28"/>
          <w:szCs w:val="28"/>
        </w:rPr>
        <w:t>,</w:t>
      </w:r>
      <w:r w:rsidR="008014E7" w:rsidRPr="00574120">
        <w:rPr>
          <w:rFonts w:ascii="Times New Roman" w:hAnsi="Times New Roman" w:cs="Times New Roman"/>
          <w:sz w:val="28"/>
          <w:szCs w:val="28"/>
        </w:rPr>
        <w:t xml:space="preserve"> и занимаются профессионалы. Задача педагогов и родителей – «добежать до поворота реки и не дать детям упасть в воду», то есть заниматься своим делом – профилактикой.</w:t>
      </w:r>
    </w:p>
    <w:p w:rsidR="00574120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D1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D10" w:rsidRPr="00574120">
        <w:rPr>
          <w:rFonts w:ascii="Times New Roman" w:hAnsi="Times New Roman" w:cs="Times New Roman"/>
          <w:sz w:val="28"/>
          <w:szCs w:val="28"/>
        </w:rPr>
        <w:t>Профилактика вредных привычек - это реальный способ помочь подросткам осознать всю опасность употребления наркотиков и других вредных веществ</w:t>
      </w:r>
      <w:r w:rsidR="0092573D" w:rsidRPr="00574120">
        <w:rPr>
          <w:rFonts w:ascii="Times New Roman" w:hAnsi="Times New Roman" w:cs="Times New Roman"/>
          <w:sz w:val="28"/>
          <w:szCs w:val="28"/>
        </w:rPr>
        <w:t>.</w:t>
      </w:r>
    </w:p>
    <w:p w:rsidR="00574120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73D" w:rsidRPr="00574120">
        <w:rPr>
          <w:rFonts w:ascii="Times New Roman" w:hAnsi="Times New Roman" w:cs="Times New Roman"/>
          <w:sz w:val="28"/>
          <w:szCs w:val="28"/>
        </w:rPr>
        <w:t>Чем раньше будет выявлено наличие пагубных привычек у школьников, тем более эффективна будет помощь. Вредные привычки школьников можно попробовать искоренить следующими методами:</w:t>
      </w:r>
    </w:p>
    <w:p w:rsidR="0092573D" w:rsidRPr="00574120" w:rsidRDefault="0092573D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Pr="00574120" w:rsidRDefault="0092573D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20">
        <w:rPr>
          <w:rFonts w:ascii="Times New Roman" w:hAnsi="Times New Roman" w:cs="Times New Roman"/>
          <w:sz w:val="28"/>
          <w:szCs w:val="28"/>
        </w:rPr>
        <w:t>- распределением свободного времени подростка;</w:t>
      </w:r>
    </w:p>
    <w:p w:rsidR="0092573D" w:rsidRPr="00574120" w:rsidRDefault="0092573D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20">
        <w:rPr>
          <w:rFonts w:ascii="Times New Roman" w:hAnsi="Times New Roman" w:cs="Times New Roman"/>
          <w:sz w:val="28"/>
          <w:szCs w:val="28"/>
        </w:rPr>
        <w:t>- пропагандой здорового образа жизни;</w:t>
      </w:r>
    </w:p>
    <w:p w:rsidR="0092573D" w:rsidRPr="00574120" w:rsidRDefault="0092573D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20">
        <w:rPr>
          <w:rFonts w:ascii="Times New Roman" w:hAnsi="Times New Roman" w:cs="Times New Roman"/>
          <w:sz w:val="28"/>
          <w:szCs w:val="28"/>
        </w:rPr>
        <w:t>- положительным примером окружающих.</w:t>
      </w:r>
    </w:p>
    <w:p w:rsidR="0092573D" w:rsidRPr="00574120" w:rsidRDefault="0092573D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39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D10" w:rsidRPr="00574120">
        <w:rPr>
          <w:rFonts w:ascii="Times New Roman" w:hAnsi="Times New Roman" w:cs="Times New Roman"/>
          <w:sz w:val="28"/>
          <w:szCs w:val="28"/>
        </w:rPr>
        <w:t>В настоящее время, ученые пытаются придумать средства, которые смогли бы помочь людям избавиться от таких вредных привычек, как: курение, алкоголизм, наркомания и.т.д.</w:t>
      </w:r>
    </w:p>
    <w:p w:rsidR="00561D10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D10" w:rsidRPr="00574120">
        <w:rPr>
          <w:rFonts w:ascii="Times New Roman" w:hAnsi="Times New Roman" w:cs="Times New Roman"/>
          <w:sz w:val="28"/>
          <w:szCs w:val="28"/>
        </w:rPr>
        <w:t>Но главное лекарство хранится в самом человеке, в его голове. Только сам человек может себе помочь решить эту трудную проблему, отказаться от вредной привычки.</w:t>
      </w:r>
    </w:p>
    <w:p w:rsidR="006717C4" w:rsidRPr="00574120" w:rsidRDefault="006717C4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0F4" w:rsidRPr="00574120" w:rsidRDefault="00574120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D10" w:rsidRPr="00574120">
        <w:rPr>
          <w:rFonts w:ascii="Times New Roman" w:hAnsi="Times New Roman" w:cs="Times New Roman"/>
          <w:sz w:val="28"/>
          <w:szCs w:val="28"/>
        </w:rPr>
        <w:t>Безусловно, профилактика вредных привычек – это реально действующий способ, который поможет многим подросткам в преодолении вредных привычек.</w:t>
      </w:r>
    </w:p>
    <w:p w:rsidR="007140F4" w:rsidRPr="00574120" w:rsidRDefault="007140F4" w:rsidP="0057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C14" w:rsidRDefault="004C5C1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EA79C6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79C6">
        <w:rPr>
          <w:rFonts w:ascii="Times New Roman" w:hAnsi="Times New Roman" w:cs="Times New Roman"/>
          <w:i/>
          <w:sz w:val="32"/>
          <w:szCs w:val="32"/>
        </w:rPr>
        <w:t>Об этом очень хорошо написал английский поэт Роберт Бернс:</w:t>
      </w:r>
    </w:p>
    <w:p w:rsidR="007D0539" w:rsidRDefault="007D0539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0539" w:rsidRDefault="007D0539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0F4">
        <w:rPr>
          <w:rFonts w:ascii="Times New Roman" w:hAnsi="Times New Roman" w:cs="Times New Roman"/>
          <w:sz w:val="32"/>
          <w:szCs w:val="32"/>
        </w:rPr>
        <w:t>«Для пьянства есть любые поводы: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D0539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Поминки, праздник</w:t>
      </w:r>
      <w:r w:rsidR="007140F4" w:rsidRPr="007140F4">
        <w:rPr>
          <w:rFonts w:ascii="Times New Roman" w:hAnsi="Times New Roman" w:cs="Times New Roman"/>
          <w:sz w:val="32"/>
          <w:szCs w:val="32"/>
        </w:rPr>
        <w:t>, встреча, проводы,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0F4">
        <w:rPr>
          <w:rFonts w:ascii="Times New Roman" w:hAnsi="Times New Roman" w:cs="Times New Roman"/>
          <w:sz w:val="32"/>
          <w:szCs w:val="32"/>
        </w:rPr>
        <w:t>Крестины, свадьба и развод,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D0539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Мороз, охота</w:t>
      </w:r>
      <w:r w:rsidR="007140F4" w:rsidRPr="007140F4">
        <w:rPr>
          <w:rFonts w:ascii="Times New Roman" w:hAnsi="Times New Roman" w:cs="Times New Roman"/>
          <w:sz w:val="32"/>
          <w:szCs w:val="32"/>
        </w:rPr>
        <w:t>, Новый  год,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0F4">
        <w:rPr>
          <w:rFonts w:ascii="Times New Roman" w:hAnsi="Times New Roman" w:cs="Times New Roman"/>
          <w:sz w:val="32"/>
          <w:szCs w:val="32"/>
        </w:rPr>
        <w:t>Выздоровленье, новоселье,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0F4">
        <w:rPr>
          <w:rFonts w:ascii="Times New Roman" w:hAnsi="Times New Roman" w:cs="Times New Roman"/>
          <w:sz w:val="32"/>
          <w:szCs w:val="32"/>
        </w:rPr>
        <w:t>Печаль, раскаянье, веселье,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0F4">
        <w:rPr>
          <w:rFonts w:ascii="Times New Roman" w:hAnsi="Times New Roman" w:cs="Times New Roman"/>
          <w:sz w:val="32"/>
          <w:szCs w:val="32"/>
        </w:rPr>
        <w:t>Успех, награда, Новый чин</w:t>
      </w:r>
    </w:p>
    <w:p w:rsidR="007140F4" w:rsidRP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0F4" w:rsidRDefault="007140F4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0F4">
        <w:rPr>
          <w:rFonts w:ascii="Times New Roman" w:hAnsi="Times New Roman" w:cs="Times New Roman"/>
          <w:sz w:val="32"/>
          <w:szCs w:val="32"/>
        </w:rPr>
        <w:t>И просто пьянство -  без причин!»</w:t>
      </w: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625D" w:rsidRDefault="0045625D" w:rsidP="009257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CB8" w:rsidRPr="0045625D" w:rsidRDefault="00C90CB8" w:rsidP="00C9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CB8" w:rsidRPr="0045625D" w:rsidSect="00574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E1" w:rsidRDefault="009966E1" w:rsidP="00EA79C6">
      <w:pPr>
        <w:spacing w:after="0" w:line="240" w:lineRule="auto"/>
      </w:pPr>
      <w:r>
        <w:separator/>
      </w:r>
    </w:p>
  </w:endnote>
  <w:endnote w:type="continuationSeparator" w:id="0">
    <w:p w:rsidR="009966E1" w:rsidRDefault="009966E1" w:rsidP="00EA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C6" w:rsidRDefault="00EA79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1689"/>
      <w:docPartObj>
        <w:docPartGallery w:val="Page Numbers (Bottom of Page)"/>
        <w:docPartUnique/>
      </w:docPartObj>
    </w:sdtPr>
    <w:sdtContent>
      <w:p w:rsidR="00EA79C6" w:rsidRDefault="00EA79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A79C6" w:rsidRDefault="00EA79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C6" w:rsidRDefault="00EA7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E1" w:rsidRDefault="009966E1" w:rsidP="00EA79C6">
      <w:pPr>
        <w:spacing w:after="0" w:line="240" w:lineRule="auto"/>
      </w:pPr>
      <w:r>
        <w:separator/>
      </w:r>
    </w:p>
  </w:footnote>
  <w:footnote w:type="continuationSeparator" w:id="0">
    <w:p w:rsidR="009966E1" w:rsidRDefault="009966E1" w:rsidP="00EA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C6" w:rsidRDefault="00EA7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C6" w:rsidRDefault="00EA79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C6" w:rsidRDefault="00EA7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619"/>
    <w:rsid w:val="00182244"/>
    <w:rsid w:val="00214D46"/>
    <w:rsid w:val="00271600"/>
    <w:rsid w:val="0033665B"/>
    <w:rsid w:val="0033702F"/>
    <w:rsid w:val="0034168C"/>
    <w:rsid w:val="0045625D"/>
    <w:rsid w:val="00477722"/>
    <w:rsid w:val="004C5C14"/>
    <w:rsid w:val="004C7682"/>
    <w:rsid w:val="00501EB4"/>
    <w:rsid w:val="00561D10"/>
    <w:rsid w:val="00570619"/>
    <w:rsid w:val="00573745"/>
    <w:rsid w:val="00574120"/>
    <w:rsid w:val="006061CB"/>
    <w:rsid w:val="006717C4"/>
    <w:rsid w:val="007140F4"/>
    <w:rsid w:val="007D0539"/>
    <w:rsid w:val="008014E7"/>
    <w:rsid w:val="0092573D"/>
    <w:rsid w:val="009966E1"/>
    <w:rsid w:val="009A7AA4"/>
    <w:rsid w:val="00B0732B"/>
    <w:rsid w:val="00BB50C7"/>
    <w:rsid w:val="00C90CB8"/>
    <w:rsid w:val="00D54E05"/>
    <w:rsid w:val="00D76D35"/>
    <w:rsid w:val="00E25FF1"/>
    <w:rsid w:val="00EA79C6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9C6"/>
  </w:style>
  <w:style w:type="paragraph" w:styleId="a5">
    <w:name w:val="footer"/>
    <w:basedOn w:val="a"/>
    <w:link w:val="a6"/>
    <w:uiPriority w:val="99"/>
    <w:unhideWhenUsed/>
    <w:rsid w:val="00EA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Samsung</cp:lastModifiedBy>
  <cp:revision>8</cp:revision>
  <cp:lastPrinted>2014-02-02T16:22:00Z</cp:lastPrinted>
  <dcterms:created xsi:type="dcterms:W3CDTF">2014-01-27T11:52:00Z</dcterms:created>
  <dcterms:modified xsi:type="dcterms:W3CDTF">2014-08-12T21:13:00Z</dcterms:modified>
</cp:coreProperties>
</file>