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BC" w:rsidRPr="003D2132" w:rsidRDefault="00C01DBC" w:rsidP="00C01DBC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</w:t>
      </w:r>
      <w:r w:rsidRPr="003D21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Приложение А</w:t>
      </w:r>
    </w:p>
    <w:p w:rsidR="00C01DBC" w:rsidRPr="003D2132" w:rsidRDefault="00C01DBC" w:rsidP="00C01DBC">
      <w:pPr>
        <w:tabs>
          <w:tab w:val="center" w:pos="496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3D2132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 РЕЗУЛЬТАТЫ ИЗМЕРЕНИЯ </w:t>
      </w:r>
      <w:r w:rsidRPr="003D2132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ab/>
        <w:t xml:space="preserve">                                                            РЕЗУЛЬТАТЫ ИЗМЕРЕНИЯ </w:t>
      </w:r>
    </w:p>
    <w:p w:rsidR="00C01DBC" w:rsidRPr="003D2132" w:rsidRDefault="00C22DDD" w:rsidP="00C01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.8pt;margin-top:11.2pt;width:275.1pt;height:72.15pt;z-index:251660288;mso-width-relative:margin;mso-height-relative:margin">
            <v:textbox>
              <w:txbxContent>
                <w:p w:rsidR="00C01DBC" w:rsidRPr="003D2132" w:rsidRDefault="00C01DBC" w:rsidP="00C01DB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22DD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Вам предоставляется возможность познакомиться с перечнем мобильных телефонов, имеющих наименьший уровень излучения SAR. Все данные приводятся дл</w:t>
                  </w:r>
                  <w:r w:rsidRPr="003D21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я телефонов, работающих в стандарте GSM 900. </w:t>
                  </w:r>
                </w:p>
                <w:p w:rsidR="00C01DBC" w:rsidRDefault="00C01DBC" w:rsidP="00C01DB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</w:rPr>
        <w:pict>
          <v:shape id="_x0000_s1027" type="#_x0000_t202" style="position:absolute;margin-left:224.9pt;margin-top:11.2pt;width:265.8pt;height:72.15pt;z-index:251661312;mso-width-relative:margin;mso-height-relative:margin">
            <v:textbox>
              <w:txbxContent>
                <w:p w:rsidR="00C01DBC" w:rsidRPr="003D2132" w:rsidRDefault="00C01DBC" w:rsidP="00C01DB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1B8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D2132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 xml:space="preserve">Вам предоставляется возможность познакомиться с перечнем мобильных телефонов, имеющих наибольший уровень излучения SAR. Все данные приводятся для телефонов, работающих в стандарте GSM 900. </w:t>
                  </w:r>
                </w:p>
                <w:p w:rsidR="00C01DBC" w:rsidRDefault="00C01DBC" w:rsidP="00C01DBC"/>
              </w:txbxContent>
            </v:textbox>
          </v:shape>
        </w:pict>
      </w:r>
      <w:r w:rsidR="00C01DBC" w:rsidRPr="003D2132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УРОВНЯ SAR - САМЫЕ БЕЗОПАСНЫЕ</w:t>
      </w:r>
      <w:r w:rsidR="00C01DBC" w:rsidRPr="003D2132"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ab/>
        <w:t xml:space="preserve">                                УРОВНЯ SAR – САМЫЕ    ОПАСНЫЕ</w:t>
      </w:r>
    </w:p>
    <w:p w:rsidR="00C01DBC" w:rsidRPr="003D2132" w:rsidRDefault="00C01DBC" w:rsidP="00C01DBC">
      <w:pPr>
        <w:tabs>
          <w:tab w:val="center" w:pos="496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:rsidR="00C01DBC" w:rsidRPr="003D2132" w:rsidRDefault="00C01DBC" w:rsidP="00C01DBC">
      <w:pPr>
        <w:tabs>
          <w:tab w:val="center" w:pos="496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:rsidR="00C01DBC" w:rsidRPr="003D2132" w:rsidRDefault="00C01DBC" w:rsidP="00C01DBC">
      <w:pPr>
        <w:tabs>
          <w:tab w:val="center" w:pos="496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:rsidR="00C01DBC" w:rsidRPr="003D2132" w:rsidRDefault="00C01DBC" w:rsidP="00C01DBC">
      <w:pPr>
        <w:tabs>
          <w:tab w:val="center" w:pos="496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:rsidR="00C01DBC" w:rsidRPr="004B1B80" w:rsidRDefault="00034050" w:rsidP="00C01DBC">
      <w:pPr>
        <w:tabs>
          <w:tab w:val="left" w:pos="1630"/>
          <w:tab w:val="center" w:pos="4961"/>
        </w:tabs>
        <w:rPr>
          <w:rFonts w:ascii="Times New Roman" w:eastAsia="Times New Roman" w:hAnsi="Times New Roman" w:cs="Times New Roman"/>
        </w:rPr>
      </w:pPr>
      <w:r w:rsidRPr="00034050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margin-left:290.35pt;margin-top:20.25pt;width:186.15pt;height:574.2pt;z-index:251662336;mso-width-relative:margin;mso-height-relative:margin">
            <v:textbox>
              <w:txbxContent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30"/>
                    <w:gridCol w:w="900"/>
                  </w:tblGrid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D75C0"/>
                        <w:vAlign w:val="center"/>
                        <w:hideMark/>
                      </w:tcPr>
                      <w:p w:rsidR="00C01DBC" w:rsidRDefault="00C01DBC" w:rsidP="00C73579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FFFFFF"/>
                            <w:sz w:val="24"/>
                            <w:szCs w:val="24"/>
                          </w:rPr>
                          <w:t>Модель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3D75C0"/>
                        <w:vAlign w:val="center"/>
                        <w:hideMark/>
                      </w:tcPr>
                      <w:p w:rsidR="00C01DBC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FFFFFF"/>
                            <w:sz w:val="24"/>
                            <w:szCs w:val="24"/>
                          </w:rPr>
                          <w:t>SAR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HTC X9500 Shift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1,91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Elson SL370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1,83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Elson EL370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1,83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Elson EL490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1,83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SonyEricsson T650i Sania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Doro 324gsm HandlePlus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ITT EasyUse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1,80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PhilipsGenie 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1,78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Neonode N2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1,77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O2 Xdaorbit 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1,72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Toshiba G450 Portege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1,71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Ericsson T28s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1,70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SonyEricsson K770i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1,69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V325i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1,60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V325xi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1,60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V323i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1,60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V120e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1,59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C343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1,58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C343a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1,58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C341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1,58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SonyEricsson C901 GreenHeart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1,57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T730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1,56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Motorola V60v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1,56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T-MobilemyTouch 3G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</w:rPr>
                          <w:t>1,55</w:t>
                        </w:r>
                      </w:p>
                    </w:tc>
                  </w:tr>
                  <w:tr w:rsidR="00C01DBC" w:rsidTr="00EF1CF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KyoceraJax S1300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01DBC" w:rsidRPr="00EF1CF9" w:rsidRDefault="00C01DBC" w:rsidP="00C73579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F1CF9">
                          <w:rPr>
                            <w:rFonts w:ascii="Times New Roman" w:eastAsia="Times New Roman" w:hAnsi="Times New Roman" w:cs="Times New Roman"/>
                            <w:bCs/>
                          </w:rPr>
                          <w:t>1,55</w:t>
                        </w:r>
                      </w:p>
                    </w:tc>
                  </w:tr>
                </w:tbl>
                <w:p w:rsidR="00C01DBC" w:rsidRDefault="00C01DBC" w:rsidP="00C01DBC"/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34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21"/>
        <w:gridCol w:w="915"/>
      </w:tblGrid>
      <w:tr w:rsidR="00C01DBC" w:rsidRPr="00EF1CF9" w:rsidTr="00C22DDD">
        <w:trPr>
          <w:trHeight w:val="3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5C0"/>
            <w:vAlign w:val="center"/>
            <w:hideMark/>
          </w:tcPr>
          <w:p w:rsidR="00C01DBC" w:rsidRPr="00EF1CF9" w:rsidRDefault="00C01DBC" w:rsidP="00FB50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</w:rPr>
              <w:t>Модель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5C0"/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</w:rPr>
              <w:t>SAR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MagComMagCom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0,04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MotorolaStarTac 130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0,07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Samsung SGH-F700v Qbowl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0,07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Motorola V100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0,09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Samsung SGH-Z560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0,10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Swisscom XPA v1615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0,10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Motorola MPx200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Philips 362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TelefoonTotaalBasicPhone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MitacMio A501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Samsung SGH-X830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LG S5200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Audiovox XV6600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0,12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LG KG320S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0,13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Sagem myMobileTV2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0,13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Motorola V101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0,14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SonyEricsson T292a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0,15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Nokia 8810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0,15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E-ten M500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0,16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Vodafone VPA IV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0,17</w:t>
            </w:r>
          </w:p>
        </w:tc>
      </w:tr>
      <w:tr w:rsidR="00C01DBC" w:rsidRPr="00EF1CF9" w:rsidTr="00C22DDD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BlackBerry 7280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0,17</w:t>
            </w:r>
          </w:p>
        </w:tc>
      </w:tr>
      <w:tr w:rsidR="00C01DBC" w:rsidRPr="00EF1CF9" w:rsidTr="00C22DDD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Samsung GT-I8000 Omnia II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0,17</w:t>
            </w:r>
          </w:p>
        </w:tc>
      </w:tr>
      <w:tr w:rsidR="00C01DBC" w:rsidRPr="00EF1CF9" w:rsidTr="00C22DDD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T-Mobile MDA Pro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0,17</w:t>
            </w:r>
          </w:p>
        </w:tc>
      </w:tr>
      <w:tr w:rsidR="00C01DBC" w:rsidRPr="00EF1CF9" w:rsidTr="00C22DDD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BlackBerry 6280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0,18</w:t>
            </w:r>
          </w:p>
        </w:tc>
      </w:tr>
      <w:tr w:rsidR="00C01DBC" w:rsidRPr="00EF1CF9" w:rsidTr="00C22DDD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Samsung SGH-s105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DBC" w:rsidRPr="00EF1CF9" w:rsidRDefault="00C01DBC" w:rsidP="00FB50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C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0,18</w:t>
            </w:r>
          </w:p>
        </w:tc>
      </w:tr>
    </w:tbl>
    <w:p w:rsidR="00E06B49" w:rsidRDefault="00C01DBC" w:rsidP="002D3E7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F1CF9">
        <w:rPr>
          <w:rFonts w:ascii="Times New Roman" w:eastAsia="Times New Roman" w:hAnsi="Times New Roman" w:cs="Times New Roman"/>
          <w:bCs/>
          <w:color w:val="33A02C"/>
          <w:kern w:val="36"/>
          <w:sz w:val="20"/>
          <w:szCs w:val="20"/>
        </w:rPr>
        <w:br w:type="textWrapping" w:clear="all"/>
      </w:r>
      <w:r w:rsidR="002D3E7A" w:rsidRPr="002D3E7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Б</w:t>
      </w:r>
    </w:p>
    <w:p w:rsidR="002D3E7A" w:rsidRDefault="002D3E7A" w:rsidP="002D3E7A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935" cy="3717925"/>
            <wp:effectExtent l="19050" t="0" r="0" b="0"/>
            <wp:wrapSquare wrapText="bothSides"/>
            <wp:docPr id="1" name="Рисунок 1" descr="http://ua4cgr.narod.ru/2012/images/telefo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a4cgr.narod.ru/2012/images/telefon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D3E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93480" cy="3717985"/>
            <wp:effectExtent l="19050" t="0" r="2170" b="0"/>
            <wp:docPr id="2" name="Рисунок 2" descr="http://ua4cgr.narod.ru/2012/images/telefon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a4cgr.narod.ru/2012/images/telefon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89" cy="371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D3E7A" w:rsidRPr="002D3E7A" w:rsidRDefault="009068F8" w:rsidP="009068F8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6210" cy="3933825"/>
            <wp:effectExtent l="0" t="0" r="2540" b="9525"/>
            <wp:docPr id="3" name="Рисунок 3" descr="http://ua4cgr.narod.ru/2012/images/telefon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4cgr.narod.ru/2012/images/telefon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E7A" w:rsidRPr="002D3E7A" w:rsidSect="00C22DDD">
      <w:headerReference w:type="default" r:id="rId9"/>
      <w:pgSz w:w="11906" w:h="16838"/>
      <w:pgMar w:top="1134" w:right="850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CD" w:rsidRDefault="00661ACD" w:rsidP="00C22DDD">
      <w:pPr>
        <w:spacing w:after="0" w:line="240" w:lineRule="auto"/>
      </w:pPr>
      <w:r>
        <w:separator/>
      </w:r>
    </w:p>
  </w:endnote>
  <w:endnote w:type="continuationSeparator" w:id="1">
    <w:p w:rsidR="00661ACD" w:rsidRDefault="00661ACD" w:rsidP="00C2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CD" w:rsidRDefault="00661ACD" w:rsidP="00C22DDD">
      <w:pPr>
        <w:spacing w:after="0" w:line="240" w:lineRule="auto"/>
      </w:pPr>
      <w:r>
        <w:separator/>
      </w:r>
    </w:p>
  </w:footnote>
  <w:footnote w:type="continuationSeparator" w:id="1">
    <w:p w:rsidR="00661ACD" w:rsidRDefault="00661ACD" w:rsidP="00C2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9687"/>
      <w:docPartObj>
        <w:docPartGallery w:val="Page Numbers (Top of Page)"/>
        <w:docPartUnique/>
      </w:docPartObj>
    </w:sdtPr>
    <w:sdtContent>
      <w:p w:rsidR="00C22DDD" w:rsidRDefault="00C22DDD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C22DDD" w:rsidRDefault="00C22D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DBC"/>
    <w:rsid w:val="00034050"/>
    <w:rsid w:val="002D3E7A"/>
    <w:rsid w:val="00661ACD"/>
    <w:rsid w:val="009068F8"/>
    <w:rsid w:val="00C01DBC"/>
    <w:rsid w:val="00C22DDD"/>
    <w:rsid w:val="00E0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DBC"/>
    <w:pPr>
      <w:spacing w:after="0" w:line="240" w:lineRule="auto"/>
    </w:pPr>
  </w:style>
  <w:style w:type="character" w:customStyle="1" w:styleId="apple-style-span">
    <w:name w:val="apple-style-span"/>
    <w:basedOn w:val="a0"/>
    <w:rsid w:val="00C01DBC"/>
  </w:style>
  <w:style w:type="paragraph" w:styleId="a4">
    <w:name w:val="Balloon Text"/>
    <w:basedOn w:val="a"/>
    <w:link w:val="a5"/>
    <w:uiPriority w:val="99"/>
    <w:semiHidden/>
    <w:unhideWhenUsed/>
    <w:rsid w:val="002D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DDD"/>
  </w:style>
  <w:style w:type="paragraph" w:styleId="a8">
    <w:name w:val="footer"/>
    <w:basedOn w:val="a"/>
    <w:link w:val="a9"/>
    <w:uiPriority w:val="99"/>
    <w:semiHidden/>
    <w:unhideWhenUsed/>
    <w:rsid w:val="00C2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2013-09-22T05:08:00Z</dcterms:created>
  <dcterms:modified xsi:type="dcterms:W3CDTF">2013-09-24T03:48:00Z</dcterms:modified>
</cp:coreProperties>
</file>