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2" w:rsidRDefault="001632A5" w:rsidP="00D2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FE2">
        <w:rPr>
          <w:rFonts w:ascii="Times New Roman" w:hAnsi="Times New Roman" w:cs="Times New Roman"/>
          <w:b/>
          <w:sz w:val="28"/>
          <w:szCs w:val="24"/>
        </w:rPr>
        <w:t xml:space="preserve">Обоснование перехода на обучение обществознанию по лини учебников по ред. академика РАО Г.А. </w:t>
      </w:r>
      <w:proofErr w:type="spellStart"/>
      <w:r w:rsidRPr="00D23FE2">
        <w:rPr>
          <w:rFonts w:ascii="Times New Roman" w:hAnsi="Times New Roman" w:cs="Times New Roman"/>
          <w:b/>
          <w:sz w:val="28"/>
          <w:szCs w:val="24"/>
        </w:rPr>
        <w:t>Бордовского</w:t>
      </w:r>
      <w:proofErr w:type="spellEnd"/>
    </w:p>
    <w:p w:rsidR="001632A5" w:rsidRPr="00D23FE2" w:rsidRDefault="001632A5" w:rsidP="00D2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FE2">
        <w:rPr>
          <w:rFonts w:ascii="Times New Roman" w:hAnsi="Times New Roman" w:cs="Times New Roman"/>
          <w:b/>
          <w:sz w:val="28"/>
          <w:szCs w:val="24"/>
        </w:rPr>
        <w:t xml:space="preserve"> Издательского центра «</w:t>
      </w:r>
      <w:proofErr w:type="spellStart"/>
      <w:r w:rsidRPr="00D23FE2">
        <w:rPr>
          <w:rFonts w:ascii="Times New Roman" w:hAnsi="Times New Roman" w:cs="Times New Roman"/>
          <w:b/>
          <w:sz w:val="28"/>
          <w:szCs w:val="24"/>
        </w:rPr>
        <w:t>Вентана-Граф</w:t>
      </w:r>
      <w:proofErr w:type="spellEnd"/>
      <w:r w:rsidRPr="00D23FE2">
        <w:rPr>
          <w:rFonts w:ascii="Times New Roman" w:hAnsi="Times New Roman" w:cs="Times New Roman"/>
          <w:b/>
          <w:sz w:val="28"/>
          <w:szCs w:val="24"/>
        </w:rPr>
        <w:t>»</w:t>
      </w:r>
    </w:p>
    <w:p w:rsidR="001632A5" w:rsidRPr="00D23FE2" w:rsidRDefault="001632A5">
      <w:pPr>
        <w:rPr>
          <w:rFonts w:ascii="Times New Roman" w:hAnsi="Times New Roman" w:cs="Times New Roman"/>
          <w:sz w:val="28"/>
          <w:szCs w:val="24"/>
        </w:rPr>
      </w:pPr>
    </w:p>
    <w:p w:rsidR="006C0CB0" w:rsidRDefault="001632A5" w:rsidP="00163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BFD">
        <w:rPr>
          <w:rFonts w:ascii="Times New Roman" w:hAnsi="Times New Roman" w:cs="Times New Roman"/>
          <w:sz w:val="24"/>
          <w:szCs w:val="24"/>
        </w:rPr>
        <w:t xml:space="preserve">Учебники по обществознанию под ред. Г.А. </w:t>
      </w:r>
      <w:proofErr w:type="spellStart"/>
      <w:r w:rsidRPr="00020BFD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020BFD">
        <w:rPr>
          <w:rFonts w:ascii="Times New Roman" w:hAnsi="Times New Roman" w:cs="Times New Roman"/>
          <w:sz w:val="24"/>
          <w:szCs w:val="24"/>
        </w:rPr>
        <w:t xml:space="preserve"> входят в Федеральный перечень учебников с 2008 года.</w:t>
      </w:r>
    </w:p>
    <w:p w:rsidR="001632A5" w:rsidRPr="00020BFD" w:rsidRDefault="001632A5" w:rsidP="00163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BFD">
        <w:rPr>
          <w:rFonts w:ascii="Times New Roman" w:hAnsi="Times New Roman" w:cs="Times New Roman"/>
          <w:sz w:val="24"/>
          <w:szCs w:val="24"/>
        </w:rPr>
        <w:t xml:space="preserve">В 2010 году учебники  перешли из разряда «допущенных» в разряд «рекомендованных» - то есть вся учебная линия завершена. </w:t>
      </w:r>
      <w:r w:rsidRPr="001632A5">
        <w:rPr>
          <w:rFonts w:ascii="Times New Roman" w:hAnsi="Times New Roman" w:cs="Times New Roman"/>
          <w:i/>
          <w:sz w:val="24"/>
          <w:szCs w:val="24"/>
        </w:rPr>
        <w:t>На сегодняшний день завершены обе линии этих учебников – как для основной, так и для полной средней школы.</w:t>
      </w:r>
      <w:r w:rsidRPr="0002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1A" w:rsidRDefault="009F761A" w:rsidP="00163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BFD">
        <w:rPr>
          <w:rFonts w:ascii="Times New Roman" w:hAnsi="Times New Roman" w:cs="Times New Roman"/>
          <w:sz w:val="24"/>
          <w:szCs w:val="24"/>
        </w:rPr>
        <w:t xml:space="preserve">Учебники сопровождаются необходимым учебно-методическим комплектом - Программой, Проектированием учебного курса и рабочими тетрадями. </w:t>
      </w:r>
    </w:p>
    <w:p w:rsidR="001632A5" w:rsidRPr="00020BFD" w:rsidRDefault="001632A5" w:rsidP="00163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полностью</w:t>
      </w:r>
      <w:r w:rsidRPr="00020BFD">
        <w:rPr>
          <w:rFonts w:ascii="Times New Roman" w:hAnsi="Times New Roman" w:cs="Times New Roman"/>
          <w:sz w:val="24"/>
          <w:szCs w:val="24"/>
        </w:rPr>
        <w:t xml:space="preserve"> 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ствуют </w:t>
      </w:r>
      <w:proofErr w:type="spellStart"/>
      <w:r w:rsidRPr="00020BFD">
        <w:rPr>
          <w:rFonts w:ascii="Times New Roman" w:hAnsi="Times New Roman" w:cs="Times New Roman"/>
          <w:sz w:val="24"/>
          <w:szCs w:val="24"/>
        </w:rPr>
        <w:t>ФГОСу</w:t>
      </w:r>
      <w:proofErr w:type="spellEnd"/>
      <w:proofErr w:type="gramStart"/>
      <w:r w:rsidRPr="00020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FD">
        <w:rPr>
          <w:rFonts w:ascii="Times New Roman" w:hAnsi="Times New Roman" w:cs="Times New Roman"/>
          <w:sz w:val="24"/>
          <w:szCs w:val="24"/>
        </w:rPr>
        <w:t>изначально учтена новая реалия – массовая сдача  учащимися государственной итоговой аттестации по обществознанию в новой форме (ГИА и ЕГЭ) – в учебниках основной школы есть специальный раздел по подготовке в конце учебников 7 - 9 классов, в 9 классе предусмотрено итоговое повторение, задания учебников 10-11 класс</w:t>
      </w:r>
      <w:r>
        <w:rPr>
          <w:rFonts w:ascii="Times New Roman" w:hAnsi="Times New Roman" w:cs="Times New Roman"/>
          <w:sz w:val="24"/>
          <w:szCs w:val="24"/>
        </w:rPr>
        <w:t xml:space="preserve">а  ориентированы на сдачу ЕГЭ, </w:t>
      </w:r>
      <w:r w:rsidRPr="00020BFD">
        <w:rPr>
          <w:rFonts w:ascii="Times New Roman" w:hAnsi="Times New Roman" w:cs="Times New Roman"/>
          <w:sz w:val="24"/>
          <w:szCs w:val="24"/>
        </w:rPr>
        <w:t>в учебниках отражены  все современные достижения педагогической науки – личностно-ориентированное обучение,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F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20BFD">
        <w:rPr>
          <w:rFonts w:ascii="Times New Roman" w:hAnsi="Times New Roman" w:cs="Times New Roman"/>
          <w:sz w:val="24"/>
          <w:szCs w:val="24"/>
        </w:rPr>
        <w:t xml:space="preserve"> подход в обучении (рубрики заданий соответствуют  формируемым компетентностям)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2A5" w:rsidRPr="00020BFD" w:rsidRDefault="009F761A" w:rsidP="0016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FD">
        <w:rPr>
          <w:rFonts w:ascii="Times New Roman" w:hAnsi="Times New Roman" w:cs="Times New Roman"/>
          <w:sz w:val="24"/>
          <w:szCs w:val="24"/>
        </w:rPr>
        <w:t>У</w:t>
      </w:r>
      <w:r w:rsidR="001632A5" w:rsidRPr="00020BFD">
        <w:rPr>
          <w:rFonts w:ascii="Times New Roman" w:hAnsi="Times New Roman" w:cs="Times New Roman"/>
          <w:sz w:val="24"/>
          <w:szCs w:val="24"/>
        </w:rPr>
        <w:t>чебники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2A5" w:rsidRPr="00020BFD">
        <w:rPr>
          <w:rFonts w:ascii="Times New Roman" w:hAnsi="Times New Roman" w:cs="Times New Roman"/>
          <w:sz w:val="24"/>
          <w:szCs w:val="24"/>
        </w:rPr>
        <w:t xml:space="preserve">под ред. Г.А. </w:t>
      </w:r>
      <w:proofErr w:type="spellStart"/>
      <w:r w:rsidR="001632A5" w:rsidRPr="00020BFD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="001632A5" w:rsidRPr="00020BFD">
        <w:rPr>
          <w:rFonts w:ascii="Times New Roman" w:hAnsi="Times New Roman" w:cs="Times New Roman"/>
          <w:sz w:val="24"/>
          <w:szCs w:val="24"/>
        </w:rPr>
        <w:t xml:space="preserve"> обладают субъективными особенностями, которые близки  методическому объединению учителей нашей школы – они ярко иллюстрированы, невелики по объему, нацелены на широкое привлечение дополнительной социальной информации и контакт с социальной средой, в них содержится большое число </w:t>
      </w:r>
      <w:proofErr w:type="spellStart"/>
      <w:r w:rsidR="001632A5" w:rsidRPr="00020BF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1632A5" w:rsidRPr="00020BFD">
        <w:rPr>
          <w:rFonts w:ascii="Times New Roman" w:hAnsi="Times New Roman" w:cs="Times New Roman"/>
          <w:sz w:val="24"/>
          <w:szCs w:val="24"/>
        </w:rPr>
        <w:t xml:space="preserve"> заданий, что позволяет эффективно обучать всех </w:t>
      </w:r>
      <w:r>
        <w:rPr>
          <w:rFonts w:ascii="Times New Roman" w:hAnsi="Times New Roman" w:cs="Times New Roman"/>
          <w:sz w:val="24"/>
          <w:szCs w:val="24"/>
        </w:rPr>
        <w:t xml:space="preserve">учеников, </w:t>
      </w:r>
      <w:r w:rsidR="001632A5" w:rsidRPr="00020BFD">
        <w:rPr>
          <w:rFonts w:ascii="Times New Roman" w:hAnsi="Times New Roman" w:cs="Times New Roman"/>
          <w:sz w:val="24"/>
          <w:szCs w:val="24"/>
        </w:rPr>
        <w:t xml:space="preserve">реально  осуществлять дифференцированный подход в обучении. </w:t>
      </w:r>
      <w:proofErr w:type="gramStart"/>
      <w:r w:rsidRPr="00020BFD">
        <w:rPr>
          <w:rFonts w:ascii="Times New Roman" w:hAnsi="Times New Roman" w:cs="Times New Roman"/>
          <w:sz w:val="24"/>
          <w:szCs w:val="24"/>
        </w:rPr>
        <w:t>Кроме того,</w:t>
      </w:r>
      <w:r>
        <w:rPr>
          <w:rFonts w:ascii="Times New Roman" w:hAnsi="Times New Roman" w:cs="Times New Roman"/>
          <w:sz w:val="24"/>
          <w:szCs w:val="24"/>
        </w:rPr>
        <w:t xml:space="preserve"> к учебникам прилагаются рабочие тетради, к которых также </w:t>
      </w:r>
      <w:r w:rsidRPr="00020BFD">
        <w:rPr>
          <w:rFonts w:ascii="Times New Roman" w:hAnsi="Times New Roman" w:cs="Times New Roman"/>
          <w:sz w:val="24"/>
          <w:szCs w:val="24"/>
        </w:rPr>
        <w:t xml:space="preserve">содержится большое число </w:t>
      </w:r>
      <w:proofErr w:type="spellStart"/>
      <w:r w:rsidRPr="00020BF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20BFD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 и заданий ориентированы на подготовку к сдаче ЕГЭ.</w:t>
      </w:r>
      <w:proofErr w:type="gramEnd"/>
    </w:p>
    <w:p w:rsidR="001632A5" w:rsidRDefault="001632A5" w:rsidP="0016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FD">
        <w:rPr>
          <w:rFonts w:ascii="Times New Roman" w:hAnsi="Times New Roman" w:cs="Times New Roman"/>
          <w:sz w:val="24"/>
          <w:szCs w:val="24"/>
        </w:rPr>
        <w:t xml:space="preserve">Учебники данной линии созданы большим коллективом петербургских авторов – ученых, методистов и практикующих учителей. Куратор линии – Соболева О.Б. – сама ведет уроки по этим учебникам, они носят «учительский характер», с ними удобно работать на уроке и ученику дома.  Автором создан сайт методической поддержки, где можно оперативно получить необходимые консультации по работе с учебником. </w:t>
      </w:r>
    </w:p>
    <w:p w:rsidR="009F761A" w:rsidRPr="00020BFD" w:rsidRDefault="009F761A" w:rsidP="0016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2A5" w:rsidRPr="009F761A" w:rsidRDefault="009F761A" w:rsidP="00D23FE2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9F761A">
        <w:rPr>
          <w:rFonts w:ascii="Times New Roman" w:hAnsi="Times New Roman" w:cs="Times New Roman"/>
          <w:b/>
          <w:bCs/>
          <w:i/>
          <w:iCs/>
          <w:sz w:val="28"/>
        </w:rPr>
        <w:t>Преимущества  линии</w:t>
      </w:r>
    </w:p>
    <w:p w:rsidR="00B84F91" w:rsidRPr="009F761A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9F761A">
        <w:rPr>
          <w:rFonts w:ascii="Times New Roman" w:hAnsi="Times New Roman" w:cs="Times New Roman"/>
          <w:sz w:val="24"/>
        </w:rPr>
        <w:t xml:space="preserve">Четкое соответствие государственному образовательному стандарту </w:t>
      </w:r>
    </w:p>
    <w:p w:rsidR="00B84F91" w:rsidRPr="003E1799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3E1799">
        <w:rPr>
          <w:rFonts w:ascii="Times New Roman" w:hAnsi="Times New Roman" w:cs="Times New Roman"/>
          <w:b/>
          <w:sz w:val="24"/>
        </w:rPr>
        <w:t>Возможность постепенной подготовки учащихся к ГИА и ЕГЭ</w:t>
      </w:r>
    </w:p>
    <w:p w:rsidR="003E1799" w:rsidRPr="003E1799" w:rsidRDefault="003E1799" w:rsidP="003E1799">
      <w:pPr>
        <w:pStyle w:val="a3"/>
        <w:ind w:left="284"/>
        <w:rPr>
          <w:rFonts w:ascii="Times New Roman" w:hAnsi="Times New Roman" w:cs="Times New Roman"/>
          <w:b/>
          <w:sz w:val="24"/>
        </w:rPr>
      </w:pPr>
      <w:r w:rsidRPr="003E1799"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proofErr w:type="gramStart"/>
      <w:r w:rsidRPr="003E1799">
        <w:rPr>
          <w:rFonts w:ascii="Times New Roman" w:hAnsi="Times New Roman" w:cs="Times New Roman"/>
          <w:b/>
          <w:sz w:val="24"/>
        </w:rPr>
        <w:t>р</w:t>
      </w:r>
      <w:proofErr w:type="spellEnd"/>
      <w:proofErr w:type="gramEnd"/>
      <w:r w:rsidRPr="003E1799">
        <w:rPr>
          <w:rFonts w:ascii="Times New Roman" w:hAnsi="Times New Roman" w:cs="Times New Roman"/>
          <w:b/>
          <w:sz w:val="24"/>
        </w:rPr>
        <w:t>/т есть аналогичные задания – часть «В»</w:t>
      </w:r>
    </w:p>
    <w:p w:rsidR="00B84F91" w:rsidRPr="009F761A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9F761A">
        <w:rPr>
          <w:rFonts w:ascii="Times New Roman" w:hAnsi="Times New Roman" w:cs="Times New Roman"/>
          <w:sz w:val="24"/>
        </w:rPr>
        <w:t>Преемственность не только  в содержании обучения, но и в формировании умений</w:t>
      </w:r>
    </w:p>
    <w:p w:rsidR="00B84F91" w:rsidRPr="009F761A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9F761A">
        <w:rPr>
          <w:rFonts w:ascii="Times New Roman" w:hAnsi="Times New Roman" w:cs="Times New Roman"/>
          <w:sz w:val="24"/>
        </w:rPr>
        <w:t xml:space="preserve">Авторский коллектив из ученых,  методистов,  практикующих учителей  </w:t>
      </w:r>
    </w:p>
    <w:p w:rsidR="00B84F91" w:rsidRPr="003E1799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3E1799">
        <w:rPr>
          <w:rFonts w:ascii="Times New Roman" w:hAnsi="Times New Roman" w:cs="Times New Roman"/>
          <w:b/>
          <w:sz w:val="24"/>
        </w:rPr>
        <w:t>Оптимизированный объем (под часы базисного учебного плана, но с резервным временем)</w:t>
      </w:r>
    </w:p>
    <w:p w:rsidR="003E1799" w:rsidRPr="00D23FE2" w:rsidRDefault="00D23FE2" w:rsidP="00D23FE2">
      <w:pPr>
        <w:pStyle w:val="a3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35 учебных неделях в </w:t>
      </w:r>
      <w:r w:rsidR="003E1799" w:rsidRPr="00D23FE2">
        <w:rPr>
          <w:rFonts w:ascii="Times New Roman" w:hAnsi="Times New Roman" w:cs="Times New Roman"/>
          <w:sz w:val="24"/>
        </w:rPr>
        <w:t>5 класс</w:t>
      </w:r>
      <w:r>
        <w:rPr>
          <w:rFonts w:ascii="Times New Roman" w:hAnsi="Times New Roman" w:cs="Times New Roman"/>
          <w:sz w:val="24"/>
        </w:rPr>
        <w:t>е</w:t>
      </w:r>
      <w:r w:rsidR="003E1799" w:rsidRPr="00D23FE2">
        <w:rPr>
          <w:rFonts w:ascii="Times New Roman" w:hAnsi="Times New Roman" w:cs="Times New Roman"/>
          <w:sz w:val="24"/>
        </w:rPr>
        <w:t xml:space="preserve"> - 22§</w:t>
      </w:r>
      <w:r>
        <w:rPr>
          <w:rFonts w:ascii="Times New Roman" w:hAnsi="Times New Roman" w:cs="Times New Roman"/>
          <w:sz w:val="24"/>
        </w:rPr>
        <w:t xml:space="preserve">,     </w:t>
      </w:r>
      <w:r w:rsidR="003E1799" w:rsidRPr="00D23FE2">
        <w:rPr>
          <w:rFonts w:ascii="Times New Roman" w:hAnsi="Times New Roman" w:cs="Times New Roman"/>
          <w:sz w:val="24"/>
        </w:rPr>
        <w:t>6 класс</w:t>
      </w:r>
      <w:r>
        <w:rPr>
          <w:rFonts w:ascii="Times New Roman" w:hAnsi="Times New Roman" w:cs="Times New Roman"/>
          <w:sz w:val="24"/>
        </w:rPr>
        <w:t>е</w:t>
      </w:r>
      <w:r w:rsidR="003E1799" w:rsidRPr="00D23FE2">
        <w:rPr>
          <w:rFonts w:ascii="Times New Roman" w:hAnsi="Times New Roman" w:cs="Times New Roman"/>
          <w:sz w:val="24"/>
        </w:rPr>
        <w:t xml:space="preserve"> - 24§</w:t>
      </w:r>
      <w:r>
        <w:rPr>
          <w:rFonts w:ascii="Times New Roman" w:hAnsi="Times New Roman" w:cs="Times New Roman"/>
          <w:sz w:val="24"/>
        </w:rPr>
        <w:t xml:space="preserve">,     </w:t>
      </w:r>
      <w:r w:rsidR="003E1799" w:rsidRPr="00D23FE2">
        <w:rPr>
          <w:rFonts w:ascii="Times New Roman" w:hAnsi="Times New Roman" w:cs="Times New Roman"/>
          <w:sz w:val="24"/>
        </w:rPr>
        <w:t>7 класс</w:t>
      </w:r>
      <w:r>
        <w:rPr>
          <w:rFonts w:ascii="Times New Roman" w:hAnsi="Times New Roman" w:cs="Times New Roman"/>
          <w:sz w:val="24"/>
        </w:rPr>
        <w:t>е</w:t>
      </w:r>
      <w:r w:rsidR="003E1799" w:rsidRPr="00D23FE2">
        <w:rPr>
          <w:rFonts w:ascii="Times New Roman" w:hAnsi="Times New Roman" w:cs="Times New Roman"/>
          <w:sz w:val="24"/>
        </w:rPr>
        <w:t xml:space="preserve"> - 27§</w:t>
      </w:r>
      <w:r w:rsidR="0023695D">
        <w:rPr>
          <w:rFonts w:ascii="Times New Roman" w:hAnsi="Times New Roman" w:cs="Times New Roman"/>
          <w:sz w:val="24"/>
        </w:rPr>
        <w:t>,   8 классе - 30</w:t>
      </w:r>
      <w:r w:rsidR="0023695D" w:rsidRPr="00D23FE2">
        <w:rPr>
          <w:rFonts w:ascii="Times New Roman" w:hAnsi="Times New Roman" w:cs="Times New Roman"/>
          <w:sz w:val="24"/>
        </w:rPr>
        <w:t>§</w:t>
      </w:r>
    </w:p>
    <w:p w:rsidR="00B84F91" w:rsidRPr="003E1799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3E1799">
        <w:rPr>
          <w:rFonts w:ascii="Times New Roman" w:hAnsi="Times New Roman" w:cs="Times New Roman"/>
          <w:b/>
          <w:sz w:val="24"/>
        </w:rPr>
        <w:t xml:space="preserve">Активная реализация </w:t>
      </w:r>
      <w:proofErr w:type="spellStart"/>
      <w:r w:rsidRPr="003E1799">
        <w:rPr>
          <w:rFonts w:ascii="Times New Roman" w:hAnsi="Times New Roman" w:cs="Times New Roman"/>
          <w:b/>
          <w:sz w:val="24"/>
        </w:rPr>
        <w:t>межпредметных</w:t>
      </w:r>
      <w:proofErr w:type="spellEnd"/>
      <w:r w:rsidRPr="003E1799">
        <w:rPr>
          <w:rFonts w:ascii="Times New Roman" w:hAnsi="Times New Roman" w:cs="Times New Roman"/>
          <w:b/>
          <w:sz w:val="24"/>
        </w:rPr>
        <w:t xml:space="preserve"> связей с историей, литературой, географией, ОБЖ</w:t>
      </w:r>
    </w:p>
    <w:p w:rsidR="003E1799" w:rsidRPr="003E1799" w:rsidRDefault="003E1799" w:rsidP="003E1799">
      <w:pPr>
        <w:pStyle w:val="a3"/>
        <w:ind w:left="284"/>
        <w:rPr>
          <w:rFonts w:ascii="Times New Roman" w:hAnsi="Times New Roman" w:cs="Times New Roman"/>
          <w:b/>
          <w:sz w:val="24"/>
        </w:rPr>
      </w:pPr>
      <w:r w:rsidRPr="003E1799">
        <w:rPr>
          <w:rFonts w:ascii="Times New Roman" w:hAnsi="Times New Roman" w:cs="Times New Roman"/>
          <w:b/>
          <w:sz w:val="24"/>
        </w:rPr>
        <w:t>«Таблица установления преемственных связей в обучении обществознанию»</w:t>
      </w:r>
    </w:p>
    <w:p w:rsidR="00B84F91" w:rsidRPr="009F761A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9F761A">
        <w:rPr>
          <w:rFonts w:ascii="Times New Roman" w:hAnsi="Times New Roman" w:cs="Times New Roman"/>
          <w:sz w:val="24"/>
        </w:rPr>
        <w:t>Учет регионального компонента</w:t>
      </w:r>
    </w:p>
    <w:p w:rsidR="00B84F91" w:rsidRPr="003E1799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3E1799">
        <w:rPr>
          <w:rFonts w:ascii="Times New Roman" w:hAnsi="Times New Roman" w:cs="Times New Roman"/>
          <w:b/>
          <w:sz w:val="24"/>
        </w:rPr>
        <w:t xml:space="preserve">Широкий иллюстративный ряд, использование различных видов наглядности </w:t>
      </w:r>
    </w:p>
    <w:p w:rsidR="00B84F91" w:rsidRPr="003E1799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3E1799">
        <w:rPr>
          <w:rFonts w:ascii="Times New Roman" w:hAnsi="Times New Roman" w:cs="Times New Roman"/>
          <w:b/>
          <w:sz w:val="24"/>
        </w:rPr>
        <w:t>Опора на жизненный опыт учеников</w:t>
      </w:r>
      <w:r w:rsidR="003E1799">
        <w:rPr>
          <w:rFonts w:ascii="Times New Roman" w:hAnsi="Times New Roman" w:cs="Times New Roman"/>
          <w:b/>
          <w:sz w:val="24"/>
        </w:rPr>
        <w:t xml:space="preserve"> </w:t>
      </w:r>
      <w:r w:rsidR="003E1799" w:rsidRPr="003E1799">
        <w:rPr>
          <w:rFonts w:ascii="Times New Roman" w:hAnsi="Times New Roman" w:cs="Times New Roman"/>
          <w:sz w:val="24"/>
        </w:rPr>
        <w:t xml:space="preserve">или </w:t>
      </w:r>
      <w:r w:rsidR="003E1799">
        <w:rPr>
          <w:rFonts w:ascii="Times New Roman" w:hAnsi="Times New Roman" w:cs="Times New Roman"/>
          <w:sz w:val="24"/>
        </w:rPr>
        <w:t xml:space="preserve">- </w:t>
      </w:r>
      <w:r w:rsidR="003E1799" w:rsidRPr="003E1799">
        <w:rPr>
          <w:rFonts w:ascii="Times New Roman" w:hAnsi="Times New Roman" w:cs="Times New Roman"/>
          <w:sz w:val="24"/>
        </w:rPr>
        <w:t>узнайте у родителей</w:t>
      </w:r>
    </w:p>
    <w:p w:rsidR="00B84F91" w:rsidRPr="009F761A" w:rsidRDefault="0023695D" w:rsidP="009F761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proofErr w:type="spellStart"/>
      <w:r w:rsidRPr="009F761A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9F761A">
        <w:rPr>
          <w:rFonts w:ascii="Times New Roman" w:hAnsi="Times New Roman" w:cs="Times New Roman"/>
          <w:sz w:val="24"/>
        </w:rPr>
        <w:t xml:space="preserve"> подход </w:t>
      </w:r>
    </w:p>
    <w:p w:rsidR="0023695D" w:rsidRDefault="0023695D" w:rsidP="00D23FE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9F761A">
        <w:rPr>
          <w:rFonts w:ascii="Times New Roman" w:hAnsi="Times New Roman" w:cs="Times New Roman"/>
          <w:sz w:val="24"/>
        </w:rPr>
        <w:t xml:space="preserve">Наличие разработок нетрадиционных уроков (проектных разработок, разработок уроков-практикумов, уроков-семинаров) </w:t>
      </w:r>
    </w:p>
    <w:p w:rsidR="0023695D" w:rsidRDefault="0023695D" w:rsidP="0023695D">
      <w:pPr>
        <w:pStyle w:val="a3"/>
        <w:ind w:left="284"/>
        <w:rPr>
          <w:rFonts w:ascii="Times New Roman" w:hAnsi="Times New Roman" w:cs="Times New Roman"/>
          <w:sz w:val="24"/>
        </w:rPr>
      </w:pPr>
    </w:p>
    <w:p w:rsidR="00B84F91" w:rsidRPr="0023695D" w:rsidRDefault="00D23FE2" w:rsidP="0023695D">
      <w:pPr>
        <w:pStyle w:val="a3"/>
        <w:rPr>
          <w:rFonts w:ascii="Times New Roman" w:hAnsi="Times New Roman" w:cs="Times New Roman"/>
          <w:sz w:val="24"/>
        </w:rPr>
      </w:pPr>
      <w:r w:rsidRPr="0023695D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Общая структура учебников</w:t>
      </w:r>
    </w:p>
    <w:p w:rsidR="00B84F91" w:rsidRPr="00D23FE2" w:rsidRDefault="0023695D" w:rsidP="00D23F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Введение к учебнику (что, зачем  и как учить?) </w:t>
      </w:r>
    </w:p>
    <w:p w:rsidR="00B84F91" w:rsidRPr="00D23FE2" w:rsidRDefault="0023695D" w:rsidP="00D23F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Разделение на разделы </w:t>
      </w:r>
    </w:p>
    <w:p w:rsidR="00B84F91" w:rsidRPr="00D23FE2" w:rsidRDefault="0023695D" w:rsidP="00D23F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Заключение</w:t>
      </w:r>
    </w:p>
    <w:p w:rsidR="00B84F91" w:rsidRPr="00D23FE2" w:rsidRDefault="0023695D" w:rsidP="00D23F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Задания по типу ЕГЭ</w:t>
      </w:r>
    </w:p>
    <w:p w:rsidR="00B84F91" w:rsidRPr="00D23FE2" w:rsidRDefault="0023695D" w:rsidP="00D23F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Словарь или Указатель основных понятий </w:t>
      </w:r>
    </w:p>
    <w:p w:rsidR="00B84F91" w:rsidRPr="00D23FE2" w:rsidRDefault="0023695D" w:rsidP="00D23F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Дополнительные источники информации</w:t>
      </w:r>
    </w:p>
    <w:p w:rsidR="00B84F91" w:rsidRPr="00D23FE2" w:rsidRDefault="0023695D" w:rsidP="00D23F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Анкета для учащихся </w:t>
      </w:r>
      <w:r w:rsidRPr="00D23FE2">
        <w:rPr>
          <w:rFonts w:ascii="Times New Roman" w:hAnsi="Times New Roman" w:cs="Times New Roman"/>
          <w:bCs/>
          <w:sz w:val="24"/>
        </w:rPr>
        <w:tab/>
      </w:r>
      <w:r w:rsidRPr="00D23FE2">
        <w:rPr>
          <w:rFonts w:ascii="Times New Roman" w:hAnsi="Times New Roman" w:cs="Times New Roman"/>
          <w:bCs/>
          <w:sz w:val="24"/>
        </w:rPr>
        <w:tab/>
      </w:r>
    </w:p>
    <w:p w:rsidR="00B84F91" w:rsidRPr="00D23FE2" w:rsidRDefault="0023695D" w:rsidP="00D23F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Страничка для родителей</w:t>
      </w:r>
    </w:p>
    <w:p w:rsidR="00D23FE2" w:rsidRPr="00D23FE2" w:rsidRDefault="00D23FE2" w:rsidP="00D23FE2">
      <w:pPr>
        <w:pStyle w:val="a3"/>
        <w:ind w:left="284"/>
        <w:rPr>
          <w:rFonts w:ascii="Times New Roman" w:hAnsi="Times New Roman" w:cs="Times New Roman"/>
          <w:sz w:val="24"/>
        </w:rPr>
      </w:pPr>
    </w:p>
    <w:p w:rsidR="00B84F91" w:rsidRPr="00D23FE2" w:rsidRDefault="0023695D" w:rsidP="00D23FE2">
      <w:pPr>
        <w:pStyle w:val="a3"/>
        <w:rPr>
          <w:rFonts w:ascii="Times New Roman" w:hAnsi="Times New Roman" w:cs="Times New Roman"/>
          <w:b/>
          <w:bCs/>
          <w:i/>
          <w:iCs/>
          <w:sz w:val="28"/>
        </w:rPr>
      </w:pPr>
      <w:r w:rsidRPr="00D23FE2">
        <w:rPr>
          <w:rFonts w:ascii="Times New Roman" w:hAnsi="Times New Roman" w:cs="Times New Roman"/>
          <w:b/>
          <w:bCs/>
          <w:i/>
          <w:iCs/>
          <w:sz w:val="28"/>
        </w:rPr>
        <w:t>О</w:t>
      </w:r>
      <w:r w:rsidR="00D23FE2" w:rsidRPr="00D23FE2">
        <w:rPr>
          <w:rFonts w:ascii="Times New Roman" w:hAnsi="Times New Roman" w:cs="Times New Roman"/>
          <w:b/>
          <w:bCs/>
          <w:i/>
          <w:iCs/>
          <w:sz w:val="28"/>
        </w:rPr>
        <w:t>бщая структура параграфа</w:t>
      </w:r>
    </w:p>
    <w:p w:rsidR="00B84F91" w:rsidRPr="00D23FE2" w:rsidRDefault="0023695D" w:rsidP="00D23F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Вопросы на актуализацию знаний</w:t>
      </w:r>
    </w:p>
    <w:p w:rsidR="00D23FE2" w:rsidRPr="00D23FE2" w:rsidRDefault="00D23FE2" w:rsidP="00D23FE2">
      <w:pPr>
        <w:pStyle w:val="a3"/>
        <w:ind w:left="284" w:hanging="284"/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sz w:val="24"/>
        </w:rPr>
        <w:t xml:space="preserve"> (опора на </w:t>
      </w:r>
      <w:proofErr w:type="spellStart"/>
      <w:r w:rsidRPr="00D23FE2">
        <w:rPr>
          <w:rFonts w:ascii="Times New Roman" w:hAnsi="Times New Roman" w:cs="Times New Roman"/>
          <w:sz w:val="24"/>
        </w:rPr>
        <w:t>внутрипредметные</w:t>
      </w:r>
      <w:proofErr w:type="spellEnd"/>
      <w:r w:rsidRPr="00D23FE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23FE2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D23FE2">
        <w:rPr>
          <w:rFonts w:ascii="Times New Roman" w:hAnsi="Times New Roman" w:cs="Times New Roman"/>
          <w:sz w:val="24"/>
        </w:rPr>
        <w:t xml:space="preserve"> связи и личный опыт учеников)</w:t>
      </w:r>
    </w:p>
    <w:p w:rsidR="00B84F91" w:rsidRPr="00D23FE2" w:rsidRDefault="0023695D" w:rsidP="00D23F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Проблемный эпиграф</w:t>
      </w:r>
    </w:p>
    <w:p w:rsidR="00B84F91" w:rsidRPr="00D23FE2" w:rsidRDefault="0023695D" w:rsidP="00D23F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Разделение параграфа на пункты</w:t>
      </w:r>
      <w:r w:rsidRPr="00D23FE2">
        <w:rPr>
          <w:rFonts w:ascii="Times New Roman" w:hAnsi="Times New Roman" w:cs="Times New Roman"/>
          <w:sz w:val="24"/>
        </w:rPr>
        <w:t xml:space="preserve"> </w:t>
      </w:r>
    </w:p>
    <w:p w:rsidR="00B84F91" w:rsidRPr="00D23FE2" w:rsidRDefault="0023695D" w:rsidP="00D23F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Краткие выводы</w:t>
      </w:r>
    </w:p>
    <w:p w:rsidR="00B84F91" w:rsidRPr="00D23FE2" w:rsidRDefault="0023695D" w:rsidP="00D23F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Основные понятия</w:t>
      </w:r>
    </w:p>
    <w:p w:rsidR="00B84F91" w:rsidRPr="0023695D" w:rsidRDefault="0023695D" w:rsidP="00D23F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>Вопросы и задания</w:t>
      </w:r>
    </w:p>
    <w:p w:rsidR="0023695D" w:rsidRPr="00D23FE2" w:rsidRDefault="0023695D" w:rsidP="0023695D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B84F91" w:rsidRPr="00D23FE2" w:rsidRDefault="00D23FE2" w:rsidP="00D23FE2">
      <w:pPr>
        <w:pStyle w:val="a3"/>
        <w:rPr>
          <w:rFonts w:ascii="Times New Roman" w:hAnsi="Times New Roman" w:cs="Times New Roman"/>
          <w:b/>
          <w:bCs/>
          <w:i/>
          <w:iCs/>
          <w:sz w:val="28"/>
        </w:rPr>
      </w:pPr>
      <w:r w:rsidRPr="00D23FE2">
        <w:rPr>
          <w:rFonts w:ascii="Times New Roman" w:hAnsi="Times New Roman" w:cs="Times New Roman"/>
          <w:b/>
          <w:bCs/>
          <w:i/>
          <w:iCs/>
          <w:sz w:val="28"/>
        </w:rPr>
        <w:t>Типы заданий</w:t>
      </w:r>
    </w:p>
    <w:p w:rsidR="00B84F91" w:rsidRPr="00D23FE2" w:rsidRDefault="0023695D" w:rsidP="00D23FE2">
      <w:pPr>
        <w:pStyle w:val="a3"/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/>
          <w:bCs/>
          <w:i/>
          <w:iCs/>
          <w:sz w:val="24"/>
        </w:rPr>
        <w:t xml:space="preserve">(реализуют </w:t>
      </w:r>
      <w:proofErr w:type="spellStart"/>
      <w:r w:rsidRPr="00D23FE2">
        <w:rPr>
          <w:rFonts w:ascii="Times New Roman" w:hAnsi="Times New Roman" w:cs="Times New Roman"/>
          <w:b/>
          <w:bCs/>
          <w:i/>
          <w:iCs/>
          <w:sz w:val="24"/>
        </w:rPr>
        <w:t>компетентностный</w:t>
      </w:r>
      <w:proofErr w:type="spellEnd"/>
      <w:r w:rsidRPr="00D23FE2">
        <w:rPr>
          <w:rFonts w:ascii="Times New Roman" w:hAnsi="Times New Roman" w:cs="Times New Roman"/>
          <w:b/>
          <w:bCs/>
          <w:i/>
          <w:iCs/>
          <w:sz w:val="24"/>
        </w:rPr>
        <w:t xml:space="preserve"> подход)</w:t>
      </w:r>
    </w:p>
    <w:p w:rsidR="00B84F91" w:rsidRPr="00D23FE2" w:rsidRDefault="0023695D" w:rsidP="00D23F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Проверьте себя </w:t>
      </w:r>
      <w:r w:rsidRPr="00D23FE2">
        <w:rPr>
          <w:rFonts w:ascii="Times New Roman" w:hAnsi="Times New Roman" w:cs="Times New Roman"/>
          <w:bCs/>
          <w:i/>
          <w:iCs/>
          <w:sz w:val="24"/>
        </w:rPr>
        <w:t>(</w:t>
      </w:r>
      <w:proofErr w:type="gramStart"/>
      <w:r w:rsidRPr="00D23FE2">
        <w:rPr>
          <w:rFonts w:ascii="Times New Roman" w:hAnsi="Times New Roman" w:cs="Times New Roman"/>
          <w:bCs/>
          <w:i/>
          <w:iCs/>
          <w:sz w:val="24"/>
        </w:rPr>
        <w:t>репродуктивные</w:t>
      </w:r>
      <w:proofErr w:type="gramEnd"/>
      <w:r w:rsidRPr="00D23FE2">
        <w:rPr>
          <w:rFonts w:ascii="Times New Roman" w:hAnsi="Times New Roman" w:cs="Times New Roman"/>
          <w:bCs/>
          <w:i/>
          <w:iCs/>
          <w:sz w:val="24"/>
        </w:rPr>
        <w:t>)</w:t>
      </w:r>
    </w:p>
    <w:p w:rsidR="00B84F91" w:rsidRPr="00D23FE2" w:rsidRDefault="0023695D" w:rsidP="00D23F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Поймите себя </w:t>
      </w:r>
      <w:r w:rsidRPr="00D23FE2">
        <w:rPr>
          <w:rFonts w:ascii="Times New Roman" w:hAnsi="Times New Roman" w:cs="Times New Roman"/>
          <w:bCs/>
          <w:i/>
          <w:iCs/>
          <w:sz w:val="24"/>
        </w:rPr>
        <w:t>(</w:t>
      </w:r>
      <w:proofErr w:type="gramStart"/>
      <w:r w:rsidRPr="00D23FE2">
        <w:rPr>
          <w:rFonts w:ascii="Times New Roman" w:hAnsi="Times New Roman" w:cs="Times New Roman"/>
          <w:bCs/>
          <w:i/>
          <w:iCs/>
          <w:sz w:val="24"/>
        </w:rPr>
        <w:t>рефлексивные</w:t>
      </w:r>
      <w:proofErr w:type="gramEnd"/>
      <w:r w:rsidRPr="00D23FE2">
        <w:rPr>
          <w:rFonts w:ascii="Times New Roman" w:hAnsi="Times New Roman" w:cs="Times New Roman"/>
          <w:bCs/>
          <w:i/>
          <w:iCs/>
          <w:sz w:val="24"/>
        </w:rPr>
        <w:t>)</w:t>
      </w:r>
    </w:p>
    <w:p w:rsidR="00B84F91" w:rsidRPr="00D23FE2" w:rsidRDefault="0023695D" w:rsidP="00D23F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Подумайте </w:t>
      </w:r>
      <w:r w:rsidRPr="00D23FE2">
        <w:rPr>
          <w:rFonts w:ascii="Times New Roman" w:hAnsi="Times New Roman" w:cs="Times New Roman"/>
          <w:bCs/>
          <w:i/>
          <w:iCs/>
          <w:sz w:val="24"/>
        </w:rPr>
        <w:t>(проблемные)</w:t>
      </w:r>
    </w:p>
    <w:p w:rsidR="00B84F91" w:rsidRPr="00D23FE2" w:rsidRDefault="0023695D" w:rsidP="00D23F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Придумайте </w:t>
      </w:r>
      <w:r w:rsidRPr="00D23FE2">
        <w:rPr>
          <w:rFonts w:ascii="Times New Roman" w:hAnsi="Times New Roman" w:cs="Times New Roman"/>
          <w:bCs/>
          <w:i/>
          <w:iCs/>
          <w:sz w:val="24"/>
        </w:rPr>
        <w:t>(творческие)</w:t>
      </w:r>
    </w:p>
    <w:p w:rsidR="00B84F91" w:rsidRPr="004F6BD1" w:rsidRDefault="0023695D" w:rsidP="00D23F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23FE2">
        <w:rPr>
          <w:rFonts w:ascii="Times New Roman" w:hAnsi="Times New Roman" w:cs="Times New Roman"/>
          <w:bCs/>
          <w:sz w:val="24"/>
        </w:rPr>
        <w:t xml:space="preserve">Узнайте ещё </w:t>
      </w:r>
      <w:r w:rsidRPr="00D23FE2">
        <w:rPr>
          <w:rFonts w:ascii="Times New Roman" w:hAnsi="Times New Roman" w:cs="Times New Roman"/>
          <w:bCs/>
          <w:i/>
          <w:iCs/>
          <w:sz w:val="24"/>
        </w:rPr>
        <w:t>(расширение образовательного пространства)</w:t>
      </w:r>
    </w:p>
    <w:p w:rsidR="004F6BD1" w:rsidRPr="00D23FE2" w:rsidRDefault="004F6BD1" w:rsidP="004F6BD1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000000" w:rsidRPr="004F6BD1" w:rsidRDefault="004F6BD1" w:rsidP="004F6BD1">
      <w:pPr>
        <w:pStyle w:val="a3"/>
        <w:rPr>
          <w:rFonts w:ascii="Times New Roman" w:hAnsi="Times New Roman" w:cs="Times New Roman"/>
          <w:b/>
          <w:bCs/>
          <w:i/>
          <w:iCs/>
          <w:sz w:val="28"/>
        </w:rPr>
      </w:pPr>
      <w:r w:rsidRPr="004F6BD1">
        <w:rPr>
          <w:rFonts w:ascii="Times New Roman" w:hAnsi="Times New Roman" w:cs="Times New Roman"/>
          <w:b/>
          <w:bCs/>
          <w:i/>
          <w:iCs/>
          <w:sz w:val="28"/>
        </w:rPr>
        <w:t xml:space="preserve">Реализация требований  проекта ФГОС </w:t>
      </w:r>
      <w:r w:rsidRPr="004F6BD1">
        <w:rPr>
          <w:rFonts w:ascii="Times New Roman" w:hAnsi="Times New Roman" w:cs="Times New Roman"/>
          <w:b/>
          <w:bCs/>
          <w:i/>
          <w:iCs/>
          <w:sz w:val="28"/>
        </w:rPr>
        <w:br/>
        <w:t>основного общего образования в учеб</w:t>
      </w:r>
      <w:r w:rsidRPr="004F6BD1">
        <w:rPr>
          <w:rFonts w:ascii="Times New Roman" w:hAnsi="Times New Roman" w:cs="Times New Roman"/>
          <w:b/>
          <w:bCs/>
          <w:i/>
          <w:iCs/>
          <w:sz w:val="28"/>
        </w:rPr>
        <w:t xml:space="preserve">никах 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F6BD1">
        <w:rPr>
          <w:rFonts w:ascii="Times New Roman" w:hAnsi="Times New Roman" w:cs="Times New Roman"/>
          <w:sz w:val="24"/>
        </w:rPr>
        <w:t>формирование способности к личному самоопределению, самореализации, самоконтролю;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F6BD1">
        <w:rPr>
          <w:rFonts w:ascii="Times New Roman" w:hAnsi="Times New Roman" w:cs="Times New Roman"/>
          <w:sz w:val="24"/>
        </w:rPr>
        <w:t>формирование целостной, адекватной и доступной картины общества;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F6BD1">
        <w:rPr>
          <w:rFonts w:ascii="Times New Roman" w:hAnsi="Times New Roman" w:cs="Times New Roman"/>
          <w:sz w:val="24"/>
        </w:rPr>
        <w:t xml:space="preserve">освоение типичных социальных ролей человека и гражданина; 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F6BD1">
        <w:rPr>
          <w:rFonts w:ascii="Times New Roman" w:hAnsi="Times New Roman" w:cs="Times New Roman"/>
          <w:sz w:val="24"/>
        </w:rPr>
        <w:t xml:space="preserve">умение использовать современные средства связи и коммуникации для поиска и обработки необходимой социальной информации; 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F6BD1">
        <w:rPr>
          <w:rFonts w:ascii="Times New Roman" w:hAnsi="Times New Roman" w:cs="Times New Roman"/>
          <w:sz w:val="24"/>
        </w:rPr>
        <w:t xml:space="preserve">знакомство с отдельными приемами и техниками преодоления конфликтов; 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4F6BD1">
        <w:rPr>
          <w:rFonts w:ascii="Times New Roman" w:hAnsi="Times New Roman" w:cs="Times New Roman"/>
          <w:sz w:val="24"/>
        </w:rPr>
        <w:t>предпрофильное</w:t>
      </w:r>
      <w:proofErr w:type="spellEnd"/>
      <w:r w:rsidRPr="004F6BD1">
        <w:rPr>
          <w:rFonts w:ascii="Times New Roman" w:hAnsi="Times New Roman" w:cs="Times New Roman"/>
          <w:sz w:val="24"/>
        </w:rPr>
        <w:t xml:space="preserve"> самоопределение школьников;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F6BD1">
        <w:rPr>
          <w:rFonts w:ascii="Times New Roman" w:hAnsi="Times New Roman" w:cs="Times New Roman"/>
          <w:sz w:val="24"/>
        </w:rPr>
        <w:t>выбор адекватных сп</w:t>
      </w:r>
      <w:r w:rsidRPr="004F6BD1">
        <w:rPr>
          <w:rFonts w:ascii="Times New Roman" w:hAnsi="Times New Roman" w:cs="Times New Roman"/>
          <w:sz w:val="24"/>
        </w:rPr>
        <w:t xml:space="preserve">особов деятельности и модели поведения в рамках реализуемых основных социальных ролей («производитель», «потребитель», «избиратель» и др.);  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F6BD1">
        <w:rPr>
          <w:rFonts w:ascii="Times New Roman" w:hAnsi="Times New Roman" w:cs="Times New Roman"/>
          <w:sz w:val="24"/>
        </w:rPr>
        <w:t>овладение различными видами публичных выступлений (высказывания, монолог, дискуссия) и следование этическим норма</w:t>
      </w:r>
      <w:r w:rsidRPr="004F6BD1">
        <w:rPr>
          <w:rFonts w:ascii="Times New Roman" w:hAnsi="Times New Roman" w:cs="Times New Roman"/>
          <w:sz w:val="24"/>
        </w:rPr>
        <w:t xml:space="preserve">м и правилам ведения диалога; </w:t>
      </w:r>
    </w:p>
    <w:p w:rsidR="00000000" w:rsidRPr="004F6BD1" w:rsidRDefault="004F6BD1" w:rsidP="004F6B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F6BD1">
        <w:rPr>
          <w:rFonts w:ascii="Times New Roman" w:hAnsi="Times New Roman" w:cs="Times New Roman"/>
          <w:sz w:val="24"/>
        </w:rPr>
        <w:t xml:space="preserve">умение выполнять познавательные и практические задания, в том числе с использованием </w:t>
      </w:r>
      <w:r w:rsidRPr="004F6BD1">
        <w:rPr>
          <w:rFonts w:ascii="Times New Roman" w:hAnsi="Times New Roman" w:cs="Times New Roman"/>
          <w:b/>
          <w:bCs/>
          <w:i/>
          <w:iCs/>
          <w:sz w:val="24"/>
        </w:rPr>
        <w:t>проектной деятельности</w:t>
      </w:r>
      <w:r w:rsidRPr="004F6BD1">
        <w:rPr>
          <w:rFonts w:ascii="Times New Roman" w:hAnsi="Times New Roman" w:cs="Times New Roman"/>
          <w:b/>
          <w:bCs/>
          <w:sz w:val="24"/>
        </w:rPr>
        <w:t xml:space="preserve"> </w:t>
      </w:r>
      <w:r w:rsidRPr="004F6BD1">
        <w:rPr>
          <w:rFonts w:ascii="Times New Roman" w:hAnsi="Times New Roman" w:cs="Times New Roman"/>
          <w:sz w:val="24"/>
        </w:rPr>
        <w:t xml:space="preserve">на уроках и в доступной социальной практике. </w:t>
      </w:r>
    </w:p>
    <w:p w:rsidR="009F761A" w:rsidRPr="009F761A" w:rsidRDefault="009F761A" w:rsidP="009F761A">
      <w:pPr>
        <w:pStyle w:val="a3"/>
        <w:ind w:left="284" w:hanging="284"/>
        <w:rPr>
          <w:rFonts w:ascii="Times New Roman" w:hAnsi="Times New Roman" w:cs="Times New Roman"/>
          <w:sz w:val="24"/>
        </w:rPr>
      </w:pPr>
    </w:p>
    <w:sectPr w:rsidR="009F761A" w:rsidRPr="009F761A" w:rsidSect="0023695D">
      <w:pgSz w:w="11906" w:h="16838"/>
      <w:pgMar w:top="993" w:right="1133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3D"/>
    <w:multiLevelType w:val="hybridMultilevel"/>
    <w:tmpl w:val="E594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75E1"/>
    <w:multiLevelType w:val="hybridMultilevel"/>
    <w:tmpl w:val="0B18E316"/>
    <w:lvl w:ilvl="0" w:tplc="64FC7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ED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84F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613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4B4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2A6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495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A1D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8EF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63EFE"/>
    <w:multiLevelType w:val="hybridMultilevel"/>
    <w:tmpl w:val="C40ECBF4"/>
    <w:lvl w:ilvl="0" w:tplc="CA1E5C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47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4B4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C70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82F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655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A2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E17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6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009E5"/>
    <w:multiLevelType w:val="hybridMultilevel"/>
    <w:tmpl w:val="83641FC6"/>
    <w:lvl w:ilvl="0" w:tplc="43F6B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23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A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86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A9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CA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8E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46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F97770"/>
    <w:multiLevelType w:val="hybridMultilevel"/>
    <w:tmpl w:val="C12C54A4"/>
    <w:lvl w:ilvl="0" w:tplc="919CB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8AB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C75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2A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8A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C3D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248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6C2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24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876D0"/>
    <w:multiLevelType w:val="hybridMultilevel"/>
    <w:tmpl w:val="ACF02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608B0"/>
    <w:multiLevelType w:val="hybridMultilevel"/>
    <w:tmpl w:val="D41A8E96"/>
    <w:lvl w:ilvl="0" w:tplc="B0B6EB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251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5B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47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29D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EBE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0D9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066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AC0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5482D"/>
    <w:multiLevelType w:val="hybridMultilevel"/>
    <w:tmpl w:val="49408004"/>
    <w:lvl w:ilvl="0" w:tplc="974492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AAB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E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860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228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A0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E74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EE0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CB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030BE"/>
    <w:multiLevelType w:val="hybridMultilevel"/>
    <w:tmpl w:val="68340F88"/>
    <w:lvl w:ilvl="0" w:tplc="50983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41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C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09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67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AF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AF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27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33373F"/>
    <w:multiLevelType w:val="hybridMultilevel"/>
    <w:tmpl w:val="6A8875E0"/>
    <w:lvl w:ilvl="0" w:tplc="B07627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453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EFE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A55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28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841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24E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D67A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01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C789C"/>
    <w:multiLevelType w:val="hybridMultilevel"/>
    <w:tmpl w:val="ADD685D6"/>
    <w:lvl w:ilvl="0" w:tplc="E7125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A6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6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EB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E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2D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8E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01126C"/>
    <w:multiLevelType w:val="hybridMultilevel"/>
    <w:tmpl w:val="FE86E4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8AB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C75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2A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8A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C3D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248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6C2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24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/>
  <w:rsids>
    <w:rsidRoot w:val="001632A5"/>
    <w:rsid w:val="0002510D"/>
    <w:rsid w:val="000336F6"/>
    <w:rsid w:val="001632A5"/>
    <w:rsid w:val="0023695D"/>
    <w:rsid w:val="003E1799"/>
    <w:rsid w:val="004F6BD1"/>
    <w:rsid w:val="006C0CB0"/>
    <w:rsid w:val="006C0D2D"/>
    <w:rsid w:val="009F761A"/>
    <w:rsid w:val="00B84F91"/>
    <w:rsid w:val="00D23FE2"/>
    <w:rsid w:val="00F8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4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5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6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6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9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8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9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182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3111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489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810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509">
          <w:marLeft w:val="57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2014-02-05T17:28:00Z</dcterms:created>
  <dcterms:modified xsi:type="dcterms:W3CDTF">2014-02-05T18:16:00Z</dcterms:modified>
</cp:coreProperties>
</file>