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0B9" w:rsidRPr="003D30B9" w:rsidRDefault="003D30B9" w:rsidP="003D30B9">
      <w:pPr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30B9">
        <w:rPr>
          <w:rFonts w:ascii="Times New Roman" w:hAnsi="Times New Roman" w:cs="Times New Roman"/>
          <w:b/>
          <w:sz w:val="32"/>
          <w:szCs w:val="32"/>
        </w:rPr>
        <w:t>Трудовое воспитание</w:t>
      </w:r>
    </w:p>
    <w:p w:rsidR="001F3503" w:rsidRPr="003D30B9" w:rsidRDefault="003D30B9" w:rsidP="003D30B9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F3503" w:rsidRPr="003D30B9">
        <w:rPr>
          <w:rFonts w:ascii="Times New Roman" w:hAnsi="Times New Roman" w:cs="Times New Roman"/>
          <w:sz w:val="28"/>
          <w:szCs w:val="28"/>
        </w:rPr>
        <w:t>Если мы будем поручать мальчику или девочке всегда одно и то же дело, одну и ту же физическую работу, требующую от него только расхода мускульной энергии, воспитательное значение такого труда будет весьма ограничено, хотя и нельзя сказать, что такой труд совершенно бесполезен. Ребенок будет приучаться к трудовому усилию, будет принимать участие в общественном труде, будет нравственно воспитываться в трудовом равенстве с другими людьми…</w:t>
      </w:r>
    </w:p>
    <w:p w:rsidR="001F3503" w:rsidRPr="003D30B9" w:rsidRDefault="001F3503" w:rsidP="003D30B9">
      <w:pPr>
        <w:ind w:left="-709"/>
        <w:rPr>
          <w:rFonts w:ascii="Times New Roman" w:hAnsi="Times New Roman" w:cs="Times New Roman"/>
          <w:sz w:val="28"/>
          <w:szCs w:val="28"/>
        </w:rPr>
      </w:pPr>
      <w:r w:rsidRPr="003D30B9">
        <w:rPr>
          <w:rFonts w:ascii="Times New Roman" w:hAnsi="Times New Roman" w:cs="Times New Roman"/>
          <w:sz w:val="28"/>
          <w:szCs w:val="28"/>
        </w:rPr>
        <w:t xml:space="preserve">     </w:t>
      </w:r>
      <w:r w:rsidR="003D30B9">
        <w:rPr>
          <w:rFonts w:ascii="Times New Roman" w:hAnsi="Times New Roman" w:cs="Times New Roman"/>
          <w:sz w:val="28"/>
          <w:szCs w:val="28"/>
        </w:rPr>
        <w:t xml:space="preserve">   </w:t>
      </w:r>
      <w:r w:rsidRPr="003D30B9">
        <w:rPr>
          <w:rFonts w:ascii="Times New Roman" w:hAnsi="Times New Roman" w:cs="Times New Roman"/>
          <w:sz w:val="28"/>
          <w:szCs w:val="28"/>
        </w:rPr>
        <w:t>В трудовом воспитании важным является следующая сторона метода. Перед ребенком должна быть поставлена некоторая задача, которую он может разрешить, применяя</w:t>
      </w:r>
      <w:r w:rsidR="00725B0F">
        <w:rPr>
          <w:rFonts w:ascii="Times New Roman" w:hAnsi="Times New Roman" w:cs="Times New Roman"/>
          <w:sz w:val="28"/>
          <w:szCs w:val="28"/>
        </w:rPr>
        <w:t xml:space="preserve"> то или другое трудовое средство</w:t>
      </w:r>
      <w:r w:rsidRPr="003D30B9">
        <w:rPr>
          <w:rFonts w:ascii="Times New Roman" w:hAnsi="Times New Roman" w:cs="Times New Roman"/>
          <w:sz w:val="28"/>
          <w:szCs w:val="28"/>
        </w:rPr>
        <w:t>. Эта задача не обязательно должна стоять на короткий отрезок времени, на один или на два дня. Она может иметь длительный характер, даже продолжаться месяцами и годами. Важно то, что ребенку должна быть предоставлена некоторая свобода в выборе средств, и он должен нести некоторую ответственность за выполнение работы и за ее качество. Меньше будет пользы, если вы скажете ребенку: «Вот тебе веник, подмети эту комнату, сделай это так или так».</w:t>
      </w:r>
    </w:p>
    <w:p w:rsidR="001F3503" w:rsidRPr="003D30B9" w:rsidRDefault="001F3503" w:rsidP="003D30B9">
      <w:pPr>
        <w:ind w:left="-709"/>
        <w:rPr>
          <w:rFonts w:ascii="Times New Roman" w:hAnsi="Times New Roman" w:cs="Times New Roman"/>
          <w:sz w:val="28"/>
          <w:szCs w:val="28"/>
        </w:rPr>
      </w:pPr>
      <w:r w:rsidRPr="003D30B9">
        <w:rPr>
          <w:rFonts w:ascii="Times New Roman" w:hAnsi="Times New Roman" w:cs="Times New Roman"/>
          <w:sz w:val="28"/>
          <w:szCs w:val="28"/>
        </w:rPr>
        <w:t xml:space="preserve">     </w:t>
      </w:r>
      <w:r w:rsidR="003D30B9">
        <w:rPr>
          <w:rFonts w:ascii="Times New Roman" w:hAnsi="Times New Roman" w:cs="Times New Roman"/>
          <w:sz w:val="28"/>
          <w:szCs w:val="28"/>
        </w:rPr>
        <w:t xml:space="preserve">  </w:t>
      </w:r>
      <w:r w:rsidRPr="003D30B9">
        <w:rPr>
          <w:rFonts w:ascii="Times New Roman" w:hAnsi="Times New Roman" w:cs="Times New Roman"/>
          <w:sz w:val="28"/>
          <w:szCs w:val="28"/>
        </w:rPr>
        <w:t>Лучше будет, если вы на долгое время поручите ребенку поддержание чистоты в определенной комнате, а как он будет это делать — предоставьте решать и отвечать за решение ему самому. …Чем сложнее и самостоятельнее будет трудовая задача, тем лучше она будет в педагогическом отношении. Многие родители не учитывают этого обстоятельства. Они поручают детям сделать то или другое дело, но разбрасываются на слишком мелких трудовых задачах. Они посылают мальчика или девочку в магазин купить какой-нибудь предмет, а гораздо лучше будет, если они возложат на него постоянную определенную заботу, например, всегда заботиться о том, чтобы в семье было мыло или порошок.</w:t>
      </w:r>
    </w:p>
    <w:p w:rsidR="001F3503" w:rsidRDefault="001F3503" w:rsidP="003D30B9">
      <w:pPr>
        <w:ind w:left="-709"/>
        <w:rPr>
          <w:rFonts w:ascii="Times New Roman" w:hAnsi="Times New Roman" w:cs="Times New Roman"/>
          <w:sz w:val="28"/>
          <w:szCs w:val="28"/>
        </w:rPr>
      </w:pPr>
      <w:r w:rsidRPr="003D30B9">
        <w:rPr>
          <w:rFonts w:ascii="Times New Roman" w:hAnsi="Times New Roman" w:cs="Times New Roman"/>
          <w:sz w:val="28"/>
          <w:szCs w:val="28"/>
        </w:rPr>
        <w:t xml:space="preserve">    </w:t>
      </w:r>
      <w:r w:rsidR="003D30B9">
        <w:rPr>
          <w:rFonts w:ascii="Times New Roman" w:hAnsi="Times New Roman" w:cs="Times New Roman"/>
          <w:sz w:val="28"/>
          <w:szCs w:val="28"/>
        </w:rPr>
        <w:t xml:space="preserve">  </w:t>
      </w:r>
      <w:r w:rsidRPr="003D30B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3D30B9">
        <w:rPr>
          <w:rFonts w:ascii="Times New Roman" w:hAnsi="Times New Roman" w:cs="Times New Roman"/>
          <w:sz w:val="28"/>
          <w:szCs w:val="28"/>
        </w:rPr>
        <w:t>Трудовое участие детей в жизни семьи должно начинаться очень рано. Начинаться оно должно в игре.</w:t>
      </w:r>
      <w:bookmarkEnd w:id="0"/>
      <w:r w:rsidRPr="003D30B9">
        <w:rPr>
          <w:rFonts w:ascii="Times New Roman" w:hAnsi="Times New Roman" w:cs="Times New Roman"/>
          <w:sz w:val="28"/>
          <w:szCs w:val="28"/>
        </w:rPr>
        <w:t xml:space="preserve"> Ребенку должно быть указано, что он отвечает за целость игрушек, за чистоту и порядок в том мосте, где стоят игрушки и где он играет. И эту работу нужно поставить перед ним в самых общих чертах: должно быть чисто, не должно быть набросано, налито, на игрушках не должно быть пыли. </w:t>
      </w:r>
      <w:proofErr w:type="gramStart"/>
      <w:r w:rsidRPr="003D30B9">
        <w:rPr>
          <w:rFonts w:ascii="Times New Roman" w:hAnsi="Times New Roman" w:cs="Times New Roman"/>
          <w:sz w:val="28"/>
          <w:szCs w:val="28"/>
        </w:rPr>
        <w:t xml:space="preserve">Конечно, некоторые приемы уборки можно ему и показать, но вообще хорошо, если он сам догадается, что для вытирания пыли нужно иметь чистую тряпку, если эту тряпку он сам выпросит у матери, если он к этой тряпке </w:t>
      </w:r>
      <w:proofErr w:type="spellStart"/>
      <w:r w:rsidRPr="003D30B9">
        <w:rPr>
          <w:rFonts w:ascii="Times New Roman" w:hAnsi="Times New Roman" w:cs="Times New Roman"/>
          <w:sz w:val="28"/>
          <w:szCs w:val="28"/>
        </w:rPr>
        <w:t>предъявитопределенные</w:t>
      </w:r>
      <w:proofErr w:type="spellEnd"/>
      <w:r w:rsidRPr="003D30B9">
        <w:rPr>
          <w:rFonts w:ascii="Times New Roman" w:hAnsi="Times New Roman" w:cs="Times New Roman"/>
          <w:sz w:val="28"/>
          <w:szCs w:val="28"/>
        </w:rPr>
        <w:t xml:space="preserve"> санитарные требования, если он потребует лучшую тряпку и т. д. Точно так же и починка изломанных игрушек должна быть предоставлена ему самому в</w:t>
      </w:r>
      <w:proofErr w:type="gramEnd"/>
      <w:r w:rsidRPr="003D30B9">
        <w:rPr>
          <w:rFonts w:ascii="Times New Roman" w:hAnsi="Times New Roman" w:cs="Times New Roman"/>
          <w:sz w:val="28"/>
          <w:szCs w:val="28"/>
        </w:rPr>
        <w:t xml:space="preserve"> той мере, в какой это ему по силам, разумеется, с предоставлением в его распоряжение определенных материалов.</w:t>
      </w:r>
    </w:p>
    <w:p w:rsidR="003D30B9" w:rsidRPr="003D30B9" w:rsidRDefault="003D30B9" w:rsidP="003D30B9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1F3503" w:rsidRPr="003D30B9" w:rsidRDefault="003D30B9" w:rsidP="003D30B9">
      <w:pPr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30B9">
        <w:rPr>
          <w:rFonts w:ascii="Times New Roman" w:hAnsi="Times New Roman" w:cs="Times New Roman"/>
          <w:b/>
          <w:sz w:val="32"/>
          <w:szCs w:val="32"/>
        </w:rPr>
        <w:lastRenderedPageBreak/>
        <w:t>Правила трудового воспитания</w:t>
      </w:r>
    </w:p>
    <w:p w:rsidR="001F3503" w:rsidRPr="003D30B9" w:rsidRDefault="003D30B9" w:rsidP="003D30B9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F3503" w:rsidRPr="003D30B9">
        <w:rPr>
          <w:rFonts w:ascii="Times New Roman" w:hAnsi="Times New Roman" w:cs="Times New Roman"/>
          <w:sz w:val="28"/>
          <w:szCs w:val="28"/>
        </w:rPr>
        <w:t xml:space="preserve">Нельзя ребенка загружать чрезмерным количеством работы. Во всяком случае, необходимо, чтобы не бросалась в глаза разница в трудовой нагрузке родителей и в трудовых нагрузках детей. </w:t>
      </w:r>
    </w:p>
    <w:p w:rsidR="001F3503" w:rsidRPr="003D30B9" w:rsidRDefault="003D30B9" w:rsidP="003D30B9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F3503" w:rsidRPr="003D30B9">
        <w:rPr>
          <w:rFonts w:ascii="Times New Roman" w:hAnsi="Times New Roman" w:cs="Times New Roman"/>
          <w:sz w:val="28"/>
          <w:szCs w:val="28"/>
        </w:rPr>
        <w:t xml:space="preserve">Дети должны с уважением относиться как к школьной работе, так и домашней. Обособление школьной работы вызывает у детей полное пренебрежение к жизни и работе своего семейного коллектива. </w:t>
      </w:r>
    </w:p>
    <w:p w:rsidR="001F3503" w:rsidRPr="003D30B9" w:rsidRDefault="003D30B9" w:rsidP="003D30B9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F3503" w:rsidRPr="003D30B9">
        <w:rPr>
          <w:rFonts w:ascii="Times New Roman" w:hAnsi="Times New Roman" w:cs="Times New Roman"/>
          <w:sz w:val="28"/>
          <w:szCs w:val="28"/>
        </w:rPr>
        <w:t xml:space="preserve"> Вообще ребенок должен воспитываться так, чтобы решающим моментом в трудовом усилии была не его занимательность, а его польза, его необходимость. Тогда даже самая неприятная работа будет приносить ему радость.</w:t>
      </w:r>
    </w:p>
    <w:p w:rsidR="001F3503" w:rsidRPr="003D30B9" w:rsidRDefault="001F3503" w:rsidP="003D30B9">
      <w:pPr>
        <w:ind w:left="-709"/>
        <w:rPr>
          <w:rFonts w:ascii="Times New Roman" w:hAnsi="Times New Roman" w:cs="Times New Roman"/>
          <w:sz w:val="28"/>
          <w:szCs w:val="28"/>
        </w:rPr>
      </w:pPr>
      <w:r w:rsidRPr="003D30B9">
        <w:rPr>
          <w:rFonts w:ascii="Times New Roman" w:hAnsi="Times New Roman" w:cs="Times New Roman"/>
          <w:sz w:val="28"/>
          <w:szCs w:val="28"/>
        </w:rPr>
        <w:t xml:space="preserve"> </w:t>
      </w:r>
      <w:r w:rsidR="003D30B9">
        <w:rPr>
          <w:rFonts w:ascii="Times New Roman" w:hAnsi="Times New Roman" w:cs="Times New Roman"/>
          <w:sz w:val="28"/>
          <w:szCs w:val="28"/>
        </w:rPr>
        <w:t xml:space="preserve">4. </w:t>
      </w:r>
      <w:r w:rsidRPr="003D30B9">
        <w:rPr>
          <w:rFonts w:ascii="Times New Roman" w:hAnsi="Times New Roman" w:cs="Times New Roman"/>
          <w:sz w:val="28"/>
          <w:szCs w:val="28"/>
        </w:rPr>
        <w:t xml:space="preserve">Если необходимость или интерес недостаточны, чтобы вызвать у ребенка желание потрудиться, можно применить способ просьбы. Просьба тем отличается от других видов общения, что она предоставляет ребенку полную свободу выбора. Форму просьбы лучше употреблять в тех случаях, когда вы знаете, что ребенок с удовольствием просьбу вашу выполнит. </w:t>
      </w:r>
    </w:p>
    <w:p w:rsidR="001F3503" w:rsidRPr="003D30B9" w:rsidRDefault="003D30B9" w:rsidP="003D30B9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F3503" w:rsidRPr="003D30B9">
        <w:rPr>
          <w:rFonts w:ascii="Times New Roman" w:hAnsi="Times New Roman" w:cs="Times New Roman"/>
          <w:sz w:val="28"/>
          <w:szCs w:val="28"/>
        </w:rPr>
        <w:t xml:space="preserve">Чередовать форму просьбы с формой обыкновенного поручения, спокойного, уверенного, делового. </w:t>
      </w:r>
    </w:p>
    <w:p w:rsidR="001F3503" w:rsidRPr="003D30B9" w:rsidRDefault="003D30B9" w:rsidP="003D30B9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F3503" w:rsidRPr="003D30B9">
        <w:rPr>
          <w:rFonts w:ascii="Times New Roman" w:hAnsi="Times New Roman" w:cs="Times New Roman"/>
          <w:sz w:val="28"/>
          <w:szCs w:val="28"/>
        </w:rPr>
        <w:t xml:space="preserve">Если вы запустили дело воспитания, вам иногда придется прибегнуть к принуждению. Но никогда не нужно прибегать к физическому принуждению, так как оно вызывает у ребенка отвращение к труду. </w:t>
      </w:r>
    </w:p>
    <w:p w:rsidR="001F3503" w:rsidRPr="003D30B9" w:rsidRDefault="003D30B9" w:rsidP="003D30B9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1F3503" w:rsidRPr="003D30B9">
        <w:rPr>
          <w:rFonts w:ascii="Times New Roman" w:hAnsi="Times New Roman" w:cs="Times New Roman"/>
          <w:sz w:val="28"/>
          <w:szCs w:val="28"/>
        </w:rPr>
        <w:t xml:space="preserve">Родители должны внимательно следить, чтобы старшие братья не пользовались трудом младших иначе, как в порядке взаимной помощи. </w:t>
      </w:r>
    </w:p>
    <w:p w:rsidR="001F3503" w:rsidRPr="003D30B9" w:rsidRDefault="003D30B9" w:rsidP="003D30B9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1F3503" w:rsidRPr="003D30B9">
        <w:rPr>
          <w:rFonts w:ascii="Times New Roman" w:hAnsi="Times New Roman" w:cs="Times New Roman"/>
          <w:sz w:val="28"/>
          <w:szCs w:val="28"/>
        </w:rPr>
        <w:t>Не нужно поносить ребенка за плохую работу, стыдить его, упрекать. Нужно просто и спокойно сказать, что работа сделана</w:t>
      </w:r>
      <w:r w:rsidRPr="003D30B9">
        <w:rPr>
          <w:rFonts w:ascii="Times New Roman" w:hAnsi="Times New Roman" w:cs="Times New Roman"/>
          <w:sz w:val="28"/>
          <w:szCs w:val="28"/>
        </w:rPr>
        <w:t xml:space="preserve"> </w:t>
      </w:r>
      <w:r w:rsidR="001F3503" w:rsidRPr="003D30B9">
        <w:rPr>
          <w:rFonts w:ascii="Times New Roman" w:hAnsi="Times New Roman" w:cs="Times New Roman"/>
          <w:sz w:val="28"/>
          <w:szCs w:val="28"/>
        </w:rPr>
        <w:t>неудовлетворительно, что она должна быть переделана. При этом никогда не нужно производить работу за ребенка силами самих</w:t>
      </w:r>
      <w:r w:rsidRPr="003D30B9">
        <w:rPr>
          <w:rFonts w:ascii="Times New Roman" w:hAnsi="Times New Roman" w:cs="Times New Roman"/>
          <w:sz w:val="28"/>
          <w:szCs w:val="28"/>
        </w:rPr>
        <w:t xml:space="preserve"> </w:t>
      </w:r>
      <w:r w:rsidR="001F3503" w:rsidRPr="003D30B9">
        <w:rPr>
          <w:rFonts w:ascii="Times New Roman" w:hAnsi="Times New Roman" w:cs="Times New Roman"/>
          <w:sz w:val="28"/>
          <w:szCs w:val="28"/>
        </w:rPr>
        <w:t xml:space="preserve">родителей. </w:t>
      </w:r>
    </w:p>
    <w:p w:rsidR="001F3503" w:rsidRPr="003D30B9" w:rsidRDefault="003D30B9" w:rsidP="003D30B9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9. </w:t>
      </w:r>
      <w:r w:rsidR="001F3503" w:rsidRPr="003D30B9">
        <w:rPr>
          <w:rFonts w:ascii="Times New Roman" w:hAnsi="Times New Roman" w:cs="Times New Roman"/>
          <w:sz w:val="28"/>
          <w:szCs w:val="28"/>
        </w:rPr>
        <w:t>Решительно не рекомендуем применять в области труда какие-либо поощрения или наказания. Признание его работы хорошей</w:t>
      </w:r>
      <w:r w:rsidRPr="003D30B9">
        <w:rPr>
          <w:rFonts w:ascii="Times New Roman" w:hAnsi="Times New Roman" w:cs="Times New Roman"/>
          <w:sz w:val="28"/>
          <w:szCs w:val="28"/>
        </w:rPr>
        <w:t xml:space="preserve"> </w:t>
      </w:r>
      <w:r w:rsidR="001F3503" w:rsidRPr="003D30B9">
        <w:rPr>
          <w:rFonts w:ascii="Times New Roman" w:hAnsi="Times New Roman" w:cs="Times New Roman"/>
          <w:sz w:val="28"/>
          <w:szCs w:val="28"/>
        </w:rPr>
        <w:t>должно быть лучшей наградой за его труды. Такой же наградой будет для него ваше одобрение его изобретательности, его</w:t>
      </w:r>
      <w:r w:rsidRPr="003D30B9">
        <w:rPr>
          <w:rFonts w:ascii="Times New Roman" w:hAnsi="Times New Roman" w:cs="Times New Roman"/>
          <w:sz w:val="28"/>
          <w:szCs w:val="28"/>
        </w:rPr>
        <w:t xml:space="preserve"> </w:t>
      </w:r>
      <w:r w:rsidR="001F3503" w:rsidRPr="003D30B9">
        <w:rPr>
          <w:rFonts w:ascii="Times New Roman" w:hAnsi="Times New Roman" w:cs="Times New Roman"/>
          <w:sz w:val="28"/>
          <w:szCs w:val="28"/>
        </w:rPr>
        <w:t xml:space="preserve">находчивости, его способов работы, но даже таким словесным одобрением никогда не нужно злоупотреблять. </w:t>
      </w:r>
    </w:p>
    <w:p w:rsidR="001F3503" w:rsidRPr="003D30B9" w:rsidRDefault="003D30B9" w:rsidP="003D30B9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1F3503" w:rsidRPr="003D30B9">
        <w:rPr>
          <w:rFonts w:ascii="Times New Roman" w:hAnsi="Times New Roman" w:cs="Times New Roman"/>
          <w:sz w:val="28"/>
          <w:szCs w:val="28"/>
        </w:rPr>
        <w:t xml:space="preserve">Не нужно ребенка наказывать за плохую работу или работу не произведенную. </w:t>
      </w:r>
      <w:proofErr w:type="gramStart"/>
      <w:r w:rsidR="001F3503" w:rsidRPr="003D30B9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="001F3503" w:rsidRPr="003D30B9">
        <w:rPr>
          <w:rFonts w:ascii="Times New Roman" w:hAnsi="Times New Roman" w:cs="Times New Roman"/>
          <w:sz w:val="28"/>
          <w:szCs w:val="28"/>
        </w:rPr>
        <w:t xml:space="preserve"> важное в этом случае добиться того, чтобы работа была все-таки выполнена.</w:t>
      </w:r>
    </w:p>
    <w:p w:rsidR="003D30B9" w:rsidRPr="003D30B9" w:rsidRDefault="001F3503" w:rsidP="003D30B9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3D30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0B9">
        <w:rPr>
          <w:rFonts w:ascii="Times New Roman" w:hAnsi="Times New Roman" w:cs="Times New Roman"/>
          <w:b/>
          <w:sz w:val="24"/>
          <w:szCs w:val="24"/>
        </w:rPr>
        <w:t xml:space="preserve">     Использованная литература:</w:t>
      </w:r>
    </w:p>
    <w:p w:rsidR="001F3503" w:rsidRPr="003D30B9" w:rsidRDefault="001F3503" w:rsidP="003D30B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D30B9">
        <w:rPr>
          <w:rFonts w:ascii="Times New Roman" w:hAnsi="Times New Roman" w:cs="Times New Roman"/>
          <w:sz w:val="24"/>
          <w:szCs w:val="24"/>
        </w:rPr>
        <w:t xml:space="preserve">1. А. С. Макаренко. О воспитании в семье. // Избранные педагогические </w:t>
      </w:r>
      <w:r w:rsidR="003D30B9">
        <w:rPr>
          <w:rFonts w:ascii="Times New Roman" w:hAnsi="Times New Roman" w:cs="Times New Roman"/>
          <w:sz w:val="24"/>
          <w:szCs w:val="24"/>
        </w:rPr>
        <w:t>произведения. М.: 1955г.</w:t>
      </w:r>
    </w:p>
    <w:p w:rsidR="0087219B" w:rsidRPr="003D30B9" w:rsidRDefault="001F3503" w:rsidP="003D30B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D30B9">
        <w:rPr>
          <w:rFonts w:ascii="Times New Roman" w:hAnsi="Times New Roman" w:cs="Times New Roman"/>
          <w:sz w:val="24"/>
          <w:szCs w:val="24"/>
        </w:rPr>
        <w:t xml:space="preserve">2. Д. А. Леонтьев. Психология смысла. 2-е, </w:t>
      </w:r>
      <w:proofErr w:type="spellStart"/>
      <w:r w:rsidRPr="003D30B9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3D30B9">
        <w:rPr>
          <w:rFonts w:ascii="Times New Roman" w:hAnsi="Times New Roman" w:cs="Times New Roman"/>
          <w:sz w:val="24"/>
          <w:szCs w:val="24"/>
        </w:rPr>
        <w:t>. изд. – М.: Смысл, 2003. – 487с.</w:t>
      </w:r>
    </w:p>
    <w:sectPr w:rsidR="0087219B" w:rsidRPr="003D30B9" w:rsidSect="003D30B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503"/>
    <w:rsid w:val="001F3503"/>
    <w:rsid w:val="003D30B9"/>
    <w:rsid w:val="00725B0F"/>
    <w:rsid w:val="0087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3</cp:revision>
  <dcterms:created xsi:type="dcterms:W3CDTF">2014-12-17T08:04:00Z</dcterms:created>
  <dcterms:modified xsi:type="dcterms:W3CDTF">2014-12-17T12:19:00Z</dcterms:modified>
</cp:coreProperties>
</file>