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44" w:rsidRPr="004C0344" w:rsidRDefault="004C0344" w:rsidP="004C0344">
      <w:pPr>
        <w:pStyle w:val="1"/>
        <w:spacing w:before="30" w:beforeAutospacing="0" w:after="30" w:afterAutospacing="0"/>
        <w:jc w:val="center"/>
        <w:rPr>
          <w:rStyle w:val="a3"/>
          <w:rFonts w:ascii="Arial" w:hAnsi="Arial" w:cs="Arial"/>
          <w:b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C0344">
        <w:rPr>
          <w:rStyle w:val="a3"/>
          <w:rFonts w:ascii="Arial" w:hAnsi="Arial" w:cs="Arial"/>
          <w:b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Постигаем азы речи вместе с ребенком</w:t>
      </w:r>
    </w:p>
    <w:p w:rsidR="004C0344" w:rsidRDefault="004C0344" w:rsidP="004C0344">
      <w:pPr>
        <w:pStyle w:val="1"/>
        <w:spacing w:before="30" w:beforeAutospacing="0" w:after="30" w:afterAutospacing="0"/>
        <w:jc w:val="center"/>
        <w:rPr>
          <w:rStyle w:val="a3"/>
          <w:rFonts w:ascii="Arial" w:hAnsi="Arial" w:cs="Arial"/>
          <w:color w:val="0000FF"/>
          <w:sz w:val="36"/>
          <w:szCs w:val="36"/>
        </w:rPr>
      </w:pPr>
    </w:p>
    <w:p w:rsidR="004C0344" w:rsidRPr="004C0344" w:rsidRDefault="004C0344" w:rsidP="004C0344">
      <w:pPr>
        <w:pStyle w:val="1"/>
        <w:spacing w:before="0" w:beforeAutospacing="0" w:after="75" w:afterAutospacing="0"/>
        <w:ind w:right="75" w:firstLine="360"/>
        <w:jc w:val="both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>Отставание в развитии речи может иметь причиной и промахи родителей. Один из них - с ребенком мало разговаривают. Другой - излишняя словоохотливость взрослых. Среди обилия непонятных, незнакомых слов ребенок не может уловить, что к чему относится.</w:t>
      </w:r>
    </w:p>
    <w:p w:rsidR="004C0344" w:rsidRPr="004C0344" w:rsidRDefault="004C0344" w:rsidP="004C0344">
      <w:pPr>
        <w:pStyle w:val="1"/>
        <w:spacing w:before="0" w:beforeAutospacing="0" w:after="75" w:afterAutospacing="0"/>
        <w:ind w:right="75" w:firstLine="360"/>
        <w:jc w:val="both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>Новые слова и выражения надо вводить так, чтобы ребенок мог понять их смысл. Нередко дети в силу подражательности, свойственной их возрасту, удивляют взрослых "знанием" таких выражений, которым их никто не учил. Вместе с тем те же дети могут не знать элементарных выражений, уж доступных их пониманию. Надо с самого начала приучать ребенка к тому, чтобы за словами и выражениями, которые он употребляет, стояло конкретное содержание.</w:t>
      </w:r>
    </w:p>
    <w:p w:rsidR="004C0344" w:rsidRPr="004C0344" w:rsidRDefault="004C0344" w:rsidP="004C0344">
      <w:pPr>
        <w:pStyle w:val="1"/>
        <w:spacing w:before="0" w:beforeAutospacing="0" w:after="75" w:afterAutospacing="0"/>
        <w:ind w:right="75" w:firstLine="36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4C0344" w:rsidRPr="004C0344" w:rsidRDefault="004C0344" w:rsidP="004C0344">
      <w:pPr>
        <w:rPr>
          <w:b/>
          <w:sz w:val="28"/>
          <w:szCs w:val="28"/>
        </w:rPr>
      </w:pPr>
      <w:r w:rsidRPr="004C0344">
        <w:rPr>
          <w:b/>
          <w:sz w:val="28"/>
          <w:szCs w:val="28"/>
        </w:rPr>
        <w:t>Это важно помнить!</w:t>
      </w:r>
    </w:p>
    <w:p w:rsidR="004C0344" w:rsidRPr="004C0344" w:rsidRDefault="004C0344" w:rsidP="004C0344">
      <w:pPr>
        <w:rPr>
          <w:b/>
          <w:sz w:val="28"/>
          <w:szCs w:val="28"/>
        </w:rPr>
      </w:pPr>
    </w:p>
    <w:p w:rsidR="004C0344" w:rsidRPr="004C0344" w:rsidRDefault="004C0344" w:rsidP="004C0344">
      <w:pPr>
        <w:rPr>
          <w:sz w:val="28"/>
          <w:szCs w:val="28"/>
        </w:rPr>
      </w:pPr>
      <w:r w:rsidRPr="004C0344">
        <w:rPr>
          <w:sz w:val="28"/>
          <w:szCs w:val="28"/>
        </w:rPr>
        <w:t xml:space="preserve">     </w:t>
      </w:r>
      <w:proofErr w:type="gramStart"/>
      <w:r w:rsidRPr="004C0344">
        <w:rPr>
          <w:i/>
          <w:sz w:val="28"/>
          <w:szCs w:val="28"/>
        </w:rPr>
        <w:t>Нельзя:</w:t>
      </w:r>
      <w:r w:rsidRPr="004C0344">
        <w:rPr>
          <w:i/>
          <w:sz w:val="28"/>
          <w:szCs w:val="28"/>
        </w:rPr>
        <w:br/>
      </w:r>
      <w:r w:rsidRPr="004C0344">
        <w:rPr>
          <w:sz w:val="28"/>
          <w:szCs w:val="28"/>
        </w:rPr>
        <w:t>искажать</w:t>
      </w:r>
      <w:proofErr w:type="gramEnd"/>
      <w:r w:rsidRPr="004C0344">
        <w:rPr>
          <w:sz w:val="28"/>
          <w:szCs w:val="28"/>
        </w:rPr>
        <w:t xml:space="preserve"> слова, подражать детскому произношению и "сюсюкать".</w:t>
      </w:r>
    </w:p>
    <w:p w:rsidR="004C0344" w:rsidRPr="004C0344" w:rsidRDefault="004C0344" w:rsidP="004C0344">
      <w:pPr>
        <w:rPr>
          <w:sz w:val="28"/>
          <w:szCs w:val="28"/>
        </w:rPr>
      </w:pPr>
    </w:p>
    <w:p w:rsidR="004C0344" w:rsidRPr="004C0344" w:rsidRDefault="004C0344" w:rsidP="004C0344">
      <w:pPr>
        <w:rPr>
          <w:sz w:val="28"/>
          <w:szCs w:val="28"/>
        </w:rPr>
      </w:pPr>
      <w:r w:rsidRPr="004C0344">
        <w:rPr>
          <w:sz w:val="28"/>
          <w:szCs w:val="28"/>
        </w:rPr>
        <w:t xml:space="preserve">     </w:t>
      </w:r>
      <w:r w:rsidRPr="004C0344">
        <w:rPr>
          <w:i/>
          <w:sz w:val="28"/>
          <w:szCs w:val="28"/>
        </w:rPr>
        <w:t xml:space="preserve">Нужно: </w:t>
      </w:r>
      <w:r w:rsidRPr="004C0344">
        <w:rPr>
          <w:i/>
          <w:sz w:val="28"/>
          <w:szCs w:val="28"/>
        </w:rPr>
        <w:br/>
      </w:r>
      <w:r w:rsidRPr="004C0344">
        <w:rPr>
          <w:sz w:val="28"/>
          <w:szCs w:val="28"/>
        </w:rPr>
        <w:t>Разговаривая с малышом, следите, чтобы ваша речь была четкой и выразительной, грамотной, простой, ясной.</w:t>
      </w:r>
    </w:p>
    <w:p w:rsidR="004C0344" w:rsidRPr="004C0344" w:rsidRDefault="004C0344" w:rsidP="004C0344">
      <w:pPr>
        <w:rPr>
          <w:sz w:val="28"/>
          <w:szCs w:val="28"/>
        </w:rPr>
      </w:pPr>
    </w:p>
    <w:p w:rsidR="004C0344" w:rsidRPr="004C0344" w:rsidRDefault="004C0344" w:rsidP="004C0344">
      <w:pPr>
        <w:rPr>
          <w:sz w:val="28"/>
          <w:szCs w:val="28"/>
        </w:rPr>
      </w:pPr>
      <w:r w:rsidRPr="004C0344">
        <w:rPr>
          <w:sz w:val="28"/>
          <w:szCs w:val="28"/>
        </w:rPr>
        <w:t xml:space="preserve">    </w:t>
      </w:r>
      <w:r w:rsidRPr="004C0344">
        <w:rPr>
          <w:i/>
          <w:sz w:val="28"/>
          <w:szCs w:val="28"/>
        </w:rPr>
        <w:t>Нельзя:</w:t>
      </w:r>
      <w:r w:rsidRPr="004C0344">
        <w:rPr>
          <w:sz w:val="28"/>
          <w:szCs w:val="28"/>
        </w:rPr>
        <w:t xml:space="preserve"> </w:t>
      </w:r>
      <w:r w:rsidRPr="004C0344">
        <w:rPr>
          <w:sz w:val="28"/>
          <w:szCs w:val="28"/>
        </w:rPr>
        <w:br/>
        <w:t xml:space="preserve">обозначать окружающие предметы звукопроизношениями. </w:t>
      </w:r>
      <w:proofErr w:type="gramStart"/>
      <w:r w:rsidRPr="004C0344">
        <w:rPr>
          <w:sz w:val="28"/>
          <w:szCs w:val="28"/>
        </w:rPr>
        <w:t>Например</w:t>
      </w:r>
      <w:proofErr w:type="gramEnd"/>
      <w:r w:rsidRPr="004C0344">
        <w:rPr>
          <w:sz w:val="28"/>
          <w:szCs w:val="28"/>
        </w:rPr>
        <w:t>: ребенка спрашивают: "Кто это?" - показывая на собаку, а он отвечает "гав-гав".</w:t>
      </w:r>
    </w:p>
    <w:p w:rsidR="004C0344" w:rsidRPr="004C0344" w:rsidRDefault="004C0344" w:rsidP="004C0344">
      <w:pPr>
        <w:rPr>
          <w:sz w:val="28"/>
          <w:szCs w:val="28"/>
        </w:rPr>
      </w:pPr>
    </w:p>
    <w:p w:rsidR="004C0344" w:rsidRPr="004C0344" w:rsidRDefault="004C0344" w:rsidP="004C0344">
      <w:pPr>
        <w:pStyle w:val="1"/>
        <w:spacing w:before="0" w:beforeAutospacing="0" w:after="75" w:afterAutospacing="0"/>
        <w:ind w:right="75"/>
        <w:jc w:val="both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     </w:t>
      </w:r>
      <w:r w:rsidRPr="004C0344">
        <w:rPr>
          <w:b w:val="0"/>
          <w:i/>
          <w:sz w:val="28"/>
          <w:szCs w:val="28"/>
        </w:rPr>
        <w:t xml:space="preserve">Нужно: </w:t>
      </w:r>
      <w:r w:rsidRPr="004C0344">
        <w:rPr>
          <w:b w:val="0"/>
          <w:i/>
          <w:sz w:val="28"/>
          <w:szCs w:val="28"/>
        </w:rPr>
        <w:br/>
      </w:r>
      <w:r w:rsidRPr="004C0344">
        <w:rPr>
          <w:b w:val="0"/>
          <w:sz w:val="28"/>
          <w:szCs w:val="28"/>
        </w:rPr>
        <w:t xml:space="preserve">Если ребенок плохо говорит, или не говорит пока, то можно воспользоваться следующей схемой: </w:t>
      </w: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не спрашивайте и не настаивайте, чтобы ребенок произнес слово; </w:t>
      </w: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попросите ребенка показать на тот предмет, который вы называете; </w:t>
      </w:r>
    </w:p>
    <w:p w:rsidR="004C0344" w:rsidRPr="004C0344" w:rsidRDefault="004C0344" w:rsidP="004C0344">
      <w:pPr>
        <w:numPr>
          <w:ilvl w:val="0"/>
          <w:numId w:val="1"/>
        </w:numPr>
        <w:rPr>
          <w:sz w:val="28"/>
          <w:szCs w:val="28"/>
        </w:rPr>
      </w:pPr>
      <w:r w:rsidRPr="004C0344">
        <w:rPr>
          <w:sz w:val="28"/>
          <w:szCs w:val="28"/>
        </w:rPr>
        <w:t>и только потом объясните "как звучит" или "как говорит".</w:t>
      </w:r>
    </w:p>
    <w:p w:rsidR="004C0344" w:rsidRPr="004C0344" w:rsidRDefault="004C0344" w:rsidP="004C0344">
      <w:pPr>
        <w:rPr>
          <w:color w:val="0E4949"/>
          <w:sz w:val="28"/>
          <w:szCs w:val="28"/>
        </w:rPr>
      </w:pPr>
    </w:p>
    <w:p w:rsidR="004C0344" w:rsidRPr="004C0344" w:rsidRDefault="004C0344" w:rsidP="004C0344">
      <w:pPr>
        <w:rPr>
          <w:color w:val="0E4949"/>
          <w:sz w:val="28"/>
          <w:szCs w:val="28"/>
        </w:rPr>
      </w:pPr>
    </w:p>
    <w:p w:rsidR="004C0344" w:rsidRPr="004C0344" w:rsidRDefault="004C0344" w:rsidP="004C0344">
      <w:pPr>
        <w:pStyle w:val="1"/>
        <w:spacing w:before="0" w:beforeAutospacing="0" w:after="75" w:afterAutospacing="0"/>
        <w:ind w:right="75"/>
        <w:jc w:val="both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>Существуют несколько простых правил, следуя которым вы заложите основы грамотной речи своего малыша:</w:t>
      </w: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Обязательно исправляйте ошибки в речи малыша, но делайте это тактично. Если вы посмеётесь над ребенком, то обидите его, и ребенок может потерять к вам доверие. </w:t>
      </w:r>
    </w:p>
    <w:p w:rsidR="004C0344" w:rsidRPr="004C0344" w:rsidRDefault="004C0344" w:rsidP="004C0344">
      <w:pPr>
        <w:pStyle w:val="1"/>
        <w:tabs>
          <w:tab w:val="num" w:pos="720"/>
        </w:tabs>
        <w:spacing w:beforeAutospacing="0" w:afterAutospacing="0"/>
        <w:ind w:left="45" w:right="120" w:hanging="360"/>
        <w:rPr>
          <w:b w:val="0"/>
          <w:sz w:val="28"/>
          <w:szCs w:val="28"/>
        </w:rPr>
      </w:pP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Для развития речевых способностей ребенка очень важна игровая деятельность, через которую малыш познает окружающую его реальность. Обращайте внимание ребенка на различные объекты, которые издают звуки (животные, птицы, транспорт и так далее). </w:t>
      </w:r>
    </w:p>
    <w:p w:rsidR="004C0344" w:rsidRPr="004C0344" w:rsidRDefault="004C0344" w:rsidP="004C0344">
      <w:pPr>
        <w:pStyle w:val="1"/>
        <w:tabs>
          <w:tab w:val="num" w:pos="720"/>
        </w:tabs>
        <w:spacing w:beforeAutospacing="0" w:afterAutospacing="0"/>
        <w:ind w:left="45" w:right="120" w:hanging="360"/>
        <w:rPr>
          <w:b w:val="0"/>
          <w:sz w:val="28"/>
          <w:szCs w:val="28"/>
        </w:rPr>
      </w:pP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Включайте ребенка не только в игру, но и в реальное взаимодействие со всеми членами семьи. Обязательно давайте ребенку полезные поручения. Благодарите ребенка за помощь. </w:t>
      </w:r>
    </w:p>
    <w:p w:rsidR="004C0344" w:rsidRPr="004C0344" w:rsidRDefault="004C0344" w:rsidP="004C0344">
      <w:pPr>
        <w:pStyle w:val="1"/>
        <w:tabs>
          <w:tab w:val="num" w:pos="720"/>
        </w:tabs>
        <w:spacing w:beforeAutospacing="0" w:afterAutospacing="0"/>
        <w:ind w:left="45" w:right="120" w:hanging="360"/>
        <w:rPr>
          <w:b w:val="0"/>
          <w:sz w:val="28"/>
          <w:szCs w:val="28"/>
        </w:rPr>
      </w:pP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Для развития речи очень важно не только развивать произносительные навыки, но и совершенствовать умение ребенка понимать смысл речи не только в определенной ситуации, но и вне ее. По дороге или придя домой, обсуждайте с малышом то, как прошел его день в детском саду, как прошла ваша совместная прогулка. Поиграв с ребенком, вспоминайте самые интересные моменты. </w:t>
      </w:r>
    </w:p>
    <w:p w:rsidR="004C0344" w:rsidRPr="004C0344" w:rsidRDefault="004C0344" w:rsidP="004C0344">
      <w:pPr>
        <w:pStyle w:val="1"/>
        <w:tabs>
          <w:tab w:val="num" w:pos="720"/>
        </w:tabs>
        <w:spacing w:beforeAutospacing="0" w:afterAutospacing="0"/>
        <w:ind w:left="45" w:right="120" w:hanging="360"/>
        <w:rPr>
          <w:b w:val="0"/>
          <w:sz w:val="28"/>
          <w:szCs w:val="28"/>
        </w:rPr>
      </w:pP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>Помните о том, что</w:t>
      </w:r>
      <w:r>
        <w:rPr>
          <w:b w:val="0"/>
          <w:sz w:val="28"/>
          <w:szCs w:val="28"/>
        </w:rPr>
        <w:t>,</w:t>
      </w:r>
      <w:r w:rsidRPr="004C0344">
        <w:rPr>
          <w:b w:val="0"/>
          <w:sz w:val="28"/>
          <w:szCs w:val="28"/>
        </w:rPr>
        <w:t xml:space="preserve"> слушая вашу речь, ребенок впитывает информацию об окружающем мире. Поэтому стилем вашего общения с ребенком должно стать не просто обозначение какого-то явления или предмета, а детальное его описание. Например, ребенку недостаточно просто </w:t>
      </w:r>
      <w:proofErr w:type="gramStart"/>
      <w:r w:rsidRPr="004C0344">
        <w:rPr>
          <w:b w:val="0"/>
          <w:sz w:val="28"/>
          <w:szCs w:val="28"/>
        </w:rPr>
        <w:t>сказать</w:t>
      </w:r>
      <w:proofErr w:type="gramEnd"/>
      <w:r w:rsidRPr="004C0344">
        <w:rPr>
          <w:b w:val="0"/>
          <w:sz w:val="28"/>
          <w:szCs w:val="28"/>
        </w:rPr>
        <w:t xml:space="preserve"> "Вон летит ворона". Ему нужны "комментарии" к этой вороне. Примерно вот так: "Посмотри, вон над тем домом летит ворона. Она черная и умеет громко каркать." </w:t>
      </w:r>
    </w:p>
    <w:p w:rsidR="004C0344" w:rsidRPr="004C0344" w:rsidRDefault="004C0344" w:rsidP="004C0344">
      <w:pPr>
        <w:pStyle w:val="1"/>
        <w:tabs>
          <w:tab w:val="num" w:pos="720"/>
        </w:tabs>
        <w:spacing w:beforeAutospacing="0" w:afterAutospacing="0"/>
        <w:ind w:left="45" w:right="120" w:hanging="360"/>
        <w:rPr>
          <w:b w:val="0"/>
          <w:sz w:val="28"/>
          <w:szCs w:val="28"/>
        </w:rPr>
      </w:pP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 xml:space="preserve">Пользуйтесь наглядным материалом! Детям трудно воспринимать слова, оторванные от изображения. </w:t>
      </w:r>
    </w:p>
    <w:p w:rsidR="004C0344" w:rsidRPr="004C0344" w:rsidRDefault="004C0344" w:rsidP="004C0344">
      <w:pPr>
        <w:pStyle w:val="1"/>
        <w:tabs>
          <w:tab w:val="num" w:pos="720"/>
        </w:tabs>
        <w:spacing w:beforeAutospacing="0" w:afterAutospacing="0"/>
        <w:ind w:left="45" w:right="120" w:hanging="360"/>
        <w:rPr>
          <w:b w:val="0"/>
          <w:sz w:val="28"/>
          <w:szCs w:val="28"/>
        </w:rPr>
      </w:pPr>
    </w:p>
    <w:p w:rsidR="004C0344" w:rsidRPr="004C0344" w:rsidRDefault="004C0344" w:rsidP="004C0344">
      <w:pPr>
        <w:pStyle w:val="1"/>
        <w:numPr>
          <w:ilvl w:val="0"/>
          <w:numId w:val="1"/>
        </w:numPr>
        <w:spacing w:beforeAutospacing="0" w:afterAutospacing="0"/>
        <w:ind w:right="120"/>
        <w:rPr>
          <w:b w:val="0"/>
          <w:sz w:val="28"/>
          <w:szCs w:val="28"/>
        </w:rPr>
      </w:pPr>
      <w:r w:rsidRPr="004C0344">
        <w:rPr>
          <w:b w:val="0"/>
          <w:sz w:val="28"/>
          <w:szCs w:val="28"/>
        </w:rPr>
        <w:t>И главное: поддерживайте все начинания малыша, хвалите даже за незначительные успехи. Не требуйте от него правильного произношения слова сразу.</w:t>
      </w:r>
    </w:p>
    <w:p w:rsidR="004C0344" w:rsidRPr="004C0344" w:rsidRDefault="004C0344" w:rsidP="004C0344">
      <w:pPr>
        <w:rPr>
          <w:sz w:val="28"/>
          <w:szCs w:val="28"/>
        </w:rPr>
      </w:pPr>
    </w:p>
    <w:p w:rsidR="004C0344" w:rsidRDefault="004C0344" w:rsidP="004C0344"/>
    <w:p w:rsidR="00D82969" w:rsidRDefault="00D82969"/>
    <w:sectPr w:rsidR="00D82969" w:rsidSect="004C0344">
      <w:pgSz w:w="11906" w:h="16838"/>
      <w:pgMar w:top="1134" w:right="850" w:bottom="1134" w:left="1701" w:header="708" w:footer="708" w:gutter="0"/>
      <w:pgBorders w:offsetFrom="page">
        <w:top w:val="single" w:sz="8" w:space="24" w:color="C45911" w:themeColor="accent2" w:themeShade="BF"/>
        <w:left w:val="single" w:sz="8" w:space="24" w:color="C45911" w:themeColor="accent2" w:themeShade="BF"/>
        <w:bottom w:val="single" w:sz="8" w:space="24" w:color="C45911" w:themeColor="accent2" w:themeShade="BF"/>
        <w:right w:val="single" w:sz="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F2BCF"/>
    <w:multiLevelType w:val="hybridMultilevel"/>
    <w:tmpl w:val="E32A6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71"/>
    <w:rsid w:val="000034B5"/>
    <w:rsid w:val="000054E3"/>
    <w:rsid w:val="00007209"/>
    <w:rsid w:val="00051F84"/>
    <w:rsid w:val="000634D0"/>
    <w:rsid w:val="00074147"/>
    <w:rsid w:val="000A0403"/>
    <w:rsid w:val="000A0E54"/>
    <w:rsid w:val="000A5E57"/>
    <w:rsid w:val="000D47AA"/>
    <w:rsid w:val="000D6006"/>
    <w:rsid w:val="000E3933"/>
    <w:rsid w:val="000E70D1"/>
    <w:rsid w:val="00147599"/>
    <w:rsid w:val="001670CF"/>
    <w:rsid w:val="00176347"/>
    <w:rsid w:val="00183A47"/>
    <w:rsid w:val="001A1D9A"/>
    <w:rsid w:val="001A7091"/>
    <w:rsid w:val="001B283D"/>
    <w:rsid w:val="001D6A1D"/>
    <w:rsid w:val="001F3010"/>
    <w:rsid w:val="0029192C"/>
    <w:rsid w:val="00292102"/>
    <w:rsid w:val="002A4C96"/>
    <w:rsid w:val="002B6091"/>
    <w:rsid w:val="002F576A"/>
    <w:rsid w:val="00316DFE"/>
    <w:rsid w:val="00336DC7"/>
    <w:rsid w:val="00343ACA"/>
    <w:rsid w:val="003A613D"/>
    <w:rsid w:val="003B5CCD"/>
    <w:rsid w:val="003E4E96"/>
    <w:rsid w:val="004147FC"/>
    <w:rsid w:val="0044528E"/>
    <w:rsid w:val="00447950"/>
    <w:rsid w:val="004514F9"/>
    <w:rsid w:val="004C0344"/>
    <w:rsid w:val="004D259A"/>
    <w:rsid w:val="00541AD8"/>
    <w:rsid w:val="00564BF4"/>
    <w:rsid w:val="005676DB"/>
    <w:rsid w:val="00571407"/>
    <w:rsid w:val="00575870"/>
    <w:rsid w:val="00581630"/>
    <w:rsid w:val="00593D6D"/>
    <w:rsid w:val="005970FD"/>
    <w:rsid w:val="005B1CEB"/>
    <w:rsid w:val="005C0AF4"/>
    <w:rsid w:val="00605DDC"/>
    <w:rsid w:val="0060780F"/>
    <w:rsid w:val="00616D98"/>
    <w:rsid w:val="00647AB7"/>
    <w:rsid w:val="00653DBB"/>
    <w:rsid w:val="00670578"/>
    <w:rsid w:val="0067533A"/>
    <w:rsid w:val="006A0A22"/>
    <w:rsid w:val="006E4F85"/>
    <w:rsid w:val="007052A8"/>
    <w:rsid w:val="00710D73"/>
    <w:rsid w:val="007606F1"/>
    <w:rsid w:val="0076239F"/>
    <w:rsid w:val="007940B0"/>
    <w:rsid w:val="00795B24"/>
    <w:rsid w:val="00795DD4"/>
    <w:rsid w:val="007D3655"/>
    <w:rsid w:val="007D79CF"/>
    <w:rsid w:val="007E25B1"/>
    <w:rsid w:val="007F13EB"/>
    <w:rsid w:val="007F4821"/>
    <w:rsid w:val="00820857"/>
    <w:rsid w:val="00844732"/>
    <w:rsid w:val="008A5C6A"/>
    <w:rsid w:val="0094722B"/>
    <w:rsid w:val="0095277D"/>
    <w:rsid w:val="00956E8F"/>
    <w:rsid w:val="00965071"/>
    <w:rsid w:val="00966B21"/>
    <w:rsid w:val="0099318C"/>
    <w:rsid w:val="009E0DE9"/>
    <w:rsid w:val="009F143A"/>
    <w:rsid w:val="009F672D"/>
    <w:rsid w:val="00A26ED5"/>
    <w:rsid w:val="00A362B9"/>
    <w:rsid w:val="00AB565C"/>
    <w:rsid w:val="00AC7887"/>
    <w:rsid w:val="00B06E0A"/>
    <w:rsid w:val="00B12886"/>
    <w:rsid w:val="00B24E2E"/>
    <w:rsid w:val="00B9503C"/>
    <w:rsid w:val="00BA33D7"/>
    <w:rsid w:val="00BC02DF"/>
    <w:rsid w:val="00BC5CA3"/>
    <w:rsid w:val="00C04F7F"/>
    <w:rsid w:val="00C06042"/>
    <w:rsid w:val="00C074F9"/>
    <w:rsid w:val="00C11A53"/>
    <w:rsid w:val="00C30F84"/>
    <w:rsid w:val="00C45435"/>
    <w:rsid w:val="00C756D6"/>
    <w:rsid w:val="00C96728"/>
    <w:rsid w:val="00CA050D"/>
    <w:rsid w:val="00CC320A"/>
    <w:rsid w:val="00D153A5"/>
    <w:rsid w:val="00D40AD6"/>
    <w:rsid w:val="00D66BFB"/>
    <w:rsid w:val="00D82969"/>
    <w:rsid w:val="00D85563"/>
    <w:rsid w:val="00DA3406"/>
    <w:rsid w:val="00DC5B42"/>
    <w:rsid w:val="00DD0820"/>
    <w:rsid w:val="00E37BB2"/>
    <w:rsid w:val="00E41908"/>
    <w:rsid w:val="00E80532"/>
    <w:rsid w:val="00EA682C"/>
    <w:rsid w:val="00ED578E"/>
    <w:rsid w:val="00EF19B3"/>
    <w:rsid w:val="00F0313F"/>
    <w:rsid w:val="00F43600"/>
    <w:rsid w:val="00F744BF"/>
    <w:rsid w:val="00FB03B4"/>
    <w:rsid w:val="00FC1C59"/>
    <w:rsid w:val="00FE75B9"/>
    <w:rsid w:val="00FF0A0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5527A-3B64-4B64-9E43-B147A09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0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4C0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Переводов</dc:creator>
  <cp:keywords/>
  <dc:description/>
  <cp:lastModifiedBy>Максим Переводов</cp:lastModifiedBy>
  <cp:revision>3</cp:revision>
  <dcterms:created xsi:type="dcterms:W3CDTF">2014-12-03T19:06:00Z</dcterms:created>
  <dcterms:modified xsi:type="dcterms:W3CDTF">2014-12-03T19:13:00Z</dcterms:modified>
</cp:coreProperties>
</file>