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5B358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Ос</w:t>
      </w:r>
      <w:bookmarkStart w:id="0" w:name="_GoBack"/>
      <w:bookmarkEnd w:id="0"/>
      <w:r w:rsidRPr="005B358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ложнения, связанные с нарушением правил асептики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993"/>
        <w:gridCol w:w="2115"/>
        <w:gridCol w:w="1786"/>
        <w:gridCol w:w="1841"/>
      </w:tblGrid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Осложнения</w:t>
            </w:r>
            <w:r w:rsidRPr="005B3580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Проявления</w:t>
            </w:r>
            <w:r w:rsidRPr="005B3580">
              <w:rPr>
                <w:sz w:val="24"/>
                <w:szCs w:val="24"/>
              </w:rPr>
              <w:tab/>
            </w: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Причины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Профилактика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Лечение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 xml:space="preserve">Инфильтрат </w:t>
            </w:r>
            <w:r w:rsidRPr="005B3580">
              <w:rPr>
                <w:sz w:val="24"/>
                <w:szCs w:val="24"/>
              </w:rPr>
              <w:t>(уплотнение, диффузия в ткани) – местное воспаление мягких тканей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Уплотнение (</w:t>
            </w:r>
            <w:proofErr w:type="spellStart"/>
            <w:proofErr w:type="gramStart"/>
            <w:r w:rsidRPr="005B3580">
              <w:rPr>
                <w:sz w:val="24"/>
                <w:szCs w:val="24"/>
              </w:rPr>
              <w:t>опреде-ляют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 xml:space="preserve"> при пальпации), гиперемия, </w:t>
            </w:r>
            <w:proofErr w:type="spellStart"/>
            <w:r w:rsidRPr="005B3580">
              <w:rPr>
                <w:sz w:val="24"/>
                <w:szCs w:val="24"/>
              </w:rPr>
              <w:t>болез-ненность</w:t>
            </w:r>
            <w:proofErr w:type="spellEnd"/>
            <w:r w:rsidRPr="005B3580">
              <w:rPr>
                <w:sz w:val="24"/>
                <w:szCs w:val="24"/>
              </w:rPr>
              <w:t xml:space="preserve"> в местах инъекций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1.Нарушение техники инъекции:</w:t>
            </w:r>
          </w:p>
          <w:p w:rsidR="005B3580" w:rsidRPr="005B3580" w:rsidRDefault="005B3580" w:rsidP="005B358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короткие иглы </w:t>
            </w:r>
            <w:proofErr w:type="gramStart"/>
            <w:r w:rsidRPr="005B3580">
              <w:rPr>
                <w:sz w:val="24"/>
                <w:szCs w:val="24"/>
              </w:rPr>
              <w:t>при</w:t>
            </w:r>
            <w:proofErr w:type="gramEnd"/>
            <w:r w:rsidRPr="005B3580">
              <w:rPr>
                <w:sz w:val="24"/>
                <w:szCs w:val="24"/>
              </w:rPr>
              <w:t xml:space="preserve"> в/м </w:t>
            </w:r>
            <w:proofErr w:type="spellStart"/>
            <w:r w:rsidRPr="005B3580">
              <w:rPr>
                <w:sz w:val="24"/>
                <w:szCs w:val="24"/>
              </w:rPr>
              <w:t>инъек-ции</w:t>
            </w:r>
            <w:proofErr w:type="spellEnd"/>
            <w:r w:rsidRPr="005B3580">
              <w:rPr>
                <w:sz w:val="24"/>
                <w:szCs w:val="24"/>
              </w:rPr>
              <w:t>;</w:t>
            </w:r>
          </w:p>
          <w:p w:rsidR="005B3580" w:rsidRPr="005B3580" w:rsidRDefault="005B3580" w:rsidP="005B358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введение </w:t>
            </w:r>
            <w:proofErr w:type="spellStart"/>
            <w:r w:rsidRPr="005B3580">
              <w:rPr>
                <w:sz w:val="24"/>
                <w:szCs w:val="24"/>
              </w:rPr>
              <w:t>непо-догретых</w:t>
            </w:r>
            <w:proofErr w:type="spellEnd"/>
            <w:r w:rsidRPr="005B358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3580">
              <w:rPr>
                <w:sz w:val="24"/>
                <w:szCs w:val="24"/>
              </w:rPr>
              <w:t>мас-ляных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 xml:space="preserve"> </w:t>
            </w:r>
            <w:proofErr w:type="spellStart"/>
            <w:r w:rsidRPr="005B3580">
              <w:rPr>
                <w:sz w:val="24"/>
                <w:szCs w:val="24"/>
              </w:rPr>
              <w:t>препара</w:t>
            </w:r>
            <w:proofErr w:type="spellEnd"/>
            <w:r w:rsidRPr="005B3580">
              <w:rPr>
                <w:sz w:val="24"/>
                <w:szCs w:val="24"/>
              </w:rPr>
              <w:t xml:space="preserve">-тов. 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2. </w:t>
            </w:r>
            <w:proofErr w:type="gramStart"/>
            <w:r w:rsidRPr="005B3580">
              <w:rPr>
                <w:sz w:val="24"/>
                <w:szCs w:val="24"/>
              </w:rPr>
              <w:t>Многократное</w:t>
            </w:r>
            <w:proofErr w:type="gramEnd"/>
            <w:r w:rsidRPr="005B3580">
              <w:rPr>
                <w:sz w:val="24"/>
                <w:szCs w:val="24"/>
              </w:rPr>
              <w:t xml:space="preserve"> </w:t>
            </w:r>
            <w:proofErr w:type="spellStart"/>
            <w:r w:rsidRPr="005B3580">
              <w:rPr>
                <w:sz w:val="24"/>
                <w:szCs w:val="24"/>
              </w:rPr>
              <w:t>инъецирование</w:t>
            </w:r>
            <w:proofErr w:type="spellEnd"/>
            <w:r w:rsidRPr="005B3580">
              <w:rPr>
                <w:sz w:val="24"/>
                <w:szCs w:val="24"/>
              </w:rPr>
              <w:t xml:space="preserve"> в од-ни и те же места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1. Соблюдение асептики при вы-</w:t>
            </w:r>
            <w:proofErr w:type="spellStart"/>
            <w:r w:rsidRPr="005B3580">
              <w:rPr>
                <w:sz w:val="24"/>
                <w:szCs w:val="24"/>
              </w:rPr>
              <w:t>полнении</w:t>
            </w:r>
            <w:proofErr w:type="spellEnd"/>
            <w:r w:rsidRPr="005B3580">
              <w:rPr>
                <w:sz w:val="24"/>
                <w:szCs w:val="24"/>
              </w:rPr>
              <w:t xml:space="preserve"> </w:t>
            </w:r>
            <w:proofErr w:type="gramStart"/>
            <w:r w:rsidRPr="005B3580">
              <w:rPr>
                <w:sz w:val="24"/>
                <w:szCs w:val="24"/>
              </w:rPr>
              <w:t>п</w:t>
            </w:r>
            <w:proofErr w:type="gramEnd"/>
            <w:r w:rsidRPr="005B3580">
              <w:rPr>
                <w:sz w:val="24"/>
                <w:szCs w:val="24"/>
              </w:rPr>
              <w:t>/к и в/м инъекций.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 Соответствие инъекционной иглы.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3. Выбор места инъекции.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4. . Соблюдение температурного режима масляных препаратов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Сестринские </w:t>
            </w:r>
            <w:proofErr w:type="spellStart"/>
            <w:proofErr w:type="gramStart"/>
            <w:r w:rsidRPr="005B3580">
              <w:rPr>
                <w:sz w:val="24"/>
                <w:szCs w:val="24"/>
              </w:rPr>
              <w:t>вмеша-тельства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>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1.Согревающий компресс (с </w:t>
            </w:r>
            <w:proofErr w:type="spellStart"/>
            <w:r w:rsidRPr="005B3580">
              <w:rPr>
                <w:sz w:val="24"/>
                <w:szCs w:val="24"/>
              </w:rPr>
              <w:t>магнези</w:t>
            </w:r>
            <w:proofErr w:type="spellEnd"/>
            <w:r w:rsidRPr="005B3580">
              <w:rPr>
                <w:sz w:val="24"/>
                <w:szCs w:val="24"/>
              </w:rPr>
              <w:t xml:space="preserve">-ей, </w:t>
            </w:r>
            <w:proofErr w:type="gramStart"/>
            <w:r w:rsidRPr="005B3580">
              <w:rPr>
                <w:sz w:val="24"/>
                <w:szCs w:val="24"/>
              </w:rPr>
              <w:t>этиловым</w:t>
            </w:r>
            <w:proofErr w:type="gramEnd"/>
            <w:r w:rsidRPr="005B3580">
              <w:rPr>
                <w:sz w:val="24"/>
                <w:szCs w:val="24"/>
              </w:rPr>
              <w:t xml:space="preserve"> </w:t>
            </w:r>
            <w:proofErr w:type="spellStart"/>
            <w:r w:rsidRPr="005B3580">
              <w:rPr>
                <w:sz w:val="24"/>
                <w:szCs w:val="24"/>
              </w:rPr>
              <w:t>спир</w:t>
            </w:r>
            <w:proofErr w:type="spellEnd"/>
            <w:r w:rsidRPr="005B3580">
              <w:rPr>
                <w:sz w:val="24"/>
                <w:szCs w:val="24"/>
              </w:rPr>
              <w:t>-том).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 Грелка.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Врачебные </w:t>
            </w:r>
            <w:proofErr w:type="spellStart"/>
            <w:proofErr w:type="gramStart"/>
            <w:r w:rsidRPr="005B3580">
              <w:rPr>
                <w:sz w:val="24"/>
                <w:szCs w:val="24"/>
              </w:rPr>
              <w:t>назначе-ния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>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1.  </w:t>
            </w:r>
            <w:proofErr w:type="spellStart"/>
            <w:proofErr w:type="gramStart"/>
            <w:r w:rsidRPr="005B3580">
              <w:rPr>
                <w:sz w:val="24"/>
                <w:szCs w:val="24"/>
              </w:rPr>
              <w:t>Физиотерапевти-ческие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 xml:space="preserve"> процедуры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 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Абсцесс</w:t>
            </w:r>
            <w:r w:rsidRPr="005B3580">
              <w:rPr>
                <w:sz w:val="24"/>
                <w:szCs w:val="24"/>
              </w:rPr>
              <w:t xml:space="preserve"> </w:t>
            </w:r>
            <w:proofErr w:type="gramStart"/>
            <w:r w:rsidRPr="005B3580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B3580">
              <w:rPr>
                <w:sz w:val="24"/>
                <w:szCs w:val="24"/>
              </w:rPr>
              <w:t>осумко</w:t>
            </w:r>
            <w:proofErr w:type="spellEnd"/>
            <w:r w:rsidRPr="005B3580">
              <w:rPr>
                <w:sz w:val="24"/>
                <w:szCs w:val="24"/>
              </w:rPr>
              <w:t>-ванная гнойная полость)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Гиперемия;  при пальпации боль, уплотнение. Гипертермия в области </w:t>
            </w:r>
            <w:proofErr w:type="spellStart"/>
            <w:r w:rsidRPr="005B3580">
              <w:rPr>
                <w:sz w:val="24"/>
                <w:szCs w:val="24"/>
              </w:rPr>
              <w:t>абс</w:t>
            </w:r>
            <w:proofErr w:type="spellEnd"/>
            <w:r w:rsidRPr="005B3580">
              <w:rPr>
                <w:sz w:val="24"/>
                <w:szCs w:val="24"/>
              </w:rPr>
              <w:t>-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proofErr w:type="spellStart"/>
            <w:r w:rsidRPr="005B3580">
              <w:rPr>
                <w:sz w:val="24"/>
                <w:szCs w:val="24"/>
              </w:rPr>
              <w:t>цесса</w:t>
            </w:r>
            <w:proofErr w:type="spellEnd"/>
            <w:r w:rsidRPr="005B3580">
              <w:rPr>
                <w:sz w:val="24"/>
                <w:szCs w:val="24"/>
              </w:rPr>
              <w:t xml:space="preserve">,  иногда лихорадка          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Инфицирование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 мягких тканей в </w:t>
            </w:r>
            <w:proofErr w:type="gramStart"/>
            <w:r w:rsidRPr="005B3580">
              <w:rPr>
                <w:sz w:val="24"/>
                <w:szCs w:val="24"/>
              </w:rPr>
              <w:t>ослаб-ленном</w:t>
            </w:r>
            <w:proofErr w:type="gramEnd"/>
            <w:r w:rsidRPr="005B3580">
              <w:rPr>
                <w:sz w:val="24"/>
                <w:szCs w:val="24"/>
              </w:rPr>
              <w:t xml:space="preserve"> организме пациента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Соблюдение асептики при выполнении </w:t>
            </w:r>
            <w:proofErr w:type="gramStart"/>
            <w:r w:rsidRPr="005B3580">
              <w:rPr>
                <w:sz w:val="24"/>
                <w:szCs w:val="24"/>
              </w:rPr>
              <w:t>п</w:t>
            </w:r>
            <w:proofErr w:type="gramEnd"/>
            <w:r w:rsidRPr="005B3580">
              <w:rPr>
                <w:sz w:val="24"/>
                <w:szCs w:val="24"/>
              </w:rPr>
              <w:t>/к и в/м инъекций.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Хирургическое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Отдалённые осложнения:</w:t>
            </w:r>
            <w:r w:rsidRPr="005B3580">
              <w:rPr>
                <w:sz w:val="24"/>
                <w:szCs w:val="24"/>
              </w:rPr>
              <w:t xml:space="preserve"> сепсис, кровяные гепатиты,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СПИД – инфицирование </w:t>
            </w:r>
            <w:proofErr w:type="spellStart"/>
            <w:r w:rsidRPr="005B3580">
              <w:rPr>
                <w:sz w:val="24"/>
                <w:szCs w:val="24"/>
              </w:rPr>
              <w:t>макроорганизм</w:t>
            </w:r>
            <w:r w:rsidRPr="005B3580">
              <w:rPr>
                <w:sz w:val="24"/>
                <w:szCs w:val="24"/>
              </w:rPr>
              <w:lastRenderedPageBreak/>
              <w:t>а</w:t>
            </w:r>
            <w:proofErr w:type="spellEnd"/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lastRenderedPageBreak/>
              <w:t xml:space="preserve">Клиническая картина зависит от </w:t>
            </w:r>
            <w:proofErr w:type="spellStart"/>
            <w:r w:rsidRPr="005B3580">
              <w:rPr>
                <w:sz w:val="24"/>
                <w:szCs w:val="24"/>
              </w:rPr>
              <w:t>инфекцио</w:t>
            </w:r>
            <w:proofErr w:type="gramStart"/>
            <w:r w:rsidRPr="005B3580">
              <w:rPr>
                <w:sz w:val="24"/>
                <w:szCs w:val="24"/>
              </w:rPr>
              <w:t>н</w:t>
            </w:r>
            <w:proofErr w:type="spellEnd"/>
            <w:r w:rsidRPr="005B3580">
              <w:rPr>
                <w:sz w:val="24"/>
                <w:szCs w:val="24"/>
              </w:rPr>
              <w:t>-</w:t>
            </w:r>
            <w:proofErr w:type="gramEnd"/>
            <w:r w:rsidRPr="005B3580">
              <w:rPr>
                <w:sz w:val="24"/>
                <w:szCs w:val="24"/>
              </w:rPr>
              <w:t xml:space="preserve"> </w:t>
            </w:r>
            <w:proofErr w:type="spellStart"/>
            <w:r w:rsidRPr="005B3580">
              <w:rPr>
                <w:sz w:val="24"/>
                <w:szCs w:val="24"/>
              </w:rPr>
              <w:t>ного</w:t>
            </w:r>
            <w:proofErr w:type="spellEnd"/>
            <w:r w:rsidRPr="005B3580">
              <w:rPr>
                <w:sz w:val="24"/>
                <w:szCs w:val="24"/>
              </w:rPr>
              <w:t xml:space="preserve"> агента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Инфицирование </w:t>
            </w:r>
            <w:proofErr w:type="spellStart"/>
            <w:r w:rsidRPr="005B3580">
              <w:rPr>
                <w:sz w:val="24"/>
                <w:szCs w:val="24"/>
              </w:rPr>
              <w:t>макроорганизма</w:t>
            </w:r>
            <w:proofErr w:type="spellEnd"/>
            <w:r w:rsidRPr="005B3580">
              <w:rPr>
                <w:sz w:val="24"/>
                <w:szCs w:val="24"/>
              </w:rPr>
              <w:t xml:space="preserve"> при грубых нарушениях </w:t>
            </w:r>
            <w:proofErr w:type="spellStart"/>
            <w:r w:rsidRPr="005B3580">
              <w:rPr>
                <w:sz w:val="24"/>
                <w:szCs w:val="24"/>
              </w:rPr>
              <w:t>пр</w:t>
            </w:r>
            <w:proofErr w:type="gramStart"/>
            <w:r w:rsidRPr="005B3580">
              <w:rPr>
                <w:sz w:val="24"/>
                <w:szCs w:val="24"/>
              </w:rPr>
              <w:t>а</w:t>
            </w:r>
            <w:proofErr w:type="spellEnd"/>
            <w:r w:rsidRPr="005B3580">
              <w:rPr>
                <w:sz w:val="24"/>
                <w:szCs w:val="24"/>
              </w:rPr>
              <w:t>-</w:t>
            </w:r>
            <w:proofErr w:type="gramEnd"/>
            <w:r w:rsidRPr="005B3580">
              <w:rPr>
                <w:sz w:val="24"/>
                <w:szCs w:val="24"/>
              </w:rPr>
              <w:t xml:space="preserve"> вил асептики, транс- </w:t>
            </w:r>
            <w:proofErr w:type="spellStart"/>
            <w:r w:rsidRPr="005B3580">
              <w:rPr>
                <w:sz w:val="24"/>
                <w:szCs w:val="24"/>
              </w:rPr>
              <w:t>фузиях</w:t>
            </w:r>
            <w:proofErr w:type="spellEnd"/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5B3580">
              <w:rPr>
                <w:sz w:val="24"/>
                <w:szCs w:val="24"/>
              </w:rPr>
              <w:t>асе</w:t>
            </w:r>
            <w:proofErr w:type="gramStart"/>
            <w:r w:rsidRPr="005B3580">
              <w:rPr>
                <w:sz w:val="24"/>
                <w:szCs w:val="24"/>
              </w:rPr>
              <w:t>п</w:t>
            </w:r>
            <w:proofErr w:type="spellEnd"/>
            <w:r w:rsidRPr="005B3580">
              <w:rPr>
                <w:sz w:val="24"/>
                <w:szCs w:val="24"/>
              </w:rPr>
              <w:t>-</w:t>
            </w:r>
            <w:proofErr w:type="gramEnd"/>
            <w:r w:rsidRPr="005B3580">
              <w:rPr>
                <w:sz w:val="24"/>
                <w:szCs w:val="24"/>
              </w:rPr>
              <w:t xml:space="preserve"> тики при в/в инъекциях и </w:t>
            </w:r>
            <w:proofErr w:type="spellStart"/>
            <w:r w:rsidRPr="005B3580">
              <w:rPr>
                <w:sz w:val="24"/>
                <w:szCs w:val="24"/>
              </w:rPr>
              <w:t>инфузиях</w:t>
            </w:r>
            <w:proofErr w:type="spellEnd"/>
            <w:r w:rsidRPr="005B3580">
              <w:rPr>
                <w:sz w:val="24"/>
                <w:szCs w:val="24"/>
              </w:rPr>
              <w:t>; использование одноразовых изделий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Специфическое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lastRenderedPageBreak/>
              <w:t>Масляная эмболия</w:t>
            </w:r>
            <w:r w:rsidRPr="005B3580">
              <w:rPr>
                <w:sz w:val="24"/>
                <w:szCs w:val="24"/>
              </w:rPr>
              <w:t xml:space="preserve">  (масло в вене – </w:t>
            </w:r>
            <w:proofErr w:type="spellStart"/>
            <w:r w:rsidRPr="005B3580">
              <w:rPr>
                <w:sz w:val="24"/>
                <w:szCs w:val="24"/>
              </w:rPr>
              <w:t>эмбол</w:t>
            </w:r>
            <w:proofErr w:type="spellEnd"/>
            <w:r w:rsidRPr="005B3580">
              <w:rPr>
                <w:sz w:val="24"/>
                <w:szCs w:val="24"/>
              </w:rPr>
              <w:t xml:space="preserve"> – с током крови попа-дает </w:t>
            </w:r>
            <w:proofErr w:type="gramStart"/>
            <w:r w:rsidRPr="005B3580">
              <w:rPr>
                <w:sz w:val="24"/>
                <w:szCs w:val="24"/>
              </w:rPr>
              <w:t>в</w:t>
            </w:r>
            <w:proofErr w:type="gramEnd"/>
            <w:r w:rsidRPr="005B3580">
              <w:rPr>
                <w:sz w:val="24"/>
                <w:szCs w:val="24"/>
              </w:rPr>
              <w:t xml:space="preserve"> лёгочные сосу-</w:t>
            </w:r>
            <w:proofErr w:type="spellStart"/>
            <w:r w:rsidRPr="005B3580">
              <w:rPr>
                <w:sz w:val="24"/>
                <w:szCs w:val="24"/>
              </w:rPr>
              <w:t>ды</w:t>
            </w:r>
            <w:proofErr w:type="spellEnd"/>
            <w:r w:rsidRPr="005B3580">
              <w:rPr>
                <w:sz w:val="24"/>
                <w:szCs w:val="24"/>
              </w:rPr>
              <w:t>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Удушье, кашель, цианоз. Угроза жизни.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Попадание конца иглы в просвет сосуда при </w:t>
            </w:r>
            <w:proofErr w:type="gramStart"/>
            <w:r w:rsidRPr="005B3580">
              <w:rPr>
                <w:sz w:val="24"/>
                <w:szCs w:val="24"/>
              </w:rPr>
              <w:t>п</w:t>
            </w:r>
            <w:proofErr w:type="gramEnd"/>
            <w:r w:rsidRPr="005B3580">
              <w:rPr>
                <w:sz w:val="24"/>
                <w:szCs w:val="24"/>
              </w:rPr>
              <w:t>/к и в/м инъекциях.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Введение препаратов </w:t>
            </w:r>
            <w:proofErr w:type="spellStart"/>
            <w:r w:rsidRPr="005B3580">
              <w:rPr>
                <w:sz w:val="24"/>
                <w:szCs w:val="24"/>
              </w:rPr>
              <w:t>двухмоментным</w:t>
            </w:r>
            <w:proofErr w:type="spellEnd"/>
            <w:r w:rsidRPr="005B3580">
              <w:rPr>
                <w:sz w:val="24"/>
                <w:szCs w:val="24"/>
              </w:rPr>
              <w:t xml:space="preserve"> способом при </w:t>
            </w:r>
            <w:proofErr w:type="gramStart"/>
            <w:r w:rsidRPr="005B3580">
              <w:rPr>
                <w:sz w:val="24"/>
                <w:szCs w:val="24"/>
              </w:rPr>
              <w:t>п</w:t>
            </w:r>
            <w:proofErr w:type="gramEnd"/>
            <w:r w:rsidRPr="005B3580">
              <w:rPr>
                <w:sz w:val="24"/>
                <w:szCs w:val="24"/>
              </w:rPr>
              <w:t>/к и в/м инъекциях;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Подогревание </w:t>
            </w:r>
            <w:proofErr w:type="gramStart"/>
            <w:r w:rsidRPr="005B3580">
              <w:rPr>
                <w:sz w:val="24"/>
                <w:szCs w:val="24"/>
              </w:rPr>
              <w:t>масля-</w:t>
            </w:r>
            <w:proofErr w:type="spellStart"/>
            <w:r w:rsidRPr="005B358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B3580">
              <w:rPr>
                <w:sz w:val="24"/>
                <w:szCs w:val="24"/>
              </w:rPr>
              <w:t xml:space="preserve"> препаратов до температуры тела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Хирургическое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b/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Воздушная эмболия</w:t>
            </w:r>
            <w:r w:rsidRPr="005B3580">
              <w:rPr>
                <w:b/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Те же, но проявляются быстрее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Попадание воздуха в шприц при вливаниях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Вытеснение воздуха из шприца или системы перед венепункцией, во время инъекции не вводить весь раствор.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Невозможно.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rPr>
          <w:trHeight w:val="840"/>
        </w:trPr>
        <w:tc>
          <w:tcPr>
            <w:tcW w:w="1819" w:type="dxa"/>
          </w:tcPr>
          <w:p w:rsidR="005B3580" w:rsidRPr="005B3580" w:rsidRDefault="005B3580" w:rsidP="005B3580">
            <w:pPr>
              <w:rPr>
                <w:b/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Ошибочное введение лекарственных препаратов</w:t>
            </w:r>
            <w:r w:rsidRPr="005B3580">
              <w:rPr>
                <w:b/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Местная кожная реакция: гиперемия, отёчность.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Общая реакция организма: заложенность носа, гипертермия, анафилактический шок.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Невнимательность медсестры.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Не внимательность сестры</w:t>
            </w: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Применение препаратов соответственно листа назначения (правильное прочтение надписи на ампуле, флаконе).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Сестринские вмешательства: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1. Введение </w:t>
            </w:r>
            <w:proofErr w:type="gramStart"/>
            <w:r w:rsidRPr="005B3580">
              <w:rPr>
                <w:sz w:val="24"/>
                <w:szCs w:val="24"/>
              </w:rPr>
              <w:t>в место инъекции</w:t>
            </w:r>
            <w:proofErr w:type="gramEnd"/>
            <w:r w:rsidRPr="005B3580">
              <w:rPr>
                <w:sz w:val="24"/>
                <w:szCs w:val="24"/>
              </w:rPr>
              <w:t xml:space="preserve"> 0,9% раствора хлорида натрия.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 Пузырь со льдом.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3. Жгут выше места  инъекции, если инъекция сделана на конечности.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 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b/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 xml:space="preserve">Тромбофлебит     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(воспаление </w:t>
            </w:r>
            <w:r w:rsidRPr="005B3580">
              <w:rPr>
                <w:sz w:val="24"/>
                <w:szCs w:val="24"/>
              </w:rPr>
              <w:lastRenderedPageBreak/>
              <w:t>вены с образованием в ней тромба)</w:t>
            </w: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lastRenderedPageBreak/>
              <w:t xml:space="preserve">Боль, гиперемия, иногда </w:t>
            </w:r>
            <w:r w:rsidRPr="005B3580">
              <w:rPr>
                <w:sz w:val="24"/>
                <w:szCs w:val="24"/>
              </w:rPr>
              <w:lastRenderedPageBreak/>
              <w:t>гипертермия.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proofErr w:type="gramStart"/>
            <w:r w:rsidRPr="005B3580">
              <w:rPr>
                <w:sz w:val="24"/>
                <w:szCs w:val="24"/>
              </w:rPr>
              <w:lastRenderedPageBreak/>
              <w:t>Локальное</w:t>
            </w:r>
            <w:proofErr w:type="gramEnd"/>
            <w:r w:rsidRPr="005B3580">
              <w:rPr>
                <w:sz w:val="24"/>
                <w:szCs w:val="24"/>
              </w:rPr>
              <w:t xml:space="preserve"> инъецированные </w:t>
            </w:r>
            <w:r w:rsidRPr="005B3580">
              <w:rPr>
                <w:sz w:val="24"/>
                <w:szCs w:val="24"/>
              </w:rPr>
              <w:lastRenderedPageBreak/>
              <w:t>вены, тупые иглы.</w:t>
            </w: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lastRenderedPageBreak/>
              <w:t xml:space="preserve">Смена мест </w:t>
            </w:r>
            <w:proofErr w:type="gramStart"/>
            <w:r w:rsidRPr="005B3580">
              <w:rPr>
                <w:sz w:val="24"/>
                <w:szCs w:val="24"/>
              </w:rPr>
              <w:t>вене-пункции</w:t>
            </w:r>
            <w:proofErr w:type="gramEnd"/>
            <w:r w:rsidRPr="005B3580">
              <w:rPr>
                <w:sz w:val="24"/>
                <w:szCs w:val="24"/>
              </w:rPr>
              <w:t xml:space="preserve">, </w:t>
            </w:r>
            <w:r w:rsidRPr="005B3580">
              <w:rPr>
                <w:sz w:val="24"/>
                <w:szCs w:val="24"/>
              </w:rPr>
              <w:lastRenderedPageBreak/>
              <w:t>использование острых игл.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lastRenderedPageBreak/>
              <w:t>Врачебные назначения.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lastRenderedPageBreak/>
              <w:t xml:space="preserve">Некроз </w:t>
            </w:r>
            <w:r w:rsidRPr="005B3580">
              <w:rPr>
                <w:sz w:val="24"/>
                <w:szCs w:val="24"/>
              </w:rPr>
              <w:t>(омертвление тканей)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Пульсирующая боль в области инъекции, отёк, гиперемия или гиперемия с цианозом, зона омертвления.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Ошибочное введение под кожу раздражающих препаратов.</w:t>
            </w: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Правильная техника выполнение инъекции.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Сестринские вмешательства: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1. Прекращение введения препарата.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 Введение в инъекционное поле 0,5% р-</w:t>
            </w:r>
            <w:proofErr w:type="spellStart"/>
            <w:r w:rsidRPr="005B3580">
              <w:rPr>
                <w:sz w:val="24"/>
                <w:szCs w:val="24"/>
              </w:rPr>
              <w:t>ра</w:t>
            </w:r>
            <w:proofErr w:type="spellEnd"/>
            <w:r w:rsidRPr="005B3580">
              <w:rPr>
                <w:sz w:val="24"/>
                <w:szCs w:val="24"/>
              </w:rPr>
              <w:t xml:space="preserve"> новокаина – уменьшение концентрации препарата и болевого синдрома.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3. Пузырь со льдом.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 xml:space="preserve">Гематома </w:t>
            </w:r>
            <w:r w:rsidRPr="005B3580">
              <w:rPr>
                <w:sz w:val="24"/>
                <w:szCs w:val="24"/>
              </w:rPr>
              <w:t>(кровоизлияние под кожу)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Кровоподтёк под кожей в воде багрового пятна, болезненность.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Двойное прободение вены (перфорация).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Правильная техника выполнения инъекции.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Сестринские вмешательства: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1. Прекращение инъекции.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 Введение препарата в другую вену.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3. Согревающий компресс (с </w:t>
            </w:r>
            <w:proofErr w:type="spellStart"/>
            <w:r w:rsidRPr="005B3580">
              <w:rPr>
                <w:sz w:val="24"/>
                <w:szCs w:val="24"/>
              </w:rPr>
              <w:t>магзией</w:t>
            </w:r>
            <w:proofErr w:type="spellEnd"/>
            <w:r w:rsidRPr="005B3580">
              <w:rPr>
                <w:sz w:val="24"/>
                <w:szCs w:val="24"/>
              </w:rPr>
              <w:t>).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proofErr w:type="spellStart"/>
            <w:r w:rsidRPr="005B3580">
              <w:rPr>
                <w:b/>
                <w:sz w:val="24"/>
                <w:szCs w:val="24"/>
              </w:rPr>
              <w:t>Липодистрофия</w:t>
            </w:r>
            <w:proofErr w:type="spellEnd"/>
            <w:r w:rsidRPr="005B3580">
              <w:rPr>
                <w:b/>
                <w:sz w:val="24"/>
                <w:szCs w:val="24"/>
              </w:rPr>
              <w:t xml:space="preserve"> </w:t>
            </w:r>
            <w:r w:rsidRPr="005B3580">
              <w:rPr>
                <w:sz w:val="24"/>
                <w:szCs w:val="24"/>
              </w:rPr>
              <w:t xml:space="preserve">(дистрофические  изменения подкожной </w:t>
            </w:r>
            <w:proofErr w:type="gramStart"/>
            <w:r w:rsidRPr="005B3580">
              <w:rPr>
                <w:sz w:val="24"/>
                <w:szCs w:val="24"/>
              </w:rPr>
              <w:t>жиро-вой</w:t>
            </w:r>
            <w:proofErr w:type="gramEnd"/>
            <w:r w:rsidRPr="005B3580">
              <w:rPr>
                <w:sz w:val="24"/>
                <w:szCs w:val="24"/>
              </w:rPr>
              <w:t xml:space="preserve"> клетчатки, связанные с </w:t>
            </w:r>
            <w:r w:rsidRPr="005B3580">
              <w:rPr>
                <w:sz w:val="24"/>
                <w:szCs w:val="24"/>
              </w:rPr>
              <w:lastRenderedPageBreak/>
              <w:t>уменьшением жировых клеток).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lastRenderedPageBreak/>
              <w:t>Ямки под кожей из-за рассасывания жировой ткани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Введение инсулина в одно и то же место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Чередование мест инъекций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lastRenderedPageBreak/>
              <w:t>Повреждение нервных стволов от неврита</w:t>
            </w:r>
            <w:r w:rsidRPr="005B3580">
              <w:rPr>
                <w:sz w:val="24"/>
                <w:szCs w:val="24"/>
              </w:rPr>
              <w:t xml:space="preserve"> (воспаления нерва) до паралича (расстройство двигательной функции)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Боль, нарушение и/или выпадение функций.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Механическое повреждение иглой. Химическое повреждение – при создании лекарственного депо вблизи нервного ствола.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Правильный выбор места инъекции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Врачебные назначения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81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Повреждение костной ткани</w:t>
            </w:r>
            <w:r w:rsidRPr="005B3580">
              <w:rPr>
                <w:sz w:val="24"/>
                <w:szCs w:val="24"/>
              </w:rPr>
              <w:t xml:space="preserve"> (периостит)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Боль, отёк, гиперемия.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Повреждение надкостницы.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Правильный выбор места инъекции; пальпация места </w:t>
            </w:r>
            <w:proofErr w:type="spellStart"/>
            <w:r w:rsidRPr="005B3580">
              <w:rPr>
                <w:sz w:val="24"/>
                <w:szCs w:val="24"/>
              </w:rPr>
              <w:t>инъецирования</w:t>
            </w:r>
            <w:proofErr w:type="spellEnd"/>
          </w:p>
        </w:tc>
        <w:tc>
          <w:tcPr>
            <w:tcW w:w="182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</w:tbl>
    <w:p w:rsidR="005B3580" w:rsidRPr="005B3580" w:rsidRDefault="005B3580" w:rsidP="005B3580">
      <w:pPr>
        <w:spacing w:line="240" w:lineRule="auto"/>
        <w:rPr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</w:pPr>
    </w:p>
    <w:p w:rsidR="005B3580" w:rsidRPr="005B3580" w:rsidRDefault="005B3580" w:rsidP="005B358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</w:pPr>
      <w:r w:rsidRPr="005B358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</w:rPr>
        <w:lastRenderedPageBreak/>
        <w:t>Аллергические реакции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1938"/>
        <w:gridCol w:w="1822"/>
        <w:gridCol w:w="1998"/>
        <w:gridCol w:w="1793"/>
      </w:tblGrid>
      <w:tr w:rsidR="005B3580" w:rsidRPr="005B3580" w:rsidTr="00C32E89">
        <w:tc>
          <w:tcPr>
            <w:tcW w:w="1972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Осложнения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Проявления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Причины</w:t>
            </w:r>
          </w:p>
        </w:tc>
        <w:tc>
          <w:tcPr>
            <w:tcW w:w="2011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180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Лечение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972" w:type="dxa"/>
          </w:tcPr>
          <w:p w:rsidR="005B3580" w:rsidRPr="005B3580" w:rsidRDefault="005B3580" w:rsidP="005B3580">
            <w:pPr>
              <w:rPr>
                <w:b/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Аллергические реакции</w:t>
            </w:r>
            <w:r w:rsidRPr="005B3580">
              <w:rPr>
                <w:b/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Местные реакции: зуд, отек, гиперемия, местное повышение температуры, высыпания.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Общие реакции: заложенность нос</w:t>
            </w:r>
            <w:proofErr w:type="gramStart"/>
            <w:r w:rsidRPr="005B3580">
              <w:rPr>
                <w:sz w:val="24"/>
                <w:szCs w:val="24"/>
              </w:rPr>
              <w:t>а(</w:t>
            </w:r>
            <w:proofErr w:type="gramEnd"/>
            <w:r w:rsidRPr="005B3580">
              <w:rPr>
                <w:sz w:val="24"/>
                <w:szCs w:val="24"/>
              </w:rPr>
              <w:t xml:space="preserve">острый ринит), сыпь, отек </w:t>
            </w:r>
            <w:proofErr w:type="spellStart"/>
            <w:r w:rsidRPr="005B3580">
              <w:rPr>
                <w:sz w:val="24"/>
                <w:szCs w:val="24"/>
              </w:rPr>
              <w:t>Квинке</w:t>
            </w:r>
            <w:proofErr w:type="spellEnd"/>
            <w:r w:rsidRPr="005B3580">
              <w:rPr>
                <w:sz w:val="24"/>
                <w:szCs w:val="24"/>
              </w:rPr>
              <w:t>, анафилактический шок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Индивидуальная повышенная чувствительность организма к препарату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Тщательное субъективное обследование (расспрос пациента о переносимости лекарственных веществ – </w:t>
            </w:r>
            <w:proofErr w:type="spellStart"/>
            <w:r w:rsidRPr="005B3580">
              <w:rPr>
                <w:sz w:val="24"/>
                <w:szCs w:val="24"/>
              </w:rPr>
              <w:t>аллергологический</w:t>
            </w:r>
            <w:proofErr w:type="spellEnd"/>
            <w:r w:rsidRPr="005B3580">
              <w:rPr>
                <w:sz w:val="24"/>
                <w:szCs w:val="24"/>
              </w:rPr>
              <w:t xml:space="preserve"> анамнез)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Врачебные назначения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  <w:tr w:rsidR="005B3580" w:rsidRPr="005B3580" w:rsidTr="00C32E89">
        <w:tc>
          <w:tcPr>
            <w:tcW w:w="1972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b/>
                <w:sz w:val="24"/>
                <w:szCs w:val="24"/>
              </w:rPr>
              <w:t>Анафилактический шок</w:t>
            </w:r>
            <w:r w:rsidRPr="005B3580">
              <w:rPr>
                <w:sz w:val="24"/>
                <w:szCs w:val="24"/>
              </w:rPr>
              <w:t xml:space="preserve"> (</w:t>
            </w:r>
            <w:proofErr w:type="spellStart"/>
            <w:r w:rsidRPr="005B3580">
              <w:rPr>
                <w:sz w:val="24"/>
                <w:szCs w:val="24"/>
              </w:rPr>
              <w:t>choc</w:t>
            </w:r>
            <w:proofErr w:type="spellEnd"/>
            <w:r w:rsidRPr="005B3580">
              <w:rPr>
                <w:sz w:val="24"/>
                <w:szCs w:val="24"/>
              </w:rPr>
              <w:t xml:space="preserve"> – франц.) – резко выраженная </w:t>
            </w:r>
            <w:proofErr w:type="spellStart"/>
            <w:r w:rsidRPr="005B3580">
              <w:rPr>
                <w:sz w:val="24"/>
                <w:szCs w:val="24"/>
              </w:rPr>
              <w:t>аллегическая</w:t>
            </w:r>
            <w:proofErr w:type="spellEnd"/>
            <w:r w:rsidRPr="005B3580">
              <w:rPr>
                <w:sz w:val="24"/>
                <w:szCs w:val="24"/>
              </w:rPr>
              <w:t xml:space="preserve"> реакция немедленного типа на введение лекарственных веществ, проявляющаяся резким понижением АД и местными проявлениями аллергической реакции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proofErr w:type="gramStart"/>
            <w:r w:rsidRPr="005B3580">
              <w:rPr>
                <w:sz w:val="24"/>
                <w:szCs w:val="24"/>
              </w:rPr>
              <w:t>Общее покраснение кожи, сыпь, стеснение в груди, выраженное беспокойство, одышка, рвота, снижение АД, сердцебиение</w:t>
            </w:r>
            <w:r w:rsidRPr="005B3580">
              <w:rPr>
                <w:sz w:val="24"/>
                <w:szCs w:val="24"/>
              </w:rPr>
              <w:tab/>
            </w:r>
            <w:proofErr w:type="gramEnd"/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Повышенная чувствительность организма к аллергену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Данные о непереносимости препарата (аллергена) отметить на титульном листе медицинской карты</w:t>
            </w:r>
            <w:r w:rsidRPr="005B3580">
              <w:rPr>
                <w:sz w:val="24"/>
                <w:szCs w:val="24"/>
              </w:rPr>
              <w:tab/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Сестринские вмешательства: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1.Доврачебная помощь: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- уложить пациента приподнять ножной конец, голову повернуть набок;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- вызвать врача;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 xml:space="preserve">- наложить жгут выше места инъекции или пузырь со льдом, при попадании аллергена через рот – промыть </w:t>
            </w:r>
            <w:r w:rsidRPr="005B3580">
              <w:rPr>
                <w:sz w:val="24"/>
                <w:szCs w:val="24"/>
              </w:rPr>
              <w:lastRenderedPageBreak/>
              <w:t>желудок.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2.Подать увлажненный кислород.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3.Приготовить препараты противошоковой аптечки.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4.Приготовить систему для капельного вливания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  <w:r w:rsidRPr="005B3580">
              <w:rPr>
                <w:sz w:val="24"/>
                <w:szCs w:val="24"/>
              </w:rPr>
              <w:t>5.Вводить препараты по назначению врача.</w:t>
            </w: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  <w:p w:rsidR="005B3580" w:rsidRPr="005B3580" w:rsidRDefault="005B3580" w:rsidP="005B3580">
            <w:pPr>
              <w:rPr>
                <w:sz w:val="24"/>
                <w:szCs w:val="24"/>
              </w:rPr>
            </w:pPr>
          </w:p>
        </w:tc>
      </w:tr>
    </w:tbl>
    <w:p w:rsidR="005B3580" w:rsidRPr="005B3580" w:rsidRDefault="005B3580" w:rsidP="005B3580">
      <w:pPr>
        <w:rPr>
          <w:sz w:val="28"/>
          <w:szCs w:val="28"/>
        </w:rPr>
      </w:pPr>
    </w:p>
    <w:p w:rsidR="005B3580" w:rsidRP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B3580" w:rsidRP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B3580" w:rsidRP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B3580" w:rsidRDefault="005B3580" w:rsidP="005B358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B3580" w:rsidRDefault="005B3580" w:rsidP="005B358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:rsid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:rsidR="005B3580" w:rsidRP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5B358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Аллергические реакции</w:t>
      </w:r>
    </w:p>
    <w:p w:rsidR="005B3580" w:rsidRPr="005B3580" w:rsidRDefault="005B3580" w:rsidP="005B3580">
      <w:pPr>
        <w:spacing w:line="360" w:lineRule="auto"/>
        <w:rPr>
          <w:sz w:val="28"/>
          <w:szCs w:val="28"/>
        </w:rPr>
      </w:pPr>
      <w:r w:rsidRPr="005B3580">
        <w:rPr>
          <w:b/>
          <w:i/>
          <w:sz w:val="28"/>
          <w:szCs w:val="28"/>
        </w:rPr>
        <w:t xml:space="preserve">      Анафилактический шок -</w:t>
      </w:r>
      <w:r w:rsidRPr="005B3580">
        <w:rPr>
          <w:sz w:val="28"/>
          <w:szCs w:val="28"/>
        </w:rPr>
        <w:t xml:space="preserve"> крайняя степень выраженности аллергической реакции на введение лекарственного вещества; может протекать настолько </w:t>
      </w:r>
      <w:r w:rsidRPr="005B3580">
        <w:rPr>
          <w:sz w:val="28"/>
          <w:szCs w:val="28"/>
        </w:rPr>
        <w:lastRenderedPageBreak/>
        <w:t>бурно (молниеносно), что гибель человека возможна от асфиксии или гипотензии.</w:t>
      </w:r>
    </w:p>
    <w:p w:rsidR="005B3580" w:rsidRPr="005B3580" w:rsidRDefault="005B3580" w:rsidP="005B3580">
      <w:pPr>
        <w:spacing w:line="36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    </w:t>
      </w:r>
      <w:r w:rsidRPr="005B3580">
        <w:rPr>
          <w:b/>
          <w:sz w:val="28"/>
          <w:szCs w:val="28"/>
          <w:u w:val="single"/>
        </w:rPr>
        <w:t>Причины шока:</w:t>
      </w:r>
      <w:r w:rsidRPr="005B3580">
        <w:rPr>
          <w:sz w:val="28"/>
          <w:szCs w:val="28"/>
        </w:rPr>
        <w:t xml:space="preserve"> лекарственные средства, укусы насекомых, пищевые продукты, пыльца растений, деревьев.</w:t>
      </w:r>
    </w:p>
    <w:p w:rsidR="005B3580" w:rsidRPr="005B3580" w:rsidRDefault="005B3580" w:rsidP="005B3580">
      <w:pPr>
        <w:spacing w:line="36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    Формы лекарственного анафилактического шока: кардиальная, астмоидная, гастральная, церебральная.</w:t>
      </w:r>
    </w:p>
    <w:p w:rsidR="005B3580" w:rsidRPr="005B3580" w:rsidRDefault="005B3580" w:rsidP="005B3580">
      <w:pPr>
        <w:spacing w:line="360" w:lineRule="auto"/>
        <w:rPr>
          <w:sz w:val="28"/>
          <w:szCs w:val="28"/>
        </w:rPr>
      </w:pPr>
      <w:r w:rsidRPr="005B3580">
        <w:rPr>
          <w:sz w:val="28"/>
          <w:szCs w:val="28"/>
        </w:rPr>
        <w:t>Чем быстрее развивается шок, тем опаснее прогноз для пациента.</w:t>
      </w:r>
    </w:p>
    <w:p w:rsidR="005B3580" w:rsidRPr="005B3580" w:rsidRDefault="005B3580" w:rsidP="005B3580">
      <w:pPr>
        <w:spacing w:line="360" w:lineRule="auto"/>
        <w:jc w:val="center"/>
        <w:rPr>
          <w:b/>
          <w:sz w:val="28"/>
          <w:szCs w:val="28"/>
        </w:rPr>
      </w:pPr>
      <w:r w:rsidRPr="005B3580">
        <w:rPr>
          <w:b/>
          <w:sz w:val="28"/>
          <w:szCs w:val="28"/>
        </w:rPr>
        <w:t>Состав «противошоковой аптечки»:</w:t>
      </w:r>
    </w:p>
    <w:p w:rsidR="005B3580" w:rsidRPr="005B3580" w:rsidRDefault="005B3580" w:rsidP="005B3580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 жгут, шприцы, инфузионные системы;  </w:t>
      </w:r>
    </w:p>
    <w:p w:rsidR="005B3580" w:rsidRPr="005B3580" w:rsidRDefault="005B3580" w:rsidP="005B3580">
      <w:pPr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препараты: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сосудосуживающие (повышающие АД) - 0,1 % раствор адреналина по 1 мл, 0,2% раствор норадреналина по 1 мл;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для повышения АД растворы: мезатона - по 1 мл, кордиамина по 2 мл, кофеина по 1 мл;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антигистаминные препараты - 2% раствор супрастина по 2 мл, димедрол по 1 мл;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для снятия отека дыхательных путей - 2,4% раствор эуфиллина по 10 мл;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дезинтоксикационные растворы - 5% и 40% растворы глюкозы;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кортикостероиды - раствор преднизолона (гидрокортизона);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 xml:space="preserve">сердечные гликозибы - строфантина по 1 мл; </w:t>
      </w:r>
    </w:p>
    <w:p w:rsidR="005B3580" w:rsidRPr="005B3580" w:rsidRDefault="005B3580" w:rsidP="005B3580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B3580">
        <w:rPr>
          <w:sz w:val="28"/>
          <w:szCs w:val="28"/>
        </w:rPr>
        <w:t>физраствор - 0,9% раствор натрия хлорида.</w:t>
      </w:r>
    </w:p>
    <w:p w:rsidR="005B3580" w:rsidRPr="005B3580" w:rsidRDefault="005B3580" w:rsidP="005B3580">
      <w:pPr>
        <w:keepNext/>
        <w:keepLines/>
        <w:spacing w:before="480" w:after="0"/>
        <w:outlineLvl w:val="0"/>
      </w:pPr>
    </w:p>
    <w:p w:rsidR="005B3580" w:rsidRDefault="005B3580" w:rsidP="005B3580"/>
    <w:p w:rsidR="005B3580" w:rsidRPr="005B3580" w:rsidRDefault="005B3580" w:rsidP="005B3580"/>
    <w:p w:rsidR="005B3580" w:rsidRPr="005B3580" w:rsidRDefault="005B3580" w:rsidP="005B358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5B358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lastRenderedPageBreak/>
        <w:t>Лечение пациентов с лекарственным анафилактическим шоком</w:t>
      </w:r>
    </w:p>
    <w:p w:rsidR="005B3580" w:rsidRPr="005B3580" w:rsidRDefault="005B3580" w:rsidP="005B3580">
      <w:pPr>
        <w:spacing w:line="240" w:lineRule="auto"/>
        <w:rPr>
          <w:b/>
          <w:sz w:val="28"/>
          <w:szCs w:val="28"/>
          <w:u w:val="single"/>
        </w:rPr>
      </w:pPr>
      <w:r w:rsidRPr="005B3580">
        <w:rPr>
          <w:b/>
          <w:sz w:val="28"/>
          <w:szCs w:val="28"/>
          <w:u w:val="single"/>
        </w:rPr>
        <w:t xml:space="preserve">При внутривенном введении лекарственного аллергена </w:t>
      </w:r>
    </w:p>
    <w:p w:rsidR="005B3580" w:rsidRPr="005B3580" w:rsidRDefault="005B3580" w:rsidP="005B3580">
      <w:pPr>
        <w:spacing w:line="240" w:lineRule="auto"/>
        <w:jc w:val="center"/>
        <w:rPr>
          <w:i/>
          <w:sz w:val="28"/>
          <w:szCs w:val="28"/>
        </w:rPr>
      </w:pPr>
      <w:r w:rsidRPr="005B3580">
        <w:rPr>
          <w:i/>
          <w:sz w:val="28"/>
          <w:szCs w:val="28"/>
        </w:rPr>
        <w:t>Последовательность действий: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1. Прекратить введение лекарства, иглу оставить в вене и через нее проводить инфузию.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2. Измерить АД.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3. Уложить пациента, приподнять ноги, повернуть голову в сторону.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4. Если АДс &lt; 100 мм рт. ст. - ввести адреналин 0,5-1,0 мл 0,1% раствора. Если АД не повышается - через 15-20 минут ввести повторно 0,5 мл,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5. Ввести преднизолон 1-2 мг/кг массы тела или 100-300 мг гидрокортизона.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6. Ввести антигистаминный препарат: пипольфен 2,5% 2,0-4,0 мл, супрастин 2% 2,0-4,0 мл или 5 мл димедрола. I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7. Ввести: при бронхоспазме - эуфиллин 2,4% на физрастворе; при сердечной недостаточности - сердечные гликозиды или диуретики.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        Дальнейшая тактика экстренной помощи - в зависимости от клинической формы шока.</w:t>
      </w:r>
    </w:p>
    <w:p w:rsidR="005B3580" w:rsidRPr="005B3580" w:rsidRDefault="005B3580" w:rsidP="005B3580">
      <w:pPr>
        <w:spacing w:line="240" w:lineRule="auto"/>
        <w:rPr>
          <w:b/>
          <w:sz w:val="28"/>
          <w:szCs w:val="28"/>
          <w:u w:val="single"/>
        </w:rPr>
      </w:pPr>
      <w:r w:rsidRPr="005B3580">
        <w:rPr>
          <w:b/>
          <w:sz w:val="28"/>
          <w:szCs w:val="28"/>
          <w:u w:val="single"/>
        </w:rPr>
        <w:t xml:space="preserve"> При внутримышечном введении лекарственного аллергена(например,антибиотика)</w:t>
      </w:r>
    </w:p>
    <w:p w:rsidR="005B3580" w:rsidRPr="005B3580" w:rsidRDefault="005B3580" w:rsidP="005B3580">
      <w:pPr>
        <w:spacing w:line="240" w:lineRule="auto"/>
        <w:jc w:val="center"/>
        <w:rPr>
          <w:i/>
          <w:sz w:val="28"/>
          <w:szCs w:val="28"/>
        </w:rPr>
      </w:pPr>
      <w:r w:rsidRPr="005B3580">
        <w:rPr>
          <w:i/>
          <w:sz w:val="28"/>
          <w:szCs w:val="28"/>
        </w:rPr>
        <w:t>Последовательность действий: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1. Наложить жгут на конечность выше места инъекции (чтобы блокировать венозный ток крови).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2. Обколоть место инъекции адреналином.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3. Холод - приложить пузырь со льдом.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>4. Обеспечить доступ свежего воздуха, по возможности провести оксигенотерапию.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          </w:t>
      </w:r>
      <w:r w:rsidRPr="005B3580">
        <w:rPr>
          <w:b/>
          <w:i/>
          <w:sz w:val="28"/>
          <w:szCs w:val="28"/>
        </w:rPr>
        <w:t>Цель оксигенотерапии:</w:t>
      </w:r>
      <w:r w:rsidRPr="005B3580">
        <w:rPr>
          <w:sz w:val="28"/>
          <w:szCs w:val="28"/>
        </w:rPr>
        <w:t xml:space="preserve"> восполнить недостаток кислорода в организме пациента, что может привести к грубым нарушениям сердечной проводимости - основная причина смерти при анафилактическом шоке.</w:t>
      </w:r>
    </w:p>
    <w:p w:rsidR="005B3580" w:rsidRPr="005B3580" w:rsidRDefault="005B3580" w:rsidP="005B3580">
      <w:pPr>
        <w:spacing w:line="240" w:lineRule="auto"/>
        <w:rPr>
          <w:sz w:val="28"/>
          <w:szCs w:val="28"/>
        </w:rPr>
      </w:pPr>
      <w:r w:rsidRPr="005B3580">
        <w:rPr>
          <w:sz w:val="28"/>
          <w:szCs w:val="28"/>
        </w:rPr>
        <w:t xml:space="preserve">          </w:t>
      </w:r>
      <w:r w:rsidRPr="005B3580">
        <w:rPr>
          <w:b/>
          <w:sz w:val="32"/>
          <w:szCs w:val="32"/>
        </w:rPr>
        <w:t>При пероральном приёме лекарств –</w:t>
      </w:r>
      <w:r w:rsidRPr="005B3580">
        <w:rPr>
          <w:sz w:val="28"/>
          <w:szCs w:val="28"/>
        </w:rPr>
        <w:t xml:space="preserve"> промыть желудок, промыть нос проточной водой и закапать 0,1% раствором адреналина и 1,0% раствором гидрокартизона.</w:t>
      </w:r>
    </w:p>
    <w:p w:rsidR="0011428A" w:rsidRDefault="0011428A"/>
    <w:sectPr w:rsidR="0011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73"/>
    <w:multiLevelType w:val="hybridMultilevel"/>
    <w:tmpl w:val="D892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466"/>
    <w:multiLevelType w:val="hybridMultilevel"/>
    <w:tmpl w:val="D3D2B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B5B2B"/>
    <w:multiLevelType w:val="hybridMultilevel"/>
    <w:tmpl w:val="721895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80"/>
    <w:rsid w:val="0011428A"/>
    <w:rsid w:val="005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</dc:creator>
  <cp:lastModifiedBy>Asus101</cp:lastModifiedBy>
  <cp:revision>1</cp:revision>
  <dcterms:created xsi:type="dcterms:W3CDTF">2013-03-21T14:41:00Z</dcterms:created>
  <dcterms:modified xsi:type="dcterms:W3CDTF">2013-03-21T14:47:00Z</dcterms:modified>
</cp:coreProperties>
</file>